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D098" w14:textId="77777777" w:rsidR="00603CF8" w:rsidRDefault="00000000">
      <w:pPr>
        <w:pStyle w:val="BodyText"/>
        <w:ind w:left="2623"/>
        <w:rPr>
          <w:rFonts w:ascii="Times New Roman"/>
          <w:sz w:val="20"/>
        </w:rPr>
      </w:pPr>
      <w:r>
        <w:rPr>
          <w:rFonts w:ascii="Times New Roman"/>
          <w:noProof/>
          <w:sz w:val="20"/>
        </w:rPr>
        <w:drawing>
          <wp:inline distT="0" distB="0" distL="0" distR="0" wp14:anchorId="1E44875E" wp14:editId="1BF82DD2">
            <wp:extent cx="2576892" cy="1508759"/>
            <wp:effectExtent l="0" t="0" r="0" b="0"/>
            <wp:docPr id="1" name="Image 1" descr="Falkirk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Falkirk Council logo"/>
                    <pic:cNvPicPr/>
                  </pic:nvPicPr>
                  <pic:blipFill>
                    <a:blip r:embed="rId8" cstate="print"/>
                    <a:stretch>
                      <a:fillRect/>
                    </a:stretch>
                  </pic:blipFill>
                  <pic:spPr>
                    <a:xfrm>
                      <a:off x="0" y="0"/>
                      <a:ext cx="2576892" cy="1508759"/>
                    </a:xfrm>
                    <a:prstGeom prst="rect">
                      <a:avLst/>
                    </a:prstGeom>
                  </pic:spPr>
                </pic:pic>
              </a:graphicData>
            </a:graphic>
          </wp:inline>
        </w:drawing>
      </w:r>
    </w:p>
    <w:p w14:paraId="658E43F0" w14:textId="77777777" w:rsidR="00603CF8" w:rsidRDefault="00603CF8">
      <w:pPr>
        <w:pStyle w:val="BodyText"/>
        <w:spacing w:before="393"/>
        <w:ind w:left="0"/>
        <w:rPr>
          <w:rFonts w:ascii="Times New Roman"/>
          <w:sz w:val="36"/>
        </w:rPr>
      </w:pPr>
    </w:p>
    <w:p w14:paraId="1DD13D89" w14:textId="77777777" w:rsidR="00603CF8" w:rsidRDefault="00000000">
      <w:pPr>
        <w:pStyle w:val="Title"/>
        <w:rPr>
          <w:u w:val="none"/>
        </w:rPr>
      </w:pPr>
      <w:r>
        <w:t>Empty</w:t>
      </w:r>
      <w:r>
        <w:rPr>
          <w:spacing w:val="-9"/>
        </w:rPr>
        <w:t xml:space="preserve"> </w:t>
      </w:r>
      <w:r>
        <w:t>Homes</w:t>
      </w:r>
      <w:r>
        <w:rPr>
          <w:spacing w:val="-4"/>
        </w:rPr>
        <w:t xml:space="preserve"> </w:t>
      </w:r>
      <w:r>
        <w:t>Advice</w:t>
      </w:r>
      <w:r>
        <w:rPr>
          <w:spacing w:val="-4"/>
        </w:rPr>
        <w:t xml:space="preserve"> </w:t>
      </w:r>
      <w:r>
        <w:t>and</w:t>
      </w:r>
      <w:r>
        <w:rPr>
          <w:spacing w:val="-7"/>
        </w:rPr>
        <w:t xml:space="preserve"> </w:t>
      </w:r>
      <w:r>
        <w:t>Information</w:t>
      </w:r>
      <w:r>
        <w:rPr>
          <w:spacing w:val="-3"/>
        </w:rPr>
        <w:t xml:space="preserve"> </w:t>
      </w:r>
      <w:r>
        <w:rPr>
          <w:spacing w:val="-2"/>
        </w:rPr>
        <w:t>Leaflet</w:t>
      </w:r>
    </w:p>
    <w:p w14:paraId="7F326118" w14:textId="77777777" w:rsidR="00603CF8" w:rsidRDefault="00000000">
      <w:pPr>
        <w:pStyle w:val="Heading1"/>
        <w:spacing w:before="194"/>
      </w:pPr>
      <w:r>
        <w:t>Keeping</w:t>
      </w:r>
      <w:r>
        <w:rPr>
          <w:spacing w:val="-4"/>
        </w:rPr>
        <w:t xml:space="preserve"> </w:t>
      </w:r>
      <w:r>
        <w:t>your</w:t>
      </w:r>
      <w:r>
        <w:rPr>
          <w:spacing w:val="-3"/>
        </w:rPr>
        <w:t xml:space="preserve"> </w:t>
      </w:r>
      <w:r>
        <w:t>Empty</w:t>
      </w:r>
      <w:r>
        <w:rPr>
          <w:spacing w:val="-6"/>
        </w:rPr>
        <w:t xml:space="preserve"> </w:t>
      </w:r>
      <w:r>
        <w:t>Property</w:t>
      </w:r>
      <w:r>
        <w:rPr>
          <w:spacing w:val="-7"/>
        </w:rPr>
        <w:t xml:space="preserve"> </w:t>
      </w:r>
      <w:r>
        <w:t>Safe</w:t>
      </w:r>
      <w:r>
        <w:rPr>
          <w:spacing w:val="-6"/>
        </w:rPr>
        <w:t xml:space="preserve"> </w:t>
      </w:r>
      <w:r>
        <w:t>and</w:t>
      </w:r>
      <w:r>
        <w:rPr>
          <w:spacing w:val="-4"/>
        </w:rPr>
        <w:t xml:space="preserve"> </w:t>
      </w:r>
      <w:r>
        <w:rPr>
          <w:spacing w:val="-2"/>
        </w:rPr>
        <w:t>Secure</w:t>
      </w:r>
    </w:p>
    <w:p w14:paraId="4AC3DBFD" w14:textId="77777777" w:rsidR="00603CF8" w:rsidRDefault="00000000">
      <w:pPr>
        <w:pStyle w:val="BodyText"/>
        <w:spacing w:before="186"/>
        <w:ind w:right="143"/>
      </w:pPr>
      <w:r>
        <w:rPr>
          <w:color w:val="272527"/>
        </w:rPr>
        <w:t xml:space="preserve">A </w:t>
      </w:r>
      <w:proofErr w:type="gramStart"/>
      <w:r>
        <w:rPr>
          <w:color w:val="272527"/>
        </w:rPr>
        <w:t>long term</w:t>
      </w:r>
      <w:proofErr w:type="gramEnd"/>
      <w:r>
        <w:rPr>
          <w:color w:val="272527"/>
        </w:rPr>
        <w:t xml:space="preserve"> empty home is one that has been vacant for 6 months or more. An empty home can</w:t>
      </w:r>
      <w:r>
        <w:rPr>
          <w:color w:val="272527"/>
          <w:spacing w:val="40"/>
        </w:rPr>
        <w:t xml:space="preserve"> </w:t>
      </w:r>
      <w:r>
        <w:rPr>
          <w:color w:val="272527"/>
        </w:rPr>
        <w:t>cost</w:t>
      </w:r>
      <w:r>
        <w:rPr>
          <w:color w:val="272527"/>
          <w:spacing w:val="-4"/>
        </w:rPr>
        <w:t xml:space="preserve"> </w:t>
      </w:r>
      <w:r>
        <w:rPr>
          <w:color w:val="272527"/>
        </w:rPr>
        <w:t>its</w:t>
      </w:r>
      <w:r>
        <w:rPr>
          <w:color w:val="272527"/>
          <w:spacing w:val="-4"/>
        </w:rPr>
        <w:t xml:space="preserve"> </w:t>
      </w:r>
      <w:r>
        <w:rPr>
          <w:color w:val="272527"/>
        </w:rPr>
        <w:t>owner</w:t>
      </w:r>
      <w:r>
        <w:rPr>
          <w:color w:val="272527"/>
          <w:spacing w:val="-2"/>
        </w:rPr>
        <w:t xml:space="preserve"> </w:t>
      </w:r>
      <w:r>
        <w:rPr>
          <w:color w:val="272527"/>
        </w:rPr>
        <w:t>thousands</w:t>
      </w:r>
      <w:r>
        <w:rPr>
          <w:color w:val="272527"/>
          <w:spacing w:val="-4"/>
        </w:rPr>
        <w:t xml:space="preserve"> </w:t>
      </w:r>
      <w:r>
        <w:rPr>
          <w:color w:val="272527"/>
        </w:rPr>
        <w:t>of</w:t>
      </w:r>
      <w:r>
        <w:rPr>
          <w:color w:val="272527"/>
          <w:spacing w:val="-2"/>
        </w:rPr>
        <w:t xml:space="preserve"> </w:t>
      </w:r>
      <w:r>
        <w:rPr>
          <w:color w:val="272527"/>
        </w:rPr>
        <w:t>pounds</w:t>
      </w:r>
      <w:r>
        <w:rPr>
          <w:color w:val="272527"/>
          <w:spacing w:val="-2"/>
        </w:rPr>
        <w:t xml:space="preserve"> </w:t>
      </w:r>
      <w:r>
        <w:rPr>
          <w:color w:val="272527"/>
        </w:rPr>
        <w:t>each</w:t>
      </w:r>
      <w:r>
        <w:rPr>
          <w:color w:val="272527"/>
          <w:spacing w:val="-6"/>
        </w:rPr>
        <w:t xml:space="preserve"> </w:t>
      </w:r>
      <w:r>
        <w:rPr>
          <w:color w:val="272527"/>
        </w:rPr>
        <w:t>year</w:t>
      </w:r>
      <w:r>
        <w:rPr>
          <w:color w:val="272527"/>
          <w:spacing w:val="-2"/>
        </w:rPr>
        <w:t xml:space="preserve"> </w:t>
      </w:r>
      <w:r>
        <w:rPr>
          <w:color w:val="272527"/>
        </w:rPr>
        <w:t>through</w:t>
      </w:r>
      <w:r>
        <w:rPr>
          <w:color w:val="272527"/>
          <w:spacing w:val="-3"/>
        </w:rPr>
        <w:t xml:space="preserve"> </w:t>
      </w:r>
      <w:r>
        <w:rPr>
          <w:color w:val="272527"/>
        </w:rPr>
        <w:t>Council</w:t>
      </w:r>
      <w:r>
        <w:rPr>
          <w:color w:val="272527"/>
          <w:spacing w:val="-2"/>
        </w:rPr>
        <w:t xml:space="preserve"> </w:t>
      </w:r>
      <w:r>
        <w:rPr>
          <w:color w:val="272527"/>
        </w:rPr>
        <w:t>Tax, Insurance,</w:t>
      </w:r>
      <w:r>
        <w:rPr>
          <w:color w:val="272527"/>
          <w:spacing w:val="-2"/>
        </w:rPr>
        <w:t xml:space="preserve"> </w:t>
      </w:r>
      <w:r>
        <w:rPr>
          <w:color w:val="272527"/>
        </w:rPr>
        <w:t>security</w:t>
      </w:r>
      <w:r>
        <w:rPr>
          <w:color w:val="272527"/>
          <w:spacing w:val="-3"/>
        </w:rPr>
        <w:t xml:space="preserve"> </w:t>
      </w:r>
      <w:r>
        <w:rPr>
          <w:color w:val="272527"/>
        </w:rPr>
        <w:t>(e.g.</w:t>
      </w:r>
      <w:r>
        <w:rPr>
          <w:color w:val="272527"/>
          <w:spacing w:val="-2"/>
        </w:rPr>
        <w:t xml:space="preserve"> </w:t>
      </w:r>
      <w:r>
        <w:rPr>
          <w:color w:val="272527"/>
        </w:rPr>
        <w:t>boarding up windows) and maintenance.</w:t>
      </w:r>
    </w:p>
    <w:p w14:paraId="56DB65EE" w14:textId="77777777" w:rsidR="00603CF8" w:rsidRDefault="00000000">
      <w:pPr>
        <w:pStyle w:val="BodyText"/>
        <w:spacing w:before="118" w:line="242" w:lineRule="auto"/>
      </w:pPr>
      <w:r>
        <w:rPr>
          <w:color w:val="272527"/>
        </w:rPr>
        <w:t>Bringing</w:t>
      </w:r>
      <w:r>
        <w:rPr>
          <w:color w:val="272527"/>
          <w:spacing w:val="-2"/>
        </w:rPr>
        <w:t xml:space="preserve"> </w:t>
      </w:r>
      <w:r>
        <w:rPr>
          <w:color w:val="272527"/>
        </w:rPr>
        <w:t>it back</w:t>
      </w:r>
      <w:r>
        <w:rPr>
          <w:color w:val="272527"/>
          <w:spacing w:val="-1"/>
        </w:rPr>
        <w:t xml:space="preserve"> </w:t>
      </w:r>
      <w:r>
        <w:rPr>
          <w:color w:val="272527"/>
        </w:rPr>
        <w:t>into use</w:t>
      </w:r>
      <w:r>
        <w:rPr>
          <w:color w:val="272527"/>
          <w:spacing w:val="-3"/>
        </w:rPr>
        <w:t xml:space="preserve"> </w:t>
      </w:r>
      <w:r>
        <w:rPr>
          <w:color w:val="272527"/>
        </w:rPr>
        <w:t>not</w:t>
      </w:r>
      <w:r>
        <w:rPr>
          <w:color w:val="272527"/>
          <w:spacing w:val="-1"/>
        </w:rPr>
        <w:t xml:space="preserve"> </w:t>
      </w:r>
      <w:r>
        <w:rPr>
          <w:color w:val="272527"/>
        </w:rPr>
        <w:t>only</w:t>
      </w:r>
      <w:r>
        <w:rPr>
          <w:color w:val="272527"/>
          <w:spacing w:val="-1"/>
        </w:rPr>
        <w:t xml:space="preserve"> </w:t>
      </w:r>
      <w:r>
        <w:rPr>
          <w:color w:val="272527"/>
        </w:rPr>
        <w:t>saves</w:t>
      </w:r>
      <w:r>
        <w:rPr>
          <w:color w:val="272527"/>
          <w:spacing w:val="-3"/>
        </w:rPr>
        <w:t xml:space="preserve"> </w:t>
      </w:r>
      <w:r>
        <w:rPr>
          <w:color w:val="272527"/>
        </w:rPr>
        <w:t>the</w:t>
      </w:r>
      <w:r>
        <w:rPr>
          <w:color w:val="272527"/>
          <w:spacing w:val="-3"/>
        </w:rPr>
        <w:t xml:space="preserve"> </w:t>
      </w:r>
      <w:r>
        <w:rPr>
          <w:color w:val="272527"/>
        </w:rPr>
        <w:t>owner</w:t>
      </w:r>
      <w:r>
        <w:rPr>
          <w:color w:val="272527"/>
          <w:spacing w:val="-1"/>
        </w:rPr>
        <w:t xml:space="preserve"> </w:t>
      </w:r>
      <w:r>
        <w:rPr>
          <w:color w:val="272527"/>
        </w:rPr>
        <w:t>these</w:t>
      </w:r>
      <w:r>
        <w:rPr>
          <w:color w:val="272527"/>
          <w:spacing w:val="-1"/>
        </w:rPr>
        <w:t xml:space="preserve"> </w:t>
      </w:r>
      <w:r>
        <w:rPr>
          <w:color w:val="272527"/>
        </w:rPr>
        <w:t>costs,</w:t>
      </w:r>
      <w:r>
        <w:rPr>
          <w:color w:val="272527"/>
          <w:spacing w:val="-3"/>
        </w:rPr>
        <w:t xml:space="preserve"> </w:t>
      </w:r>
      <w:proofErr w:type="gramStart"/>
      <w:r>
        <w:rPr>
          <w:color w:val="272527"/>
        </w:rPr>
        <w:t>it can</w:t>
      </w:r>
      <w:proofErr w:type="gramEnd"/>
      <w:r>
        <w:rPr>
          <w:color w:val="272527"/>
          <w:spacing w:val="-5"/>
        </w:rPr>
        <w:t xml:space="preserve"> </w:t>
      </w:r>
      <w:r>
        <w:rPr>
          <w:color w:val="272527"/>
        </w:rPr>
        <w:t>provide</w:t>
      </w:r>
      <w:r>
        <w:rPr>
          <w:color w:val="272527"/>
          <w:spacing w:val="-1"/>
        </w:rPr>
        <w:t xml:space="preserve"> </w:t>
      </w:r>
      <w:r>
        <w:rPr>
          <w:color w:val="272527"/>
        </w:rPr>
        <w:t>rental</w:t>
      </w:r>
      <w:r>
        <w:rPr>
          <w:color w:val="272527"/>
          <w:spacing w:val="-1"/>
        </w:rPr>
        <w:t xml:space="preserve"> </w:t>
      </w:r>
      <w:r>
        <w:rPr>
          <w:color w:val="272527"/>
        </w:rPr>
        <w:t>income</w:t>
      </w:r>
      <w:r>
        <w:rPr>
          <w:color w:val="272527"/>
          <w:spacing w:val="-3"/>
        </w:rPr>
        <w:t xml:space="preserve"> </w:t>
      </w:r>
      <w:r>
        <w:rPr>
          <w:color w:val="272527"/>
        </w:rPr>
        <w:t>or</w:t>
      </w:r>
      <w:r>
        <w:rPr>
          <w:color w:val="272527"/>
          <w:spacing w:val="-3"/>
        </w:rPr>
        <w:t xml:space="preserve"> </w:t>
      </w:r>
      <w:r>
        <w:rPr>
          <w:color w:val="272527"/>
        </w:rPr>
        <w:t>a</w:t>
      </w:r>
      <w:r>
        <w:rPr>
          <w:color w:val="272527"/>
          <w:spacing w:val="-1"/>
        </w:rPr>
        <w:t xml:space="preserve"> </w:t>
      </w:r>
      <w:r>
        <w:rPr>
          <w:color w:val="272527"/>
        </w:rPr>
        <w:t>lump sum through sale.</w:t>
      </w:r>
    </w:p>
    <w:p w14:paraId="39E24051" w14:textId="77777777" w:rsidR="00603CF8" w:rsidRDefault="00000000">
      <w:pPr>
        <w:pStyle w:val="BodyText"/>
        <w:spacing w:before="118"/>
      </w:pPr>
      <w:r>
        <w:rPr>
          <w:color w:val="272527"/>
        </w:rPr>
        <w:t>While your property remains empty, it is important that you take the time to ensure it does not deteriorate.</w:t>
      </w:r>
      <w:r>
        <w:rPr>
          <w:color w:val="272527"/>
          <w:spacing w:val="-1"/>
        </w:rPr>
        <w:t xml:space="preserve"> </w:t>
      </w:r>
      <w:r>
        <w:rPr>
          <w:color w:val="272527"/>
        </w:rPr>
        <w:t>As</w:t>
      </w:r>
      <w:r>
        <w:rPr>
          <w:color w:val="272527"/>
          <w:spacing w:val="-1"/>
        </w:rPr>
        <w:t xml:space="preserve"> </w:t>
      </w:r>
      <w:r>
        <w:rPr>
          <w:color w:val="272527"/>
        </w:rPr>
        <w:t>a</w:t>
      </w:r>
      <w:r>
        <w:rPr>
          <w:color w:val="272527"/>
          <w:spacing w:val="-1"/>
        </w:rPr>
        <w:t xml:space="preserve"> </w:t>
      </w:r>
      <w:r>
        <w:rPr>
          <w:color w:val="272527"/>
        </w:rPr>
        <w:t>bare</w:t>
      </w:r>
      <w:r>
        <w:rPr>
          <w:color w:val="272527"/>
          <w:spacing w:val="-3"/>
        </w:rPr>
        <w:t xml:space="preserve"> </w:t>
      </w:r>
      <w:r>
        <w:rPr>
          <w:color w:val="272527"/>
        </w:rPr>
        <w:t>minimum</w:t>
      </w:r>
      <w:r>
        <w:rPr>
          <w:color w:val="272527"/>
          <w:spacing w:val="-3"/>
        </w:rPr>
        <w:t xml:space="preserve"> </w:t>
      </w:r>
      <w:r>
        <w:rPr>
          <w:color w:val="272527"/>
        </w:rPr>
        <w:t>you</w:t>
      </w:r>
      <w:r>
        <w:rPr>
          <w:color w:val="272527"/>
          <w:spacing w:val="-2"/>
        </w:rPr>
        <w:t xml:space="preserve"> </w:t>
      </w:r>
      <w:r>
        <w:rPr>
          <w:color w:val="272527"/>
        </w:rPr>
        <w:t>should</w:t>
      </w:r>
      <w:r>
        <w:rPr>
          <w:color w:val="272527"/>
          <w:spacing w:val="-3"/>
        </w:rPr>
        <w:t xml:space="preserve"> </w:t>
      </w:r>
      <w:r>
        <w:rPr>
          <w:color w:val="272527"/>
        </w:rPr>
        <w:t>ensure</w:t>
      </w:r>
      <w:r>
        <w:rPr>
          <w:color w:val="272527"/>
          <w:spacing w:val="-3"/>
        </w:rPr>
        <w:t xml:space="preserve"> </w:t>
      </w:r>
      <w:r>
        <w:rPr>
          <w:color w:val="272527"/>
        </w:rPr>
        <w:t>that</w:t>
      </w:r>
      <w:r>
        <w:rPr>
          <w:color w:val="272527"/>
          <w:spacing w:val="-1"/>
        </w:rPr>
        <w:t xml:space="preserve"> </w:t>
      </w:r>
      <w:r>
        <w:rPr>
          <w:color w:val="272527"/>
        </w:rPr>
        <w:t>it is</w:t>
      </w:r>
      <w:r>
        <w:rPr>
          <w:color w:val="272527"/>
          <w:spacing w:val="-4"/>
        </w:rPr>
        <w:t xml:space="preserve"> </w:t>
      </w:r>
      <w:r>
        <w:rPr>
          <w:color w:val="272527"/>
        </w:rPr>
        <w:t>secured</w:t>
      </w:r>
      <w:r>
        <w:rPr>
          <w:color w:val="272527"/>
          <w:spacing w:val="-1"/>
        </w:rPr>
        <w:t xml:space="preserve"> </w:t>
      </w:r>
      <w:r>
        <w:rPr>
          <w:color w:val="272527"/>
        </w:rPr>
        <w:t>and</w:t>
      </w:r>
      <w:r>
        <w:rPr>
          <w:color w:val="272527"/>
          <w:spacing w:val="-5"/>
        </w:rPr>
        <w:t xml:space="preserve"> </w:t>
      </w:r>
      <w:r>
        <w:rPr>
          <w:color w:val="272527"/>
        </w:rPr>
        <w:t>maintained</w:t>
      </w:r>
      <w:r>
        <w:rPr>
          <w:color w:val="272527"/>
          <w:spacing w:val="-1"/>
        </w:rPr>
        <w:t xml:space="preserve"> </w:t>
      </w:r>
      <w:r>
        <w:rPr>
          <w:color w:val="272527"/>
        </w:rPr>
        <w:t>and</w:t>
      </w:r>
      <w:r>
        <w:rPr>
          <w:color w:val="272527"/>
          <w:spacing w:val="-3"/>
        </w:rPr>
        <w:t xml:space="preserve"> </w:t>
      </w:r>
      <w:r>
        <w:rPr>
          <w:color w:val="272527"/>
        </w:rPr>
        <w:t>make</w:t>
      </w:r>
      <w:r>
        <w:rPr>
          <w:color w:val="272527"/>
          <w:spacing w:val="-3"/>
        </w:rPr>
        <w:t xml:space="preserve"> </w:t>
      </w:r>
      <w:r>
        <w:rPr>
          <w:color w:val="272527"/>
        </w:rPr>
        <w:t xml:space="preserve">every effort to ensure that it does not become a nuisance to </w:t>
      </w:r>
      <w:proofErr w:type="spellStart"/>
      <w:r>
        <w:rPr>
          <w:color w:val="272527"/>
        </w:rPr>
        <w:t>neighbours</w:t>
      </w:r>
      <w:proofErr w:type="spellEnd"/>
      <w:r>
        <w:rPr>
          <w:color w:val="272527"/>
        </w:rPr>
        <w:t>.</w:t>
      </w:r>
    </w:p>
    <w:p w14:paraId="37CA29A2" w14:textId="77777777" w:rsidR="00603CF8" w:rsidRDefault="00000000">
      <w:pPr>
        <w:pStyle w:val="BodyText"/>
        <w:spacing w:before="116"/>
      </w:pPr>
      <w:r>
        <w:rPr>
          <w:color w:val="272527"/>
        </w:rPr>
        <w:t>We</w:t>
      </w:r>
      <w:r>
        <w:rPr>
          <w:color w:val="272527"/>
          <w:spacing w:val="-5"/>
        </w:rPr>
        <w:t xml:space="preserve"> </w:t>
      </w:r>
      <w:r>
        <w:rPr>
          <w:color w:val="272527"/>
        </w:rPr>
        <w:t>recommend</w:t>
      </w:r>
      <w:r>
        <w:rPr>
          <w:color w:val="272527"/>
          <w:spacing w:val="-7"/>
        </w:rPr>
        <w:t xml:space="preserve"> </w:t>
      </w:r>
      <w:r>
        <w:rPr>
          <w:color w:val="272527"/>
        </w:rPr>
        <w:t>that</w:t>
      </w:r>
      <w:r>
        <w:rPr>
          <w:color w:val="272527"/>
          <w:spacing w:val="-7"/>
        </w:rPr>
        <w:t xml:space="preserve"> </w:t>
      </w:r>
      <w:r>
        <w:rPr>
          <w:color w:val="272527"/>
          <w:spacing w:val="-4"/>
        </w:rPr>
        <w:t>you:</w:t>
      </w:r>
    </w:p>
    <w:p w14:paraId="61AC0D42" w14:textId="77777777" w:rsidR="00603CF8" w:rsidRDefault="00000000">
      <w:pPr>
        <w:pStyle w:val="ListParagraph"/>
        <w:numPr>
          <w:ilvl w:val="0"/>
          <w:numId w:val="2"/>
        </w:numPr>
        <w:tabs>
          <w:tab w:val="left" w:pos="840"/>
        </w:tabs>
        <w:spacing w:before="61"/>
        <w:ind w:hanging="362"/>
      </w:pPr>
      <w:r>
        <w:rPr>
          <w:color w:val="272527"/>
        </w:rPr>
        <w:t>Maintain</w:t>
      </w:r>
      <w:r>
        <w:rPr>
          <w:color w:val="272527"/>
          <w:spacing w:val="-8"/>
        </w:rPr>
        <w:t xml:space="preserve"> </w:t>
      </w:r>
      <w:r>
        <w:rPr>
          <w:color w:val="272527"/>
        </w:rPr>
        <w:t>gardens</w:t>
      </w:r>
      <w:r>
        <w:rPr>
          <w:color w:val="272527"/>
          <w:spacing w:val="-9"/>
        </w:rPr>
        <w:t xml:space="preserve"> </w:t>
      </w:r>
      <w:r>
        <w:rPr>
          <w:color w:val="272527"/>
        </w:rPr>
        <w:t>and</w:t>
      </w:r>
      <w:r>
        <w:rPr>
          <w:color w:val="272527"/>
          <w:spacing w:val="-10"/>
        </w:rPr>
        <w:t xml:space="preserve"> </w:t>
      </w:r>
      <w:r>
        <w:rPr>
          <w:color w:val="272527"/>
        </w:rPr>
        <w:t>exterior</w:t>
      </w:r>
      <w:r>
        <w:rPr>
          <w:color w:val="272527"/>
          <w:spacing w:val="-7"/>
        </w:rPr>
        <w:t xml:space="preserve"> </w:t>
      </w:r>
      <w:proofErr w:type="gramStart"/>
      <w:r>
        <w:rPr>
          <w:color w:val="272527"/>
          <w:spacing w:val="-2"/>
        </w:rPr>
        <w:t>spaces</w:t>
      </w:r>
      <w:proofErr w:type="gramEnd"/>
    </w:p>
    <w:p w14:paraId="20857BEA" w14:textId="77777777" w:rsidR="00603CF8" w:rsidRDefault="00000000">
      <w:pPr>
        <w:pStyle w:val="ListParagraph"/>
        <w:numPr>
          <w:ilvl w:val="0"/>
          <w:numId w:val="2"/>
        </w:numPr>
        <w:tabs>
          <w:tab w:val="left" w:pos="840"/>
        </w:tabs>
        <w:ind w:hanging="362"/>
      </w:pPr>
      <w:r>
        <w:rPr>
          <w:color w:val="272527"/>
        </w:rPr>
        <w:t>Check</w:t>
      </w:r>
      <w:r>
        <w:rPr>
          <w:color w:val="272527"/>
          <w:spacing w:val="-6"/>
        </w:rPr>
        <w:t xml:space="preserve"> </w:t>
      </w:r>
      <w:r>
        <w:rPr>
          <w:color w:val="272527"/>
        </w:rPr>
        <w:t>the</w:t>
      </w:r>
      <w:r>
        <w:rPr>
          <w:color w:val="272527"/>
          <w:spacing w:val="-5"/>
        </w:rPr>
        <w:t xml:space="preserve"> </w:t>
      </w:r>
      <w:r>
        <w:rPr>
          <w:color w:val="272527"/>
        </w:rPr>
        <w:t>property</w:t>
      </w:r>
      <w:r>
        <w:rPr>
          <w:color w:val="272527"/>
          <w:spacing w:val="-3"/>
        </w:rPr>
        <w:t xml:space="preserve"> </w:t>
      </w:r>
      <w:proofErr w:type="gramStart"/>
      <w:r>
        <w:rPr>
          <w:color w:val="272527"/>
          <w:spacing w:val="-2"/>
        </w:rPr>
        <w:t>regularly</w:t>
      </w:r>
      <w:proofErr w:type="gramEnd"/>
    </w:p>
    <w:p w14:paraId="3BEF78CE" w14:textId="77777777" w:rsidR="00603CF8" w:rsidRDefault="00000000">
      <w:pPr>
        <w:pStyle w:val="ListParagraph"/>
        <w:numPr>
          <w:ilvl w:val="0"/>
          <w:numId w:val="2"/>
        </w:numPr>
        <w:tabs>
          <w:tab w:val="left" w:pos="840"/>
        </w:tabs>
        <w:spacing w:before="5" w:line="279" w:lineRule="exact"/>
        <w:ind w:hanging="362"/>
      </w:pPr>
      <w:r>
        <w:rPr>
          <w:color w:val="272527"/>
        </w:rPr>
        <w:t>Repair</w:t>
      </w:r>
      <w:r>
        <w:rPr>
          <w:color w:val="272527"/>
          <w:spacing w:val="-7"/>
        </w:rPr>
        <w:t xml:space="preserve"> </w:t>
      </w:r>
      <w:r>
        <w:rPr>
          <w:color w:val="272527"/>
        </w:rPr>
        <w:t>any</w:t>
      </w:r>
      <w:r>
        <w:rPr>
          <w:color w:val="272527"/>
          <w:spacing w:val="-6"/>
        </w:rPr>
        <w:t xml:space="preserve"> </w:t>
      </w:r>
      <w:r>
        <w:rPr>
          <w:color w:val="272527"/>
        </w:rPr>
        <w:t>accidental</w:t>
      </w:r>
      <w:r>
        <w:rPr>
          <w:color w:val="272527"/>
          <w:spacing w:val="-7"/>
        </w:rPr>
        <w:t xml:space="preserve"> </w:t>
      </w:r>
      <w:r>
        <w:rPr>
          <w:color w:val="272527"/>
        </w:rPr>
        <w:t>damage</w:t>
      </w:r>
      <w:r>
        <w:rPr>
          <w:color w:val="272527"/>
          <w:spacing w:val="-5"/>
        </w:rPr>
        <w:t xml:space="preserve"> </w:t>
      </w:r>
      <w:r>
        <w:rPr>
          <w:color w:val="272527"/>
        </w:rPr>
        <w:t>or</w:t>
      </w:r>
      <w:r>
        <w:rPr>
          <w:color w:val="272527"/>
          <w:spacing w:val="-7"/>
        </w:rPr>
        <w:t xml:space="preserve"> </w:t>
      </w:r>
      <w:proofErr w:type="gramStart"/>
      <w:r>
        <w:rPr>
          <w:color w:val="272527"/>
          <w:spacing w:val="-2"/>
        </w:rPr>
        <w:t>vandalism</w:t>
      </w:r>
      <w:proofErr w:type="gramEnd"/>
    </w:p>
    <w:p w14:paraId="6CFA4489" w14:textId="77777777" w:rsidR="00603CF8" w:rsidRDefault="00000000">
      <w:pPr>
        <w:pStyle w:val="ListParagraph"/>
        <w:numPr>
          <w:ilvl w:val="0"/>
          <w:numId w:val="2"/>
        </w:numPr>
        <w:tabs>
          <w:tab w:val="left" w:pos="840"/>
        </w:tabs>
        <w:spacing w:line="277" w:lineRule="exact"/>
        <w:ind w:hanging="360"/>
      </w:pPr>
      <w:r>
        <w:rPr>
          <w:color w:val="272527"/>
        </w:rPr>
        <w:t>Hang</w:t>
      </w:r>
      <w:r>
        <w:rPr>
          <w:color w:val="272527"/>
          <w:spacing w:val="-6"/>
        </w:rPr>
        <w:t xml:space="preserve"> </w:t>
      </w:r>
      <w:r>
        <w:rPr>
          <w:color w:val="272527"/>
        </w:rPr>
        <w:t>curtains</w:t>
      </w:r>
      <w:r>
        <w:rPr>
          <w:color w:val="272527"/>
          <w:spacing w:val="-4"/>
        </w:rPr>
        <w:t xml:space="preserve"> </w:t>
      </w:r>
      <w:r>
        <w:rPr>
          <w:color w:val="272527"/>
        </w:rPr>
        <w:t>or</w:t>
      </w:r>
      <w:r>
        <w:rPr>
          <w:color w:val="272527"/>
          <w:spacing w:val="-5"/>
        </w:rPr>
        <w:t xml:space="preserve"> </w:t>
      </w:r>
      <w:r>
        <w:rPr>
          <w:color w:val="272527"/>
        </w:rPr>
        <w:t>blinds</w:t>
      </w:r>
      <w:r>
        <w:rPr>
          <w:color w:val="272527"/>
          <w:spacing w:val="-4"/>
        </w:rPr>
        <w:t xml:space="preserve"> </w:t>
      </w:r>
      <w:r>
        <w:rPr>
          <w:color w:val="272527"/>
        </w:rPr>
        <w:t>so</w:t>
      </w:r>
      <w:r>
        <w:rPr>
          <w:color w:val="272527"/>
          <w:spacing w:val="-4"/>
        </w:rPr>
        <w:t xml:space="preserve"> </w:t>
      </w:r>
      <w:r>
        <w:rPr>
          <w:color w:val="272527"/>
        </w:rPr>
        <w:t>it</w:t>
      </w:r>
      <w:r>
        <w:rPr>
          <w:color w:val="272527"/>
          <w:spacing w:val="-2"/>
        </w:rPr>
        <w:t xml:space="preserve"> </w:t>
      </w:r>
      <w:r>
        <w:rPr>
          <w:color w:val="272527"/>
        </w:rPr>
        <w:t>looks</w:t>
      </w:r>
      <w:r>
        <w:rPr>
          <w:color w:val="272527"/>
          <w:spacing w:val="-5"/>
        </w:rPr>
        <w:t xml:space="preserve"> </w:t>
      </w:r>
      <w:proofErr w:type="gramStart"/>
      <w:r>
        <w:rPr>
          <w:color w:val="272527"/>
          <w:spacing w:val="-2"/>
        </w:rPr>
        <w:t>occupied</w:t>
      </w:r>
      <w:proofErr w:type="gramEnd"/>
    </w:p>
    <w:p w14:paraId="58242378" w14:textId="77777777" w:rsidR="00603CF8" w:rsidRDefault="00000000">
      <w:pPr>
        <w:pStyle w:val="ListParagraph"/>
        <w:numPr>
          <w:ilvl w:val="0"/>
          <w:numId w:val="2"/>
        </w:numPr>
        <w:tabs>
          <w:tab w:val="left" w:pos="840"/>
        </w:tabs>
        <w:spacing w:line="278" w:lineRule="exact"/>
        <w:ind w:hanging="360"/>
      </w:pPr>
      <w:r>
        <w:rPr>
          <w:color w:val="272527"/>
        </w:rPr>
        <w:t>Ensure</w:t>
      </w:r>
      <w:r>
        <w:rPr>
          <w:color w:val="272527"/>
          <w:spacing w:val="-5"/>
        </w:rPr>
        <w:t xml:space="preserve"> </w:t>
      </w:r>
      <w:r>
        <w:rPr>
          <w:color w:val="272527"/>
        </w:rPr>
        <w:t>property</w:t>
      </w:r>
      <w:r>
        <w:rPr>
          <w:color w:val="272527"/>
          <w:spacing w:val="-6"/>
        </w:rPr>
        <w:t xml:space="preserve"> </w:t>
      </w:r>
      <w:r>
        <w:rPr>
          <w:color w:val="272527"/>
        </w:rPr>
        <w:t>is</w:t>
      </w:r>
      <w:r>
        <w:rPr>
          <w:color w:val="272527"/>
          <w:spacing w:val="-9"/>
        </w:rPr>
        <w:t xml:space="preserve"> </w:t>
      </w:r>
      <w:r>
        <w:rPr>
          <w:color w:val="272527"/>
        </w:rPr>
        <w:t>adequately</w:t>
      </w:r>
      <w:r>
        <w:rPr>
          <w:color w:val="272527"/>
          <w:spacing w:val="-6"/>
        </w:rPr>
        <w:t xml:space="preserve"> </w:t>
      </w:r>
      <w:proofErr w:type="gramStart"/>
      <w:r>
        <w:rPr>
          <w:color w:val="272527"/>
          <w:spacing w:val="-2"/>
        </w:rPr>
        <w:t>insured</w:t>
      </w:r>
      <w:proofErr w:type="gramEnd"/>
    </w:p>
    <w:p w14:paraId="7D719B6A" w14:textId="77777777" w:rsidR="00603CF8" w:rsidRDefault="00000000">
      <w:pPr>
        <w:pStyle w:val="ListParagraph"/>
        <w:numPr>
          <w:ilvl w:val="0"/>
          <w:numId w:val="2"/>
        </w:numPr>
        <w:tabs>
          <w:tab w:val="left" w:pos="840"/>
        </w:tabs>
        <w:spacing w:before="1"/>
        <w:ind w:hanging="360"/>
      </w:pPr>
      <w:r>
        <w:rPr>
          <w:color w:val="272527"/>
        </w:rPr>
        <w:t>Leave</w:t>
      </w:r>
      <w:r>
        <w:rPr>
          <w:color w:val="272527"/>
          <w:spacing w:val="-5"/>
        </w:rPr>
        <w:t xml:space="preserve"> </w:t>
      </w:r>
      <w:r>
        <w:rPr>
          <w:color w:val="272527"/>
        </w:rPr>
        <w:t>a</w:t>
      </w:r>
      <w:r>
        <w:rPr>
          <w:color w:val="272527"/>
          <w:spacing w:val="-6"/>
        </w:rPr>
        <w:t xml:space="preserve"> </w:t>
      </w:r>
      <w:r>
        <w:rPr>
          <w:color w:val="272527"/>
        </w:rPr>
        <w:t>contact</w:t>
      </w:r>
      <w:r>
        <w:rPr>
          <w:color w:val="272527"/>
          <w:spacing w:val="-7"/>
        </w:rPr>
        <w:t xml:space="preserve"> </w:t>
      </w:r>
      <w:r>
        <w:rPr>
          <w:color w:val="272527"/>
        </w:rPr>
        <w:t>telephone</w:t>
      </w:r>
      <w:r>
        <w:rPr>
          <w:color w:val="272527"/>
          <w:spacing w:val="-6"/>
        </w:rPr>
        <w:t xml:space="preserve"> </w:t>
      </w:r>
      <w:r>
        <w:rPr>
          <w:color w:val="272527"/>
        </w:rPr>
        <w:t>number</w:t>
      </w:r>
      <w:r>
        <w:rPr>
          <w:color w:val="272527"/>
          <w:spacing w:val="-6"/>
        </w:rPr>
        <w:t xml:space="preserve"> </w:t>
      </w:r>
      <w:r>
        <w:rPr>
          <w:color w:val="272527"/>
        </w:rPr>
        <w:t>with</w:t>
      </w:r>
      <w:r>
        <w:rPr>
          <w:color w:val="272527"/>
          <w:spacing w:val="-5"/>
        </w:rPr>
        <w:t xml:space="preserve"> </w:t>
      </w:r>
      <w:proofErr w:type="spellStart"/>
      <w:proofErr w:type="gramStart"/>
      <w:r>
        <w:rPr>
          <w:color w:val="272527"/>
          <w:spacing w:val="-2"/>
        </w:rPr>
        <w:t>neighbours</w:t>
      </w:r>
      <w:proofErr w:type="spellEnd"/>
      <w:proofErr w:type="gramEnd"/>
    </w:p>
    <w:p w14:paraId="0A643622" w14:textId="77777777" w:rsidR="00603CF8" w:rsidRDefault="00000000">
      <w:pPr>
        <w:pStyle w:val="BodyText"/>
        <w:spacing w:before="120" w:line="259" w:lineRule="auto"/>
        <w:ind w:right="159"/>
      </w:pPr>
      <w:r>
        <w:t>Every effort should be made to prevent deterioration of your property, especially over the winter months</w:t>
      </w:r>
      <w:r>
        <w:rPr>
          <w:spacing w:val="-1"/>
        </w:rPr>
        <w:t xml:space="preserve"> </w:t>
      </w:r>
      <w:r>
        <w:t>when</w:t>
      </w:r>
      <w:r>
        <w:rPr>
          <w:spacing w:val="-4"/>
        </w:rPr>
        <w:t xml:space="preserve"> </w:t>
      </w:r>
      <w:r>
        <w:t>there</w:t>
      </w:r>
      <w:r>
        <w:rPr>
          <w:spacing w:val="-1"/>
        </w:rPr>
        <w:t xml:space="preserve"> </w:t>
      </w:r>
      <w:r>
        <w:t>are</w:t>
      </w:r>
      <w:r>
        <w:rPr>
          <w:spacing w:val="-4"/>
        </w:rPr>
        <w:t xml:space="preserve"> </w:t>
      </w:r>
      <w:proofErr w:type="gramStart"/>
      <w:r>
        <w:t>a</w:t>
      </w:r>
      <w:r>
        <w:rPr>
          <w:spacing w:val="-1"/>
        </w:rPr>
        <w:t xml:space="preserve"> </w:t>
      </w:r>
      <w:r>
        <w:t>number</w:t>
      </w:r>
      <w:r>
        <w:rPr>
          <w:spacing w:val="-3"/>
        </w:rPr>
        <w:t xml:space="preserve"> </w:t>
      </w:r>
      <w:r>
        <w:t>of</w:t>
      </w:r>
      <w:proofErr w:type="gramEnd"/>
      <w:r>
        <w:rPr>
          <w:spacing w:val="-1"/>
        </w:rPr>
        <w:t xml:space="preserve"> </w:t>
      </w:r>
      <w:r>
        <w:t>increased</w:t>
      </w:r>
      <w:r>
        <w:rPr>
          <w:spacing w:val="-2"/>
        </w:rPr>
        <w:t xml:space="preserve"> </w:t>
      </w:r>
      <w:r>
        <w:t>risks.</w:t>
      </w:r>
      <w:r>
        <w:rPr>
          <w:spacing w:val="-1"/>
        </w:rPr>
        <w:t xml:space="preserve"> </w:t>
      </w:r>
      <w:r>
        <w:t>In</w:t>
      </w:r>
      <w:r>
        <w:rPr>
          <w:spacing w:val="-2"/>
        </w:rPr>
        <w:t xml:space="preserve"> </w:t>
      </w:r>
      <w:r>
        <w:t>particular,</w:t>
      </w:r>
      <w:r>
        <w:rPr>
          <w:spacing w:val="-1"/>
        </w:rPr>
        <w:t xml:space="preserve"> </w:t>
      </w:r>
      <w:r>
        <w:t>water</w:t>
      </w:r>
      <w:r>
        <w:rPr>
          <w:spacing w:val="-1"/>
        </w:rPr>
        <w:t xml:space="preserve"> </w:t>
      </w:r>
      <w:r>
        <w:t>pipes</w:t>
      </w:r>
      <w:r>
        <w:rPr>
          <w:spacing w:val="-1"/>
        </w:rPr>
        <w:t xml:space="preserve"> </w:t>
      </w:r>
      <w:r>
        <w:t>can</w:t>
      </w:r>
      <w:r>
        <w:rPr>
          <w:spacing w:val="-2"/>
        </w:rPr>
        <w:t xml:space="preserve"> </w:t>
      </w:r>
      <w:r>
        <w:t>freeze</w:t>
      </w:r>
      <w:r>
        <w:rPr>
          <w:spacing w:val="-1"/>
        </w:rPr>
        <w:t xml:space="preserve"> </w:t>
      </w:r>
      <w:r>
        <w:t>and</w:t>
      </w:r>
      <w:r>
        <w:rPr>
          <w:spacing w:val="-4"/>
        </w:rPr>
        <w:t xml:space="preserve"> </w:t>
      </w:r>
      <w:r>
        <w:t xml:space="preserve">split, and pipes can </w:t>
      </w:r>
      <w:proofErr w:type="gramStart"/>
      <w:r>
        <w:t>burst:</w:t>
      </w:r>
      <w:proofErr w:type="gramEnd"/>
      <w:r>
        <w:t xml:space="preserve"> when</w:t>
      </w:r>
      <w:r>
        <w:rPr>
          <w:spacing w:val="-3"/>
        </w:rPr>
        <w:t xml:space="preserve"> </w:t>
      </w:r>
      <w:r>
        <w:t>a property is empty this can go unnoticed for some considerable time.</w:t>
      </w:r>
    </w:p>
    <w:p w14:paraId="417D7D4F" w14:textId="77777777" w:rsidR="00603CF8" w:rsidRDefault="00000000">
      <w:pPr>
        <w:pStyle w:val="Heading1"/>
        <w:spacing w:before="163"/>
      </w:pPr>
      <w:r>
        <w:t>Council</w:t>
      </w:r>
      <w:r>
        <w:rPr>
          <w:spacing w:val="-5"/>
        </w:rPr>
        <w:t xml:space="preserve"> Tax</w:t>
      </w:r>
    </w:p>
    <w:p w14:paraId="063D1A11" w14:textId="77777777" w:rsidR="00603CF8" w:rsidRDefault="00000000">
      <w:pPr>
        <w:pStyle w:val="BodyText"/>
        <w:spacing w:before="303"/>
        <w:ind w:right="159"/>
      </w:pPr>
      <w:r>
        <w:t>The Scottish Government introduced new legislation in 2013, which the Council implemented from 01</w:t>
      </w:r>
      <w:r>
        <w:rPr>
          <w:spacing w:val="-1"/>
        </w:rPr>
        <w:t xml:space="preserve"> </w:t>
      </w:r>
      <w:r>
        <w:t>April</w:t>
      </w:r>
      <w:r>
        <w:rPr>
          <w:spacing w:val="-4"/>
        </w:rPr>
        <w:t xml:space="preserve"> </w:t>
      </w:r>
      <w:r>
        <w:t>2017.</w:t>
      </w:r>
      <w:r>
        <w:rPr>
          <w:spacing w:val="-1"/>
        </w:rPr>
        <w:t xml:space="preserve"> </w:t>
      </w:r>
      <w:r>
        <w:t>If</w:t>
      </w:r>
      <w:r>
        <w:rPr>
          <w:spacing w:val="-1"/>
        </w:rPr>
        <w:t xml:space="preserve"> </w:t>
      </w:r>
      <w:r>
        <w:t>your</w:t>
      </w:r>
      <w:r>
        <w:rPr>
          <w:spacing w:val="-1"/>
        </w:rPr>
        <w:t xml:space="preserve"> </w:t>
      </w:r>
      <w:r>
        <w:t>home</w:t>
      </w:r>
      <w:r>
        <w:rPr>
          <w:spacing w:val="-3"/>
        </w:rPr>
        <w:t xml:space="preserve"> </w:t>
      </w:r>
      <w:r>
        <w:t>has</w:t>
      </w:r>
      <w:r>
        <w:rPr>
          <w:spacing w:val="-1"/>
        </w:rPr>
        <w:t xml:space="preserve"> </w:t>
      </w:r>
      <w:r>
        <w:t>been</w:t>
      </w:r>
      <w:r>
        <w:rPr>
          <w:spacing w:val="-1"/>
        </w:rPr>
        <w:t xml:space="preserve"> </w:t>
      </w:r>
      <w:r>
        <w:t>unoccupied</w:t>
      </w:r>
      <w:r>
        <w:rPr>
          <w:spacing w:val="-2"/>
        </w:rPr>
        <w:t xml:space="preserve"> </w:t>
      </w:r>
      <w:r>
        <w:t>for</w:t>
      </w:r>
      <w:r>
        <w:rPr>
          <w:spacing w:val="-3"/>
        </w:rPr>
        <w:t xml:space="preserve"> </w:t>
      </w:r>
      <w:r>
        <w:t>12</w:t>
      </w:r>
      <w:r>
        <w:rPr>
          <w:spacing w:val="-3"/>
        </w:rPr>
        <w:t xml:space="preserve"> </w:t>
      </w:r>
      <w:r>
        <w:t>months</w:t>
      </w:r>
      <w:r>
        <w:rPr>
          <w:spacing w:val="-4"/>
        </w:rPr>
        <w:t xml:space="preserve"> </w:t>
      </w:r>
      <w:r>
        <w:t>or</w:t>
      </w:r>
      <w:r>
        <w:rPr>
          <w:spacing w:val="-4"/>
        </w:rPr>
        <w:t xml:space="preserve"> </w:t>
      </w:r>
      <w:r>
        <w:t>more</w:t>
      </w:r>
      <w:r>
        <w:rPr>
          <w:spacing w:val="-3"/>
        </w:rPr>
        <w:t xml:space="preserve"> </w:t>
      </w:r>
      <w:r>
        <w:t>it</w:t>
      </w:r>
      <w:r>
        <w:rPr>
          <w:spacing w:val="-3"/>
        </w:rPr>
        <w:t xml:space="preserve"> </w:t>
      </w:r>
      <w:r>
        <w:t>may</w:t>
      </w:r>
      <w:r>
        <w:rPr>
          <w:spacing w:val="-1"/>
        </w:rPr>
        <w:t xml:space="preserve"> </w:t>
      </w:r>
      <w:r>
        <w:t>be</w:t>
      </w:r>
      <w:r>
        <w:rPr>
          <w:spacing w:val="-1"/>
        </w:rPr>
        <w:t xml:space="preserve"> </w:t>
      </w:r>
      <w:r>
        <w:t>subject</w:t>
      </w:r>
      <w:r>
        <w:rPr>
          <w:spacing w:val="-3"/>
        </w:rPr>
        <w:t xml:space="preserve"> </w:t>
      </w:r>
      <w:r>
        <w:t>to a</w:t>
      </w:r>
      <w:r>
        <w:rPr>
          <w:spacing w:val="-3"/>
        </w:rPr>
        <w:t xml:space="preserve"> </w:t>
      </w:r>
      <w:r>
        <w:t xml:space="preserve">200% charge, there will be no addition to Water &amp; Waste charges. The legislation was introduced to encourage owners of </w:t>
      </w:r>
      <w:proofErr w:type="gramStart"/>
      <w:r>
        <w:t>long term</w:t>
      </w:r>
      <w:proofErr w:type="gramEnd"/>
      <w:r>
        <w:t xml:space="preserve"> empty properties to rent / sell these properties to get them back into use.</w:t>
      </w:r>
    </w:p>
    <w:p w14:paraId="711DB3E6" w14:textId="77777777" w:rsidR="00603CF8" w:rsidRDefault="00603CF8">
      <w:pPr>
        <w:pStyle w:val="BodyText"/>
        <w:spacing w:before="11"/>
        <w:ind w:left="0"/>
      </w:pPr>
    </w:p>
    <w:p w14:paraId="1B8B6176" w14:textId="77777777" w:rsidR="00603CF8" w:rsidRDefault="00000000">
      <w:pPr>
        <w:pStyle w:val="BodyText"/>
        <w:spacing w:before="1"/>
        <w:ind w:right="159"/>
      </w:pPr>
      <w:r>
        <w:t>There are certain protections from this levy e.g. if the property is being marketed for sale or rent then</w:t>
      </w:r>
      <w:r>
        <w:rPr>
          <w:spacing w:val="-1"/>
        </w:rPr>
        <w:t xml:space="preserve"> </w:t>
      </w:r>
      <w:r>
        <w:t>the</w:t>
      </w:r>
      <w:r>
        <w:rPr>
          <w:spacing w:val="-3"/>
        </w:rPr>
        <w:t xml:space="preserve"> </w:t>
      </w:r>
      <w:r>
        <w:t>additional</w:t>
      </w:r>
      <w:r>
        <w:rPr>
          <w:spacing w:val="-1"/>
        </w:rPr>
        <w:t xml:space="preserve"> </w:t>
      </w:r>
      <w:r>
        <w:t>charge</w:t>
      </w:r>
      <w:r>
        <w:rPr>
          <w:spacing w:val="-3"/>
        </w:rPr>
        <w:t xml:space="preserve"> </w:t>
      </w:r>
      <w:r>
        <w:t>would</w:t>
      </w:r>
      <w:r>
        <w:rPr>
          <w:spacing w:val="-3"/>
        </w:rPr>
        <w:t xml:space="preserve"> </w:t>
      </w:r>
      <w:r>
        <w:t>not</w:t>
      </w:r>
      <w:r>
        <w:rPr>
          <w:spacing w:val="-1"/>
        </w:rPr>
        <w:t xml:space="preserve"> </w:t>
      </w:r>
      <w:r>
        <w:t>apply</w:t>
      </w:r>
      <w:r>
        <w:rPr>
          <w:spacing w:val="-3"/>
        </w:rPr>
        <w:t xml:space="preserve"> </w:t>
      </w:r>
      <w:r>
        <w:t>until</w:t>
      </w:r>
      <w:r>
        <w:rPr>
          <w:spacing w:val="-1"/>
        </w:rPr>
        <w:t xml:space="preserve"> </w:t>
      </w:r>
      <w:r>
        <w:t>after</w:t>
      </w:r>
      <w:r>
        <w:rPr>
          <w:spacing w:val="-3"/>
        </w:rPr>
        <w:t xml:space="preserve"> </w:t>
      </w:r>
      <w:r>
        <w:t>24</w:t>
      </w:r>
      <w:r>
        <w:rPr>
          <w:spacing w:val="-3"/>
        </w:rPr>
        <w:t xml:space="preserve"> </w:t>
      </w:r>
      <w:r>
        <w:t>months,</w:t>
      </w:r>
      <w:r>
        <w:rPr>
          <w:spacing w:val="-3"/>
        </w:rPr>
        <w:t xml:space="preserve"> </w:t>
      </w:r>
      <w:r>
        <w:t>or</w:t>
      </w:r>
      <w:r>
        <w:rPr>
          <w:spacing w:val="-1"/>
        </w:rPr>
        <w:t xml:space="preserve"> </w:t>
      </w:r>
      <w:r>
        <w:t>if</w:t>
      </w:r>
      <w:r>
        <w:rPr>
          <w:spacing w:val="-4"/>
        </w:rPr>
        <w:t xml:space="preserve"> </w:t>
      </w:r>
      <w:r>
        <w:t>the</w:t>
      </w:r>
      <w:r>
        <w:rPr>
          <w:spacing w:val="-1"/>
        </w:rPr>
        <w:t xml:space="preserve"> </w:t>
      </w:r>
      <w:r>
        <w:t>property is</w:t>
      </w:r>
      <w:r>
        <w:rPr>
          <w:spacing w:val="-3"/>
        </w:rPr>
        <w:t xml:space="preserve"> </w:t>
      </w:r>
      <w:r>
        <w:t>occupied</w:t>
      </w:r>
      <w:r>
        <w:rPr>
          <w:spacing w:val="-2"/>
        </w:rPr>
        <w:t xml:space="preserve"> </w:t>
      </w:r>
      <w:r>
        <w:t>as</w:t>
      </w:r>
      <w:r>
        <w:rPr>
          <w:spacing w:val="-1"/>
        </w:rPr>
        <w:t xml:space="preserve"> </w:t>
      </w:r>
      <w:r>
        <w:t>a second home for at least 25 days each year.</w:t>
      </w:r>
    </w:p>
    <w:p w14:paraId="4D26BCB7" w14:textId="77777777" w:rsidR="00603CF8" w:rsidRDefault="00603CF8">
      <w:pPr>
        <w:pStyle w:val="BodyText"/>
        <w:spacing w:before="12"/>
        <w:ind w:left="0"/>
      </w:pPr>
    </w:p>
    <w:p w14:paraId="622291F1" w14:textId="77777777" w:rsidR="00603CF8" w:rsidRDefault="00000000">
      <w:pPr>
        <w:pStyle w:val="BodyText"/>
      </w:pPr>
      <w:r>
        <w:t>An</w:t>
      </w:r>
      <w:r>
        <w:rPr>
          <w:spacing w:val="-5"/>
        </w:rPr>
        <w:t xml:space="preserve"> </w:t>
      </w:r>
      <w:r>
        <w:t>exemption</w:t>
      </w:r>
      <w:r>
        <w:rPr>
          <w:spacing w:val="-4"/>
        </w:rPr>
        <w:t xml:space="preserve"> </w:t>
      </w:r>
      <w:r>
        <w:t>form</w:t>
      </w:r>
      <w:r>
        <w:rPr>
          <w:spacing w:val="-5"/>
        </w:rPr>
        <w:t xml:space="preserve"> </w:t>
      </w:r>
      <w:r>
        <w:t>is</w:t>
      </w:r>
      <w:r>
        <w:rPr>
          <w:spacing w:val="-3"/>
        </w:rPr>
        <w:t xml:space="preserve"> </w:t>
      </w:r>
      <w:r>
        <w:t>available</w:t>
      </w:r>
      <w:r>
        <w:rPr>
          <w:spacing w:val="-3"/>
        </w:rPr>
        <w:t xml:space="preserve"> </w:t>
      </w:r>
      <w:r>
        <w:t>via</w:t>
      </w:r>
      <w:r>
        <w:rPr>
          <w:spacing w:val="-6"/>
        </w:rPr>
        <w:t xml:space="preserve"> </w:t>
      </w:r>
      <w:r>
        <w:t>this</w:t>
      </w:r>
      <w:r>
        <w:rPr>
          <w:spacing w:val="-3"/>
        </w:rPr>
        <w:t xml:space="preserve"> </w:t>
      </w:r>
      <w:r>
        <w:t xml:space="preserve">link </w:t>
      </w:r>
      <w:hyperlink r:id="rId9">
        <w:r>
          <w:rPr>
            <w:color w:val="800080"/>
            <w:u w:val="single" w:color="800080"/>
          </w:rPr>
          <w:t>https://www.falkirk.gov.uk/services/council-</w:t>
        </w:r>
      </w:hyperlink>
      <w:r>
        <w:rPr>
          <w:color w:val="800080"/>
        </w:rPr>
        <w:t xml:space="preserve"> </w:t>
      </w:r>
      <w:hyperlink r:id="rId10">
        <w:r>
          <w:rPr>
            <w:color w:val="800080"/>
            <w:spacing w:val="-2"/>
            <w:u w:val="single" w:color="800080"/>
          </w:rPr>
          <w:t>tax/discount.aspx</w:t>
        </w:r>
      </w:hyperlink>
    </w:p>
    <w:p w14:paraId="6345C61B" w14:textId="77777777" w:rsidR="00603CF8" w:rsidRDefault="00603CF8">
      <w:pPr>
        <w:sectPr w:rsidR="00603CF8" w:rsidSect="002E6573">
          <w:type w:val="continuous"/>
          <w:pgSz w:w="11920" w:h="16850"/>
          <w:pgMar w:top="1420" w:right="1340" w:bottom="280" w:left="1320" w:header="720" w:footer="720" w:gutter="0"/>
          <w:cols w:space="720"/>
        </w:sectPr>
      </w:pPr>
    </w:p>
    <w:p w14:paraId="06CDE7CF" w14:textId="77777777" w:rsidR="00603CF8" w:rsidRDefault="00000000">
      <w:pPr>
        <w:pStyle w:val="BodyText"/>
        <w:spacing w:before="39"/>
        <w:jc w:val="both"/>
      </w:pPr>
      <w:r>
        <w:lastRenderedPageBreak/>
        <w:t>Tel:</w:t>
      </w:r>
      <w:r>
        <w:rPr>
          <w:spacing w:val="-8"/>
        </w:rPr>
        <w:t xml:space="preserve"> </w:t>
      </w:r>
      <w:r>
        <w:t>01324</w:t>
      </w:r>
      <w:r>
        <w:rPr>
          <w:spacing w:val="-5"/>
        </w:rPr>
        <w:t xml:space="preserve"> </w:t>
      </w:r>
      <w:r>
        <w:t>506070</w:t>
      </w:r>
      <w:r>
        <w:rPr>
          <w:spacing w:val="-7"/>
        </w:rPr>
        <w:t xml:space="preserve"> </w:t>
      </w:r>
      <w:r>
        <w:t>or</w:t>
      </w:r>
      <w:r>
        <w:rPr>
          <w:spacing w:val="-5"/>
        </w:rPr>
        <w:t xml:space="preserve"> </w:t>
      </w:r>
      <w:r>
        <w:t>email</w:t>
      </w:r>
      <w:r>
        <w:rPr>
          <w:spacing w:val="-8"/>
        </w:rPr>
        <w:t xml:space="preserve"> </w:t>
      </w:r>
      <w:hyperlink r:id="rId11">
        <w:r>
          <w:rPr>
            <w:color w:val="0000FF"/>
            <w:spacing w:val="-2"/>
            <w:u w:val="single" w:color="0000FF"/>
          </w:rPr>
          <w:t>revenues1@falkirk.gov.uk</w:t>
        </w:r>
        <w:r>
          <w:rPr>
            <w:spacing w:val="-2"/>
          </w:rPr>
          <w:t>.</w:t>
        </w:r>
      </w:hyperlink>
    </w:p>
    <w:p w14:paraId="24429631" w14:textId="77777777" w:rsidR="00603CF8" w:rsidRDefault="00000000">
      <w:pPr>
        <w:pStyle w:val="Heading1"/>
        <w:spacing w:before="181"/>
        <w:jc w:val="both"/>
      </w:pPr>
      <w:r>
        <w:t>Repairs</w:t>
      </w:r>
      <w:r>
        <w:rPr>
          <w:spacing w:val="-6"/>
        </w:rPr>
        <w:t xml:space="preserve"> </w:t>
      </w:r>
      <w:r>
        <w:t>and</w:t>
      </w:r>
      <w:r>
        <w:rPr>
          <w:spacing w:val="-5"/>
        </w:rPr>
        <w:t xml:space="preserve"> </w:t>
      </w:r>
      <w:r>
        <w:rPr>
          <w:spacing w:val="-2"/>
        </w:rPr>
        <w:t>Renovation</w:t>
      </w:r>
    </w:p>
    <w:p w14:paraId="29888CCD" w14:textId="77777777" w:rsidR="00603CF8" w:rsidRDefault="00000000">
      <w:pPr>
        <w:pStyle w:val="BodyText"/>
        <w:spacing w:before="186"/>
      </w:pPr>
      <w:r>
        <w:rPr>
          <w:color w:val="272527"/>
        </w:rPr>
        <w:t>If you have identified that repairs need to be carried out to your building, either from your own observation</w:t>
      </w:r>
      <w:r>
        <w:rPr>
          <w:color w:val="272527"/>
          <w:spacing w:val="-2"/>
        </w:rPr>
        <w:t xml:space="preserve"> </w:t>
      </w:r>
      <w:r>
        <w:rPr>
          <w:color w:val="272527"/>
        </w:rPr>
        <w:t>or</w:t>
      </w:r>
      <w:r>
        <w:rPr>
          <w:color w:val="272527"/>
          <w:spacing w:val="-4"/>
        </w:rPr>
        <w:t xml:space="preserve"> </w:t>
      </w:r>
      <w:r>
        <w:rPr>
          <w:color w:val="272527"/>
        </w:rPr>
        <w:t>as</w:t>
      </w:r>
      <w:r>
        <w:rPr>
          <w:color w:val="272527"/>
          <w:spacing w:val="-3"/>
        </w:rPr>
        <w:t xml:space="preserve"> </w:t>
      </w:r>
      <w:r>
        <w:rPr>
          <w:color w:val="272527"/>
        </w:rPr>
        <w:t>the</w:t>
      </w:r>
      <w:r>
        <w:rPr>
          <w:color w:val="272527"/>
          <w:spacing w:val="-1"/>
        </w:rPr>
        <w:t xml:space="preserve"> </w:t>
      </w:r>
      <w:r>
        <w:rPr>
          <w:color w:val="272527"/>
        </w:rPr>
        <w:t>result</w:t>
      </w:r>
      <w:r>
        <w:rPr>
          <w:color w:val="272527"/>
          <w:spacing w:val="-1"/>
        </w:rPr>
        <w:t xml:space="preserve"> </w:t>
      </w:r>
      <w:r>
        <w:rPr>
          <w:color w:val="272527"/>
        </w:rPr>
        <w:t>of</w:t>
      </w:r>
      <w:r>
        <w:rPr>
          <w:color w:val="272527"/>
          <w:spacing w:val="-4"/>
        </w:rPr>
        <w:t xml:space="preserve"> </w:t>
      </w:r>
      <w:r>
        <w:rPr>
          <w:color w:val="272527"/>
        </w:rPr>
        <w:t>a</w:t>
      </w:r>
      <w:r>
        <w:rPr>
          <w:color w:val="272527"/>
          <w:spacing w:val="-1"/>
        </w:rPr>
        <w:t xml:space="preserve"> </w:t>
      </w:r>
      <w:r>
        <w:rPr>
          <w:color w:val="272527"/>
        </w:rPr>
        <w:t>survey,</w:t>
      </w:r>
      <w:r>
        <w:rPr>
          <w:color w:val="272527"/>
          <w:spacing w:val="-1"/>
        </w:rPr>
        <w:t xml:space="preserve"> </w:t>
      </w:r>
      <w:r>
        <w:rPr>
          <w:color w:val="272527"/>
        </w:rPr>
        <w:t>you</w:t>
      </w:r>
      <w:r>
        <w:rPr>
          <w:color w:val="272527"/>
          <w:spacing w:val="-2"/>
        </w:rPr>
        <w:t xml:space="preserve"> </w:t>
      </w:r>
      <w:r>
        <w:rPr>
          <w:color w:val="272527"/>
        </w:rPr>
        <w:t>should</w:t>
      </w:r>
      <w:r>
        <w:rPr>
          <w:color w:val="272527"/>
          <w:spacing w:val="-3"/>
        </w:rPr>
        <w:t xml:space="preserve"> </w:t>
      </w:r>
      <w:r>
        <w:rPr>
          <w:color w:val="272527"/>
        </w:rPr>
        <w:t>get</w:t>
      </w:r>
      <w:r>
        <w:rPr>
          <w:color w:val="272527"/>
          <w:spacing w:val="-1"/>
        </w:rPr>
        <w:t xml:space="preserve"> </w:t>
      </w:r>
      <w:r>
        <w:rPr>
          <w:color w:val="272527"/>
        </w:rPr>
        <w:t>a</w:t>
      </w:r>
      <w:r>
        <w:rPr>
          <w:color w:val="272527"/>
          <w:spacing w:val="-1"/>
        </w:rPr>
        <w:t xml:space="preserve"> </w:t>
      </w:r>
      <w:r>
        <w:rPr>
          <w:color w:val="272527"/>
        </w:rPr>
        <w:t>professional</w:t>
      </w:r>
      <w:r>
        <w:rPr>
          <w:color w:val="272527"/>
          <w:spacing w:val="-4"/>
        </w:rPr>
        <w:t xml:space="preserve"> </w:t>
      </w:r>
      <w:r>
        <w:rPr>
          <w:color w:val="272527"/>
        </w:rPr>
        <w:t>opinion</w:t>
      </w:r>
      <w:r>
        <w:rPr>
          <w:color w:val="272527"/>
          <w:spacing w:val="-4"/>
        </w:rPr>
        <w:t xml:space="preserve"> </w:t>
      </w:r>
      <w:r>
        <w:rPr>
          <w:color w:val="272527"/>
        </w:rPr>
        <w:t>on</w:t>
      </w:r>
      <w:r>
        <w:rPr>
          <w:color w:val="272527"/>
          <w:spacing w:val="-4"/>
        </w:rPr>
        <w:t xml:space="preserve"> </w:t>
      </w:r>
      <w:r>
        <w:rPr>
          <w:color w:val="272527"/>
        </w:rPr>
        <w:t>the</w:t>
      </w:r>
      <w:r>
        <w:rPr>
          <w:color w:val="272527"/>
          <w:spacing w:val="-1"/>
        </w:rPr>
        <w:t xml:space="preserve"> </w:t>
      </w:r>
      <w:r>
        <w:rPr>
          <w:color w:val="272527"/>
        </w:rPr>
        <w:t>work</w:t>
      </w:r>
      <w:r>
        <w:rPr>
          <w:color w:val="272527"/>
          <w:spacing w:val="-4"/>
        </w:rPr>
        <w:t xml:space="preserve"> </w:t>
      </w:r>
      <w:r>
        <w:rPr>
          <w:color w:val="272527"/>
        </w:rPr>
        <w:t>involved and the likely cost.</w:t>
      </w:r>
    </w:p>
    <w:p w14:paraId="768E5462" w14:textId="77777777" w:rsidR="00603CF8" w:rsidRDefault="00000000">
      <w:pPr>
        <w:pStyle w:val="BodyText"/>
        <w:spacing w:before="260"/>
        <w:ind w:right="342"/>
        <w:jc w:val="both"/>
      </w:pPr>
      <w:r>
        <w:rPr>
          <w:color w:val="272527"/>
        </w:rPr>
        <w:t>The Royal Incorporation</w:t>
      </w:r>
      <w:r>
        <w:rPr>
          <w:color w:val="272527"/>
          <w:spacing w:val="-2"/>
        </w:rPr>
        <w:t xml:space="preserve"> </w:t>
      </w:r>
      <w:r>
        <w:rPr>
          <w:color w:val="272527"/>
        </w:rPr>
        <w:t>of</w:t>
      </w:r>
      <w:r>
        <w:rPr>
          <w:color w:val="272527"/>
          <w:spacing w:val="-1"/>
        </w:rPr>
        <w:t xml:space="preserve"> </w:t>
      </w:r>
      <w:r>
        <w:rPr>
          <w:color w:val="272527"/>
        </w:rPr>
        <w:t>Architects in Scotland and</w:t>
      </w:r>
      <w:r>
        <w:rPr>
          <w:color w:val="272527"/>
          <w:spacing w:val="-2"/>
        </w:rPr>
        <w:t xml:space="preserve"> </w:t>
      </w:r>
      <w:r>
        <w:rPr>
          <w:color w:val="272527"/>
        </w:rPr>
        <w:t>Royal Institution of Chartered Surveyors</w:t>
      </w:r>
      <w:r>
        <w:rPr>
          <w:color w:val="272527"/>
          <w:spacing w:val="-1"/>
        </w:rPr>
        <w:t xml:space="preserve"> </w:t>
      </w:r>
      <w:r>
        <w:rPr>
          <w:color w:val="272527"/>
        </w:rPr>
        <w:t>can provide</w:t>
      </w:r>
      <w:r>
        <w:rPr>
          <w:color w:val="272527"/>
          <w:spacing w:val="-1"/>
        </w:rPr>
        <w:t xml:space="preserve"> </w:t>
      </w:r>
      <w:r>
        <w:rPr>
          <w:color w:val="272527"/>
        </w:rPr>
        <w:t>details</w:t>
      </w:r>
      <w:r>
        <w:rPr>
          <w:color w:val="272527"/>
          <w:spacing w:val="-3"/>
        </w:rPr>
        <w:t xml:space="preserve"> </w:t>
      </w:r>
      <w:r>
        <w:rPr>
          <w:color w:val="272527"/>
        </w:rPr>
        <w:t>of</w:t>
      </w:r>
      <w:r>
        <w:rPr>
          <w:color w:val="272527"/>
          <w:spacing w:val="-1"/>
        </w:rPr>
        <w:t xml:space="preserve"> </w:t>
      </w:r>
      <w:r>
        <w:rPr>
          <w:color w:val="272527"/>
        </w:rPr>
        <w:t>local</w:t>
      </w:r>
      <w:r>
        <w:rPr>
          <w:color w:val="272527"/>
          <w:spacing w:val="-1"/>
        </w:rPr>
        <w:t xml:space="preserve"> </w:t>
      </w:r>
      <w:r>
        <w:rPr>
          <w:color w:val="272527"/>
        </w:rPr>
        <w:t>architects and</w:t>
      </w:r>
      <w:r>
        <w:rPr>
          <w:color w:val="272527"/>
          <w:spacing w:val="-2"/>
        </w:rPr>
        <w:t xml:space="preserve"> </w:t>
      </w:r>
      <w:r>
        <w:rPr>
          <w:color w:val="272527"/>
        </w:rPr>
        <w:t>surveyors.</w:t>
      </w:r>
      <w:r>
        <w:rPr>
          <w:color w:val="272527"/>
          <w:spacing w:val="-4"/>
        </w:rPr>
        <w:t xml:space="preserve"> </w:t>
      </w:r>
      <w:r>
        <w:rPr>
          <w:color w:val="272527"/>
        </w:rPr>
        <w:t>Using</w:t>
      </w:r>
      <w:r>
        <w:rPr>
          <w:color w:val="272527"/>
          <w:spacing w:val="-2"/>
        </w:rPr>
        <w:t xml:space="preserve"> </w:t>
      </w:r>
      <w:r>
        <w:rPr>
          <w:color w:val="272527"/>
        </w:rPr>
        <w:t>an</w:t>
      </w:r>
      <w:r>
        <w:rPr>
          <w:color w:val="272527"/>
          <w:spacing w:val="-1"/>
        </w:rPr>
        <w:t xml:space="preserve"> </w:t>
      </w:r>
      <w:r>
        <w:rPr>
          <w:color w:val="272527"/>
        </w:rPr>
        <w:t>architect,</w:t>
      </w:r>
      <w:r>
        <w:rPr>
          <w:color w:val="272527"/>
          <w:spacing w:val="-3"/>
        </w:rPr>
        <w:t xml:space="preserve"> </w:t>
      </w:r>
      <w:r>
        <w:rPr>
          <w:color w:val="272527"/>
        </w:rPr>
        <w:t>surveyor</w:t>
      </w:r>
      <w:r>
        <w:rPr>
          <w:color w:val="272527"/>
          <w:spacing w:val="-1"/>
        </w:rPr>
        <w:t xml:space="preserve"> </w:t>
      </w:r>
      <w:r>
        <w:rPr>
          <w:color w:val="272527"/>
        </w:rPr>
        <w:t>or</w:t>
      </w:r>
      <w:r>
        <w:rPr>
          <w:color w:val="272527"/>
          <w:spacing w:val="-3"/>
        </w:rPr>
        <w:t xml:space="preserve"> </w:t>
      </w:r>
      <w:r>
        <w:rPr>
          <w:color w:val="272527"/>
        </w:rPr>
        <w:t>engineer</w:t>
      </w:r>
      <w:r>
        <w:rPr>
          <w:color w:val="272527"/>
          <w:spacing w:val="-3"/>
        </w:rPr>
        <w:t xml:space="preserve"> </w:t>
      </w:r>
      <w:r>
        <w:rPr>
          <w:color w:val="272527"/>
        </w:rPr>
        <w:t>may cost more, but you could get better value for money in the long term.</w:t>
      </w:r>
    </w:p>
    <w:p w14:paraId="4D48317B" w14:textId="77777777" w:rsidR="00603CF8" w:rsidRDefault="00603CF8">
      <w:pPr>
        <w:pStyle w:val="BodyText"/>
        <w:ind w:left="0"/>
      </w:pPr>
    </w:p>
    <w:p w14:paraId="659F1B84" w14:textId="77777777" w:rsidR="00603CF8" w:rsidRDefault="00603CF8">
      <w:pPr>
        <w:pStyle w:val="BodyText"/>
        <w:spacing w:before="268"/>
        <w:ind w:left="0"/>
      </w:pPr>
    </w:p>
    <w:p w14:paraId="23EF7D02" w14:textId="77777777" w:rsidR="00603CF8" w:rsidRDefault="00000000">
      <w:pPr>
        <w:pStyle w:val="Heading2"/>
      </w:pPr>
      <w:r>
        <w:rPr>
          <w:color w:val="272527"/>
        </w:rPr>
        <w:t>Royal</w:t>
      </w:r>
      <w:r>
        <w:rPr>
          <w:color w:val="272527"/>
          <w:spacing w:val="-10"/>
        </w:rPr>
        <w:t xml:space="preserve"> </w:t>
      </w:r>
      <w:r>
        <w:rPr>
          <w:color w:val="272527"/>
        </w:rPr>
        <w:t>Incorporation</w:t>
      </w:r>
      <w:r>
        <w:rPr>
          <w:color w:val="272527"/>
          <w:spacing w:val="-8"/>
        </w:rPr>
        <w:t xml:space="preserve"> </w:t>
      </w:r>
      <w:r>
        <w:rPr>
          <w:color w:val="272527"/>
        </w:rPr>
        <w:t>of</w:t>
      </w:r>
      <w:r>
        <w:rPr>
          <w:color w:val="272527"/>
          <w:spacing w:val="-10"/>
        </w:rPr>
        <w:t xml:space="preserve"> </w:t>
      </w:r>
      <w:r>
        <w:rPr>
          <w:color w:val="272527"/>
        </w:rPr>
        <w:t>Architects</w:t>
      </w:r>
      <w:r>
        <w:rPr>
          <w:color w:val="272527"/>
          <w:spacing w:val="-6"/>
        </w:rPr>
        <w:t xml:space="preserve"> </w:t>
      </w:r>
      <w:r>
        <w:rPr>
          <w:color w:val="272527"/>
        </w:rPr>
        <w:t>in</w:t>
      </w:r>
      <w:r>
        <w:rPr>
          <w:color w:val="272527"/>
          <w:spacing w:val="-13"/>
        </w:rPr>
        <w:t xml:space="preserve"> </w:t>
      </w:r>
      <w:r>
        <w:rPr>
          <w:color w:val="272527"/>
        </w:rPr>
        <w:t>Scotland</w:t>
      </w:r>
      <w:r>
        <w:rPr>
          <w:color w:val="272527"/>
          <w:spacing w:val="-8"/>
        </w:rPr>
        <w:t xml:space="preserve"> </w:t>
      </w:r>
      <w:r>
        <w:rPr>
          <w:color w:val="272527"/>
          <w:spacing w:val="-2"/>
        </w:rPr>
        <w:t>(RIAS)</w:t>
      </w:r>
    </w:p>
    <w:p w14:paraId="359B7857" w14:textId="77777777" w:rsidR="00603CF8" w:rsidRDefault="00000000">
      <w:pPr>
        <w:pStyle w:val="BodyText"/>
      </w:pPr>
      <w:r>
        <w:rPr>
          <w:color w:val="272527"/>
        </w:rPr>
        <w:t>Tel:</w:t>
      </w:r>
      <w:r>
        <w:rPr>
          <w:color w:val="272527"/>
          <w:spacing w:val="-8"/>
        </w:rPr>
        <w:t xml:space="preserve"> </w:t>
      </w:r>
      <w:r>
        <w:rPr>
          <w:color w:val="272527"/>
        </w:rPr>
        <w:t>0131</w:t>
      </w:r>
      <w:r>
        <w:rPr>
          <w:color w:val="272527"/>
          <w:spacing w:val="-4"/>
        </w:rPr>
        <w:t xml:space="preserve"> </w:t>
      </w:r>
      <w:r>
        <w:rPr>
          <w:color w:val="272527"/>
        </w:rPr>
        <w:t>229</w:t>
      </w:r>
      <w:r>
        <w:rPr>
          <w:color w:val="272527"/>
          <w:spacing w:val="-2"/>
        </w:rPr>
        <w:t xml:space="preserve"> </w:t>
      </w:r>
      <w:r>
        <w:rPr>
          <w:color w:val="272527"/>
          <w:spacing w:val="-4"/>
        </w:rPr>
        <w:t>7545</w:t>
      </w:r>
    </w:p>
    <w:p w14:paraId="28646771" w14:textId="77777777" w:rsidR="00603CF8" w:rsidRDefault="00000000">
      <w:pPr>
        <w:pStyle w:val="BodyText"/>
        <w:spacing w:before="1"/>
        <w:ind w:right="6626"/>
      </w:pPr>
      <w:r>
        <w:rPr>
          <w:color w:val="272527"/>
        </w:rPr>
        <w:t>Web:</w:t>
      </w:r>
      <w:r>
        <w:rPr>
          <w:color w:val="272527"/>
          <w:spacing w:val="-13"/>
        </w:rPr>
        <w:t xml:space="preserve"> </w:t>
      </w:r>
      <w:hyperlink r:id="rId12">
        <w:r>
          <w:rPr>
            <w:color w:val="800080"/>
            <w:u w:val="single" w:color="800080"/>
          </w:rPr>
          <w:t>www.rias.org.uk</w:t>
        </w:r>
      </w:hyperlink>
      <w:r>
        <w:rPr>
          <w:color w:val="800080"/>
        </w:rPr>
        <w:t xml:space="preserve"> </w:t>
      </w:r>
      <w:r>
        <w:rPr>
          <w:color w:val="272527"/>
        </w:rPr>
        <w:t>Email:</w:t>
      </w:r>
      <w:r>
        <w:rPr>
          <w:color w:val="272527"/>
          <w:spacing w:val="-6"/>
        </w:rPr>
        <w:t xml:space="preserve"> </w:t>
      </w:r>
      <w:hyperlink r:id="rId13">
        <w:r>
          <w:rPr>
            <w:color w:val="0000FF"/>
            <w:spacing w:val="-6"/>
            <w:u w:val="single" w:color="0000FF"/>
          </w:rPr>
          <w:t>info@rias.org.uk</w:t>
        </w:r>
      </w:hyperlink>
    </w:p>
    <w:p w14:paraId="2EE1189E" w14:textId="77777777" w:rsidR="00603CF8" w:rsidRDefault="00603CF8">
      <w:pPr>
        <w:pStyle w:val="BodyText"/>
        <w:ind w:left="0"/>
      </w:pPr>
    </w:p>
    <w:p w14:paraId="0C7A3294" w14:textId="77777777" w:rsidR="00603CF8" w:rsidRDefault="00603CF8">
      <w:pPr>
        <w:pStyle w:val="BodyText"/>
        <w:ind w:left="0"/>
      </w:pPr>
    </w:p>
    <w:p w14:paraId="46F30EB0" w14:textId="77777777" w:rsidR="00603CF8" w:rsidRDefault="00603CF8">
      <w:pPr>
        <w:pStyle w:val="BodyText"/>
        <w:spacing w:before="1"/>
        <w:ind w:left="0"/>
      </w:pPr>
    </w:p>
    <w:p w14:paraId="7587553E" w14:textId="77777777" w:rsidR="00603CF8" w:rsidRDefault="00000000">
      <w:pPr>
        <w:pStyle w:val="Heading2"/>
        <w:spacing w:line="267" w:lineRule="exact"/>
      </w:pPr>
      <w:r>
        <w:rPr>
          <w:color w:val="272527"/>
        </w:rPr>
        <w:t>Royal</w:t>
      </w:r>
      <w:r>
        <w:rPr>
          <w:color w:val="272527"/>
          <w:spacing w:val="-9"/>
        </w:rPr>
        <w:t xml:space="preserve"> </w:t>
      </w:r>
      <w:r>
        <w:rPr>
          <w:color w:val="272527"/>
        </w:rPr>
        <w:t>Institution</w:t>
      </w:r>
      <w:r>
        <w:rPr>
          <w:color w:val="272527"/>
          <w:spacing w:val="-8"/>
        </w:rPr>
        <w:t xml:space="preserve"> </w:t>
      </w:r>
      <w:r>
        <w:rPr>
          <w:color w:val="272527"/>
        </w:rPr>
        <w:t>of</w:t>
      </w:r>
      <w:r>
        <w:rPr>
          <w:color w:val="272527"/>
          <w:spacing w:val="-11"/>
        </w:rPr>
        <w:t xml:space="preserve"> </w:t>
      </w:r>
      <w:r>
        <w:rPr>
          <w:color w:val="272527"/>
        </w:rPr>
        <w:t>Chartered</w:t>
      </w:r>
      <w:r>
        <w:rPr>
          <w:color w:val="272527"/>
          <w:spacing w:val="-7"/>
        </w:rPr>
        <w:t xml:space="preserve"> </w:t>
      </w:r>
      <w:r>
        <w:rPr>
          <w:color w:val="272527"/>
          <w:spacing w:val="-2"/>
        </w:rPr>
        <w:t>Surveyors</w:t>
      </w:r>
    </w:p>
    <w:p w14:paraId="63DE2D86" w14:textId="77777777" w:rsidR="00603CF8" w:rsidRDefault="00000000">
      <w:pPr>
        <w:pStyle w:val="BodyText"/>
        <w:spacing w:line="267" w:lineRule="exact"/>
      </w:pPr>
      <w:r>
        <w:rPr>
          <w:color w:val="272527"/>
        </w:rPr>
        <w:t>Tel:</w:t>
      </w:r>
      <w:r>
        <w:rPr>
          <w:color w:val="272527"/>
          <w:spacing w:val="-7"/>
        </w:rPr>
        <w:t xml:space="preserve"> </w:t>
      </w:r>
      <w:r>
        <w:rPr>
          <w:color w:val="272527"/>
        </w:rPr>
        <w:t>024</w:t>
      </w:r>
      <w:r>
        <w:rPr>
          <w:color w:val="272527"/>
          <w:spacing w:val="-5"/>
        </w:rPr>
        <w:t xml:space="preserve"> </w:t>
      </w:r>
      <w:r>
        <w:rPr>
          <w:color w:val="272527"/>
          <w:spacing w:val="-2"/>
        </w:rPr>
        <w:t>76868555</w:t>
      </w:r>
    </w:p>
    <w:p w14:paraId="5D854D36" w14:textId="77777777" w:rsidR="00603CF8" w:rsidRDefault="00000000">
      <w:pPr>
        <w:pStyle w:val="BodyText"/>
      </w:pPr>
      <w:r>
        <w:rPr>
          <w:color w:val="272527"/>
        </w:rPr>
        <w:t>Web:</w:t>
      </w:r>
      <w:r>
        <w:rPr>
          <w:color w:val="272527"/>
          <w:spacing w:val="-2"/>
        </w:rPr>
        <w:t xml:space="preserve"> </w:t>
      </w:r>
      <w:hyperlink r:id="rId14">
        <w:r>
          <w:rPr>
            <w:color w:val="800080"/>
            <w:spacing w:val="-2"/>
            <w:u w:val="single" w:color="800080"/>
          </w:rPr>
          <w:t>www.rics.org</w:t>
        </w:r>
      </w:hyperlink>
    </w:p>
    <w:p w14:paraId="5DF00128" w14:textId="77777777" w:rsidR="00603CF8" w:rsidRDefault="00000000">
      <w:pPr>
        <w:spacing w:before="2"/>
        <w:ind w:left="120"/>
        <w:rPr>
          <w:sz w:val="20"/>
        </w:rPr>
      </w:pPr>
      <w:r>
        <w:rPr>
          <w:color w:val="272527"/>
          <w:sz w:val="20"/>
        </w:rPr>
        <w:t>Email:</w:t>
      </w:r>
      <w:r>
        <w:rPr>
          <w:color w:val="272527"/>
          <w:spacing w:val="-6"/>
          <w:sz w:val="20"/>
        </w:rPr>
        <w:t xml:space="preserve"> </w:t>
      </w:r>
      <w:hyperlink r:id="rId15">
        <w:r>
          <w:rPr>
            <w:color w:val="0000FF"/>
            <w:spacing w:val="-2"/>
            <w:sz w:val="20"/>
            <w:u w:val="single" w:color="0000FF"/>
          </w:rPr>
          <w:t>contactrics@rics.org</w:t>
        </w:r>
      </w:hyperlink>
    </w:p>
    <w:p w14:paraId="5B6954FD" w14:textId="77777777" w:rsidR="00603CF8" w:rsidRDefault="00603CF8">
      <w:pPr>
        <w:pStyle w:val="BodyText"/>
        <w:spacing w:before="265"/>
        <w:ind w:left="0"/>
      </w:pPr>
    </w:p>
    <w:p w14:paraId="72EE589B" w14:textId="77777777" w:rsidR="00603CF8" w:rsidRDefault="00000000">
      <w:pPr>
        <w:pStyle w:val="BodyText"/>
        <w:spacing w:before="1"/>
        <w:ind w:right="159"/>
      </w:pPr>
      <w:r>
        <w:rPr>
          <w:color w:val="272527"/>
        </w:rPr>
        <w:t>You</w:t>
      </w:r>
      <w:r>
        <w:rPr>
          <w:color w:val="272527"/>
          <w:spacing w:val="-2"/>
        </w:rPr>
        <w:t xml:space="preserve"> </w:t>
      </w:r>
      <w:r>
        <w:rPr>
          <w:color w:val="272527"/>
        </w:rPr>
        <w:t>should</w:t>
      </w:r>
      <w:r>
        <w:rPr>
          <w:color w:val="272527"/>
          <w:spacing w:val="-3"/>
        </w:rPr>
        <w:t xml:space="preserve"> </w:t>
      </w:r>
      <w:r>
        <w:rPr>
          <w:color w:val="272527"/>
        </w:rPr>
        <w:t>get</w:t>
      </w:r>
      <w:r>
        <w:rPr>
          <w:color w:val="272527"/>
          <w:spacing w:val="-3"/>
        </w:rPr>
        <w:t xml:space="preserve"> </w:t>
      </w:r>
      <w:r>
        <w:rPr>
          <w:color w:val="272527"/>
        </w:rPr>
        <w:t>two</w:t>
      </w:r>
      <w:r>
        <w:rPr>
          <w:color w:val="272527"/>
          <w:spacing w:val="-2"/>
        </w:rPr>
        <w:t xml:space="preserve"> </w:t>
      </w:r>
      <w:r>
        <w:rPr>
          <w:color w:val="272527"/>
        </w:rPr>
        <w:t>or</w:t>
      </w:r>
      <w:r>
        <w:rPr>
          <w:color w:val="272527"/>
          <w:spacing w:val="-1"/>
        </w:rPr>
        <w:t xml:space="preserve"> </w:t>
      </w:r>
      <w:r>
        <w:rPr>
          <w:color w:val="272527"/>
        </w:rPr>
        <w:t>three</w:t>
      </w:r>
      <w:r>
        <w:rPr>
          <w:color w:val="272527"/>
          <w:spacing w:val="-1"/>
        </w:rPr>
        <w:t xml:space="preserve"> </w:t>
      </w:r>
      <w:r>
        <w:rPr>
          <w:color w:val="272527"/>
        </w:rPr>
        <w:t>quotes based</w:t>
      </w:r>
      <w:r>
        <w:rPr>
          <w:color w:val="272527"/>
          <w:spacing w:val="-1"/>
        </w:rPr>
        <w:t xml:space="preserve"> </w:t>
      </w:r>
      <w:r>
        <w:rPr>
          <w:color w:val="272527"/>
        </w:rPr>
        <w:t>on</w:t>
      </w:r>
      <w:r>
        <w:rPr>
          <w:color w:val="272527"/>
          <w:spacing w:val="-4"/>
        </w:rPr>
        <w:t xml:space="preserve"> </w:t>
      </w:r>
      <w:r>
        <w:rPr>
          <w:color w:val="272527"/>
        </w:rPr>
        <w:t>your</w:t>
      </w:r>
      <w:r>
        <w:rPr>
          <w:color w:val="272527"/>
          <w:spacing w:val="-1"/>
        </w:rPr>
        <w:t xml:space="preserve"> </w:t>
      </w:r>
      <w:r>
        <w:rPr>
          <w:color w:val="272527"/>
        </w:rPr>
        <w:t>schedule</w:t>
      </w:r>
      <w:r>
        <w:rPr>
          <w:color w:val="272527"/>
          <w:spacing w:val="-1"/>
        </w:rPr>
        <w:t xml:space="preserve"> </w:t>
      </w:r>
      <w:r>
        <w:rPr>
          <w:color w:val="272527"/>
        </w:rPr>
        <w:t>of</w:t>
      </w:r>
      <w:r>
        <w:rPr>
          <w:color w:val="272527"/>
          <w:spacing w:val="-4"/>
        </w:rPr>
        <w:t xml:space="preserve"> </w:t>
      </w:r>
      <w:r>
        <w:rPr>
          <w:color w:val="272527"/>
        </w:rPr>
        <w:t>work</w:t>
      </w:r>
      <w:r>
        <w:rPr>
          <w:color w:val="272527"/>
          <w:spacing w:val="-1"/>
        </w:rPr>
        <w:t xml:space="preserve"> </w:t>
      </w:r>
      <w:r>
        <w:rPr>
          <w:color w:val="272527"/>
        </w:rPr>
        <w:t>and</w:t>
      </w:r>
      <w:r>
        <w:rPr>
          <w:color w:val="272527"/>
          <w:spacing w:val="-5"/>
        </w:rPr>
        <w:t xml:space="preserve"> </w:t>
      </w:r>
      <w:r>
        <w:rPr>
          <w:color w:val="272527"/>
        </w:rPr>
        <w:t>specifications.</w:t>
      </w:r>
      <w:r>
        <w:rPr>
          <w:color w:val="272527"/>
          <w:spacing w:val="-1"/>
        </w:rPr>
        <w:t xml:space="preserve"> </w:t>
      </w:r>
      <w:r>
        <w:rPr>
          <w:color w:val="272527"/>
        </w:rPr>
        <w:t>Ask</w:t>
      </w:r>
      <w:r>
        <w:rPr>
          <w:color w:val="272527"/>
          <w:spacing w:val="-4"/>
        </w:rPr>
        <w:t xml:space="preserve"> </w:t>
      </w:r>
      <w:r>
        <w:rPr>
          <w:color w:val="272527"/>
        </w:rPr>
        <w:t>for</w:t>
      </w:r>
      <w:r>
        <w:rPr>
          <w:color w:val="272527"/>
          <w:spacing w:val="-4"/>
        </w:rPr>
        <w:t xml:space="preserve"> </w:t>
      </w:r>
      <w:r>
        <w:rPr>
          <w:color w:val="272527"/>
        </w:rPr>
        <w:t>a</w:t>
      </w:r>
      <w:r>
        <w:rPr>
          <w:color w:val="272527"/>
          <w:spacing w:val="-1"/>
        </w:rPr>
        <w:t xml:space="preserve"> </w:t>
      </w:r>
      <w:r>
        <w:rPr>
          <w:color w:val="272527"/>
        </w:rPr>
        <w:t xml:space="preserve">list of works and detailed written quotations, rather than estimates. A quotation is a fixed price that cannot be changed (unless there is additional work required which you agree to). If a quotation is detailed, you can compare it with the other quotes. Check if the price includes VAT. Agree how payments will be made before the job starts. If you are employing a tradesman </w:t>
      </w:r>
      <w:proofErr w:type="gramStart"/>
      <w:r>
        <w:rPr>
          <w:color w:val="272527"/>
        </w:rPr>
        <w:t>yourself</w:t>
      </w:r>
      <w:proofErr w:type="gramEnd"/>
      <w:r>
        <w:rPr>
          <w:color w:val="272527"/>
        </w:rPr>
        <w:t xml:space="preserve"> you will need to set out the working arrangements in writing.</w:t>
      </w:r>
    </w:p>
    <w:p w14:paraId="3CCA2553" w14:textId="77777777" w:rsidR="00603CF8" w:rsidRDefault="00603CF8">
      <w:pPr>
        <w:pStyle w:val="BodyText"/>
        <w:spacing w:before="181"/>
        <w:ind w:left="0"/>
      </w:pPr>
    </w:p>
    <w:p w14:paraId="3206B419" w14:textId="77777777" w:rsidR="00603CF8" w:rsidRDefault="00000000">
      <w:pPr>
        <w:pStyle w:val="BodyText"/>
        <w:spacing w:before="1" w:line="259" w:lineRule="auto"/>
        <w:ind w:right="159"/>
      </w:pPr>
      <w:r>
        <w:t>Depending on the work that needs to be undertaken, it is likely that you will need to apply for planning</w:t>
      </w:r>
      <w:r>
        <w:rPr>
          <w:spacing w:val="-3"/>
        </w:rPr>
        <w:t xml:space="preserve"> </w:t>
      </w:r>
      <w:r>
        <w:t>permission</w:t>
      </w:r>
      <w:r>
        <w:rPr>
          <w:spacing w:val="-4"/>
        </w:rPr>
        <w:t xml:space="preserve"> </w:t>
      </w:r>
      <w:r>
        <w:t>or</w:t>
      </w:r>
      <w:r>
        <w:rPr>
          <w:spacing w:val="-2"/>
        </w:rPr>
        <w:t xml:space="preserve"> </w:t>
      </w:r>
      <w:r>
        <w:t>for</w:t>
      </w:r>
      <w:r>
        <w:rPr>
          <w:spacing w:val="-4"/>
        </w:rPr>
        <w:t xml:space="preserve"> </w:t>
      </w:r>
      <w:r>
        <w:t>a</w:t>
      </w:r>
      <w:r>
        <w:rPr>
          <w:spacing w:val="-2"/>
        </w:rPr>
        <w:t xml:space="preserve"> </w:t>
      </w:r>
      <w:r>
        <w:t>building</w:t>
      </w:r>
      <w:r>
        <w:rPr>
          <w:spacing w:val="-3"/>
        </w:rPr>
        <w:t xml:space="preserve"> </w:t>
      </w:r>
      <w:r>
        <w:t>warrant.</w:t>
      </w:r>
      <w:r>
        <w:rPr>
          <w:spacing w:val="-2"/>
        </w:rPr>
        <w:t xml:space="preserve"> </w:t>
      </w:r>
      <w:r>
        <w:t>The</w:t>
      </w:r>
      <w:r>
        <w:rPr>
          <w:spacing w:val="-4"/>
        </w:rPr>
        <w:t xml:space="preserve"> </w:t>
      </w:r>
      <w:r>
        <w:t>Council’s</w:t>
      </w:r>
      <w:r>
        <w:rPr>
          <w:spacing w:val="-2"/>
        </w:rPr>
        <w:t xml:space="preserve"> </w:t>
      </w:r>
      <w:r>
        <w:t>website</w:t>
      </w:r>
      <w:r>
        <w:rPr>
          <w:spacing w:val="-2"/>
        </w:rPr>
        <w:t xml:space="preserve"> </w:t>
      </w:r>
      <w:r>
        <w:t>has</w:t>
      </w:r>
      <w:r>
        <w:rPr>
          <w:spacing w:val="-2"/>
        </w:rPr>
        <w:t xml:space="preserve"> </w:t>
      </w:r>
      <w:r>
        <w:t>detailed</w:t>
      </w:r>
      <w:r>
        <w:rPr>
          <w:spacing w:val="-5"/>
        </w:rPr>
        <w:t xml:space="preserve"> </w:t>
      </w:r>
      <w:r>
        <w:t>information</w:t>
      </w:r>
      <w:r>
        <w:rPr>
          <w:spacing w:val="-3"/>
        </w:rPr>
        <w:t xml:space="preserve"> </w:t>
      </w:r>
      <w:r>
        <w:t>and guidance on how to apply.</w:t>
      </w:r>
    </w:p>
    <w:p w14:paraId="4637FFD8" w14:textId="77777777" w:rsidR="00603CF8" w:rsidRDefault="00000000">
      <w:pPr>
        <w:pStyle w:val="BodyText"/>
        <w:spacing w:before="159"/>
      </w:pPr>
      <w:r>
        <w:rPr>
          <w:spacing w:val="-4"/>
        </w:rPr>
        <w:t>Full</w:t>
      </w:r>
      <w:r>
        <w:rPr>
          <w:spacing w:val="4"/>
        </w:rPr>
        <w:t xml:space="preserve"> </w:t>
      </w:r>
      <w:r>
        <w:rPr>
          <w:spacing w:val="-4"/>
        </w:rPr>
        <w:t>details</w:t>
      </w:r>
      <w:r>
        <w:rPr>
          <w:spacing w:val="4"/>
        </w:rPr>
        <w:t xml:space="preserve"> </w:t>
      </w:r>
      <w:r>
        <w:rPr>
          <w:spacing w:val="-4"/>
        </w:rPr>
        <w:t>can</w:t>
      </w:r>
      <w:r>
        <w:rPr>
          <w:spacing w:val="1"/>
        </w:rPr>
        <w:t xml:space="preserve"> </w:t>
      </w:r>
      <w:r>
        <w:rPr>
          <w:spacing w:val="-4"/>
        </w:rPr>
        <w:t>be</w:t>
      </w:r>
      <w:r>
        <w:rPr>
          <w:spacing w:val="8"/>
        </w:rPr>
        <w:t xml:space="preserve"> </w:t>
      </w:r>
      <w:r>
        <w:rPr>
          <w:spacing w:val="-4"/>
        </w:rPr>
        <w:t>found</w:t>
      </w:r>
      <w:r>
        <w:rPr>
          <w:spacing w:val="-1"/>
        </w:rPr>
        <w:t xml:space="preserve"> </w:t>
      </w:r>
      <w:r>
        <w:rPr>
          <w:spacing w:val="-4"/>
        </w:rPr>
        <w:t>online</w:t>
      </w:r>
      <w:r>
        <w:rPr>
          <w:spacing w:val="8"/>
        </w:rPr>
        <w:t xml:space="preserve"> </w:t>
      </w:r>
      <w:r>
        <w:rPr>
          <w:spacing w:val="-4"/>
        </w:rPr>
        <w:t>at:</w:t>
      </w:r>
      <w:r>
        <w:rPr>
          <w:spacing w:val="6"/>
        </w:rPr>
        <w:t xml:space="preserve"> </w:t>
      </w:r>
      <w:hyperlink r:id="rId16">
        <w:r>
          <w:rPr>
            <w:color w:val="800080"/>
            <w:spacing w:val="-4"/>
            <w:u w:val="single" w:color="800080"/>
          </w:rPr>
          <w:t>https://www.falkirk.gov.uk/services/planning-building/</w:t>
        </w:r>
      </w:hyperlink>
    </w:p>
    <w:p w14:paraId="6D5ED65C" w14:textId="77777777" w:rsidR="00603CF8" w:rsidRDefault="00000000">
      <w:pPr>
        <w:pStyle w:val="BodyText"/>
        <w:spacing w:before="180"/>
      </w:pPr>
      <w:r>
        <w:t>Email:</w:t>
      </w:r>
      <w:r>
        <w:rPr>
          <w:spacing w:val="-6"/>
        </w:rPr>
        <w:t xml:space="preserve"> </w:t>
      </w:r>
      <w:hyperlink r:id="rId17">
        <w:r>
          <w:rPr>
            <w:color w:val="0000FF"/>
            <w:spacing w:val="-2"/>
            <w:u w:val="single" w:color="0000FF"/>
          </w:rPr>
          <w:t>dc@falkirk.gov.uk</w:t>
        </w:r>
      </w:hyperlink>
    </w:p>
    <w:p w14:paraId="6A527FE8" w14:textId="77777777" w:rsidR="00603CF8" w:rsidRDefault="00000000">
      <w:pPr>
        <w:pStyle w:val="BodyText"/>
        <w:spacing w:before="184"/>
      </w:pPr>
      <w:r>
        <w:t>Tel:</w:t>
      </w:r>
      <w:r>
        <w:rPr>
          <w:spacing w:val="-8"/>
        </w:rPr>
        <w:t xml:space="preserve"> </w:t>
      </w:r>
      <w:r>
        <w:t>01324</w:t>
      </w:r>
      <w:r>
        <w:rPr>
          <w:spacing w:val="-5"/>
        </w:rPr>
        <w:t xml:space="preserve"> </w:t>
      </w:r>
      <w:r>
        <w:rPr>
          <w:spacing w:val="-2"/>
        </w:rPr>
        <w:t>504748</w:t>
      </w:r>
    </w:p>
    <w:p w14:paraId="7A01C41D" w14:textId="77777777" w:rsidR="00603CF8" w:rsidRDefault="00000000">
      <w:pPr>
        <w:pStyle w:val="Heading1"/>
        <w:spacing w:before="183"/>
      </w:pPr>
      <w:r>
        <w:t>Under</w:t>
      </w:r>
      <w:r>
        <w:rPr>
          <w:spacing w:val="-7"/>
        </w:rPr>
        <w:t xml:space="preserve"> </w:t>
      </w:r>
      <w:r>
        <w:t>one</w:t>
      </w:r>
      <w:r>
        <w:rPr>
          <w:spacing w:val="-5"/>
        </w:rPr>
        <w:t xml:space="preserve"> </w:t>
      </w:r>
      <w:r>
        <w:rPr>
          <w:spacing w:val="-4"/>
        </w:rPr>
        <w:t>Roof</w:t>
      </w:r>
    </w:p>
    <w:p w14:paraId="30CD8EC3" w14:textId="77777777" w:rsidR="00603CF8" w:rsidRDefault="00000000">
      <w:pPr>
        <w:pStyle w:val="BodyText"/>
        <w:spacing w:before="305"/>
      </w:pPr>
      <w:r>
        <w:t>Under</w:t>
      </w:r>
      <w:r>
        <w:rPr>
          <w:spacing w:val="-2"/>
        </w:rPr>
        <w:t xml:space="preserve"> </w:t>
      </w:r>
      <w:r>
        <w:t>One</w:t>
      </w:r>
      <w:r>
        <w:rPr>
          <w:spacing w:val="-4"/>
        </w:rPr>
        <w:t xml:space="preserve"> </w:t>
      </w:r>
      <w:r>
        <w:t>Roof</w:t>
      </w:r>
      <w:r>
        <w:rPr>
          <w:spacing w:val="-2"/>
        </w:rPr>
        <w:t xml:space="preserve"> </w:t>
      </w:r>
      <w:r>
        <w:t>is</w:t>
      </w:r>
      <w:r>
        <w:rPr>
          <w:spacing w:val="-5"/>
        </w:rPr>
        <w:t xml:space="preserve"> </w:t>
      </w:r>
      <w:r>
        <w:t>a</w:t>
      </w:r>
      <w:r>
        <w:rPr>
          <w:spacing w:val="-2"/>
        </w:rPr>
        <w:t xml:space="preserve"> </w:t>
      </w:r>
      <w:r>
        <w:t>website</w:t>
      </w:r>
      <w:r>
        <w:rPr>
          <w:spacing w:val="-2"/>
        </w:rPr>
        <w:t xml:space="preserve"> </w:t>
      </w:r>
      <w:r>
        <w:t>that</w:t>
      </w:r>
      <w:r>
        <w:rPr>
          <w:spacing w:val="-2"/>
        </w:rPr>
        <w:t xml:space="preserve"> </w:t>
      </w:r>
      <w:r>
        <w:t>provides</w:t>
      </w:r>
      <w:r>
        <w:rPr>
          <w:spacing w:val="-1"/>
        </w:rPr>
        <w:t xml:space="preserve"> </w:t>
      </w:r>
      <w:r>
        <w:t>information</w:t>
      </w:r>
      <w:r>
        <w:rPr>
          <w:spacing w:val="-3"/>
        </w:rPr>
        <w:t xml:space="preserve"> </w:t>
      </w:r>
      <w:r>
        <w:t>that</w:t>
      </w:r>
      <w:r>
        <w:rPr>
          <w:spacing w:val="-2"/>
        </w:rPr>
        <w:t xml:space="preserve"> </w:t>
      </w:r>
      <w:r>
        <w:t>is</w:t>
      </w:r>
      <w:r>
        <w:rPr>
          <w:spacing w:val="-2"/>
        </w:rPr>
        <w:t xml:space="preserve"> </w:t>
      </w:r>
      <w:r>
        <w:t>designed</w:t>
      </w:r>
      <w:r>
        <w:rPr>
          <w:spacing w:val="-2"/>
        </w:rPr>
        <w:t xml:space="preserve"> </w:t>
      </w:r>
      <w:r>
        <w:t>to</w:t>
      </w:r>
      <w:r>
        <w:rPr>
          <w:spacing w:val="-1"/>
        </w:rPr>
        <w:t xml:space="preserve"> </w:t>
      </w:r>
      <w:r>
        <w:t>help</w:t>
      </w:r>
      <w:r>
        <w:rPr>
          <w:spacing w:val="-3"/>
        </w:rPr>
        <w:t xml:space="preserve"> </w:t>
      </w:r>
      <w:proofErr w:type="gramStart"/>
      <w:r>
        <w:t>home</w:t>
      </w:r>
      <w:r>
        <w:rPr>
          <w:spacing w:val="-4"/>
        </w:rPr>
        <w:t xml:space="preserve"> </w:t>
      </w:r>
      <w:r>
        <w:t>owners</w:t>
      </w:r>
      <w:proofErr w:type="gramEnd"/>
      <w:r>
        <w:t xml:space="preserve"> understand their rights and responsibilities and to understand what professionals tell them.</w:t>
      </w:r>
    </w:p>
    <w:p w14:paraId="58EA9CFD" w14:textId="77777777" w:rsidR="00603CF8" w:rsidRDefault="00603CF8">
      <w:pPr>
        <w:pStyle w:val="BodyText"/>
        <w:spacing w:before="11"/>
        <w:ind w:left="0"/>
      </w:pPr>
    </w:p>
    <w:p w14:paraId="3B95810F" w14:textId="77777777" w:rsidR="00603CF8" w:rsidRDefault="00000000">
      <w:pPr>
        <w:pStyle w:val="BodyText"/>
        <w:ind w:right="407"/>
        <w:jc w:val="both"/>
      </w:pPr>
      <w:r>
        <w:t>The</w:t>
      </w:r>
      <w:r>
        <w:rPr>
          <w:spacing w:val="-1"/>
        </w:rPr>
        <w:t xml:space="preserve"> </w:t>
      </w:r>
      <w:r>
        <w:t>technical</w:t>
      </w:r>
      <w:r>
        <w:rPr>
          <w:spacing w:val="-2"/>
        </w:rPr>
        <w:t xml:space="preserve"> </w:t>
      </w:r>
      <w:r>
        <w:t>information</w:t>
      </w:r>
      <w:r>
        <w:rPr>
          <w:spacing w:val="-2"/>
        </w:rPr>
        <w:t xml:space="preserve"> </w:t>
      </w:r>
      <w:r>
        <w:t>on</w:t>
      </w:r>
      <w:r>
        <w:rPr>
          <w:spacing w:val="-2"/>
        </w:rPr>
        <w:t xml:space="preserve"> </w:t>
      </w:r>
      <w:r>
        <w:t>repairs</w:t>
      </w:r>
      <w:r>
        <w:rPr>
          <w:spacing w:val="-1"/>
        </w:rPr>
        <w:t xml:space="preserve"> </w:t>
      </w:r>
      <w:r>
        <w:t>is</w:t>
      </w:r>
      <w:r>
        <w:rPr>
          <w:spacing w:val="-1"/>
        </w:rPr>
        <w:t xml:space="preserve"> </w:t>
      </w:r>
      <w:r>
        <w:t>designed</w:t>
      </w:r>
      <w:r>
        <w:rPr>
          <w:spacing w:val="-1"/>
        </w:rPr>
        <w:t xml:space="preserve"> </w:t>
      </w:r>
      <w:r>
        <w:t>to</w:t>
      </w:r>
      <w:r>
        <w:rPr>
          <w:spacing w:val="-1"/>
        </w:rPr>
        <w:t xml:space="preserve"> </w:t>
      </w:r>
      <w:r>
        <w:t>help</w:t>
      </w:r>
      <w:r>
        <w:rPr>
          <w:spacing w:val="-2"/>
        </w:rPr>
        <w:t xml:space="preserve"> </w:t>
      </w:r>
      <w:r>
        <w:t>owners</w:t>
      </w:r>
      <w:r>
        <w:rPr>
          <w:spacing w:val="-1"/>
        </w:rPr>
        <w:t xml:space="preserve"> </w:t>
      </w:r>
      <w:r>
        <w:t>spot</w:t>
      </w:r>
      <w:r>
        <w:rPr>
          <w:spacing w:val="-1"/>
        </w:rPr>
        <w:t xml:space="preserve"> </w:t>
      </w:r>
      <w:r>
        <w:t>problems</w:t>
      </w:r>
      <w:r>
        <w:rPr>
          <w:spacing w:val="-3"/>
        </w:rPr>
        <w:t xml:space="preserve"> </w:t>
      </w:r>
      <w:r>
        <w:t>with</w:t>
      </w:r>
      <w:r>
        <w:rPr>
          <w:spacing w:val="-1"/>
        </w:rPr>
        <w:t xml:space="preserve"> </w:t>
      </w:r>
      <w:r>
        <w:t>their</w:t>
      </w:r>
      <w:r>
        <w:rPr>
          <w:spacing w:val="-1"/>
        </w:rPr>
        <w:t xml:space="preserve"> </w:t>
      </w:r>
      <w:r>
        <w:t>building and</w:t>
      </w:r>
      <w:r>
        <w:rPr>
          <w:spacing w:val="-2"/>
        </w:rPr>
        <w:t xml:space="preserve"> </w:t>
      </w:r>
      <w:r>
        <w:t>then</w:t>
      </w:r>
      <w:r>
        <w:rPr>
          <w:spacing w:val="-1"/>
        </w:rPr>
        <w:t xml:space="preserve"> </w:t>
      </w:r>
      <w:r>
        <w:t>understand</w:t>
      </w:r>
      <w:r>
        <w:rPr>
          <w:spacing w:val="-2"/>
        </w:rPr>
        <w:t xml:space="preserve"> </w:t>
      </w:r>
      <w:r>
        <w:t>quotations</w:t>
      </w:r>
      <w:r>
        <w:rPr>
          <w:spacing w:val="-1"/>
        </w:rPr>
        <w:t xml:space="preserve"> </w:t>
      </w:r>
      <w:r>
        <w:t>from builders</w:t>
      </w:r>
      <w:r>
        <w:rPr>
          <w:spacing w:val="-1"/>
        </w:rPr>
        <w:t xml:space="preserve"> </w:t>
      </w:r>
      <w:r>
        <w:t>so</w:t>
      </w:r>
      <w:r>
        <w:rPr>
          <w:spacing w:val="-2"/>
        </w:rPr>
        <w:t xml:space="preserve"> </w:t>
      </w:r>
      <w:r>
        <w:t>they</w:t>
      </w:r>
      <w:r>
        <w:rPr>
          <w:spacing w:val="-1"/>
        </w:rPr>
        <w:t xml:space="preserve"> </w:t>
      </w:r>
      <w:r>
        <w:t>can</w:t>
      </w:r>
      <w:r>
        <w:rPr>
          <w:spacing w:val="-2"/>
        </w:rPr>
        <w:t xml:space="preserve"> </w:t>
      </w:r>
      <w:r>
        <w:t>get</w:t>
      </w:r>
      <w:r>
        <w:rPr>
          <w:spacing w:val="-3"/>
        </w:rPr>
        <w:t xml:space="preserve"> </w:t>
      </w:r>
      <w:r>
        <w:t>the</w:t>
      </w:r>
      <w:r>
        <w:rPr>
          <w:spacing w:val="-1"/>
        </w:rPr>
        <w:t xml:space="preserve"> </w:t>
      </w:r>
      <w:r>
        <w:t>best</w:t>
      </w:r>
      <w:r>
        <w:rPr>
          <w:spacing w:val="-1"/>
        </w:rPr>
        <w:t xml:space="preserve"> </w:t>
      </w:r>
      <w:r>
        <w:t>job</w:t>
      </w:r>
      <w:r>
        <w:rPr>
          <w:spacing w:val="-2"/>
        </w:rPr>
        <w:t xml:space="preserve"> </w:t>
      </w:r>
      <w:r>
        <w:t>carried</w:t>
      </w:r>
      <w:r>
        <w:rPr>
          <w:spacing w:val="-1"/>
        </w:rPr>
        <w:t xml:space="preserve"> </w:t>
      </w:r>
      <w:r>
        <w:t>out</w:t>
      </w:r>
      <w:r>
        <w:rPr>
          <w:spacing w:val="-1"/>
        </w:rPr>
        <w:t xml:space="preserve"> </w:t>
      </w:r>
      <w:r>
        <w:t>at</w:t>
      </w:r>
      <w:r>
        <w:rPr>
          <w:spacing w:val="-3"/>
        </w:rPr>
        <w:t xml:space="preserve"> </w:t>
      </w:r>
      <w:r>
        <w:t>the</w:t>
      </w:r>
      <w:r>
        <w:rPr>
          <w:spacing w:val="-1"/>
        </w:rPr>
        <w:t xml:space="preserve"> </w:t>
      </w:r>
      <w:r>
        <w:t xml:space="preserve">best </w:t>
      </w:r>
      <w:r>
        <w:rPr>
          <w:spacing w:val="-2"/>
        </w:rPr>
        <w:t>price.</w:t>
      </w:r>
    </w:p>
    <w:p w14:paraId="7184EC8B" w14:textId="77777777" w:rsidR="00603CF8" w:rsidRDefault="00603CF8">
      <w:pPr>
        <w:pStyle w:val="BodyText"/>
        <w:spacing w:before="10"/>
        <w:ind w:left="0"/>
      </w:pPr>
    </w:p>
    <w:p w14:paraId="1373975F" w14:textId="77777777" w:rsidR="00603CF8" w:rsidRDefault="00000000">
      <w:pPr>
        <w:pStyle w:val="BodyText"/>
        <w:ind w:right="403"/>
        <w:jc w:val="both"/>
      </w:pPr>
      <w:r>
        <w:t>The</w:t>
      </w:r>
      <w:r>
        <w:rPr>
          <w:spacing w:val="-1"/>
        </w:rPr>
        <w:t xml:space="preserve"> </w:t>
      </w:r>
      <w:r>
        <w:t>information</w:t>
      </w:r>
      <w:r>
        <w:rPr>
          <w:spacing w:val="-2"/>
        </w:rPr>
        <w:t xml:space="preserve"> </w:t>
      </w:r>
      <w:r>
        <w:t>on</w:t>
      </w:r>
      <w:r>
        <w:rPr>
          <w:spacing w:val="-4"/>
        </w:rPr>
        <w:t xml:space="preserve"> </w:t>
      </w:r>
      <w:r>
        <w:t>the</w:t>
      </w:r>
      <w:r>
        <w:rPr>
          <w:spacing w:val="-1"/>
        </w:rPr>
        <w:t xml:space="preserve"> </w:t>
      </w:r>
      <w:r>
        <w:t>site</w:t>
      </w:r>
      <w:r>
        <w:rPr>
          <w:spacing w:val="-3"/>
        </w:rPr>
        <w:t xml:space="preserve"> </w:t>
      </w:r>
      <w:r>
        <w:t>can</w:t>
      </w:r>
      <w:r>
        <w:rPr>
          <w:spacing w:val="-2"/>
        </w:rPr>
        <w:t xml:space="preserve"> </w:t>
      </w:r>
      <w:r>
        <w:t>only</w:t>
      </w:r>
      <w:r>
        <w:rPr>
          <w:spacing w:val="-1"/>
        </w:rPr>
        <w:t xml:space="preserve"> </w:t>
      </w:r>
      <w:r>
        <w:t>act as</w:t>
      </w:r>
      <w:r>
        <w:rPr>
          <w:spacing w:val="-1"/>
        </w:rPr>
        <w:t xml:space="preserve"> </w:t>
      </w:r>
      <w:r>
        <w:t>general guidance.</w:t>
      </w:r>
      <w:r>
        <w:rPr>
          <w:spacing w:val="-1"/>
        </w:rPr>
        <w:t xml:space="preserve"> </w:t>
      </w:r>
      <w:r>
        <w:t>It</w:t>
      </w:r>
      <w:r>
        <w:rPr>
          <w:spacing w:val="-1"/>
        </w:rPr>
        <w:t xml:space="preserve"> </w:t>
      </w:r>
      <w:r>
        <w:t>is</w:t>
      </w:r>
      <w:r>
        <w:rPr>
          <w:spacing w:val="-1"/>
        </w:rPr>
        <w:t xml:space="preserve"> </w:t>
      </w:r>
      <w:r>
        <w:t>not</w:t>
      </w:r>
      <w:r>
        <w:rPr>
          <w:spacing w:val="-1"/>
        </w:rPr>
        <w:t xml:space="preserve"> </w:t>
      </w:r>
      <w:r>
        <w:t>"advice"</w:t>
      </w:r>
      <w:r>
        <w:rPr>
          <w:spacing w:val="-3"/>
        </w:rPr>
        <w:t xml:space="preserve"> </w:t>
      </w:r>
      <w:r>
        <w:t>or</w:t>
      </w:r>
      <w:r>
        <w:rPr>
          <w:spacing w:val="-3"/>
        </w:rPr>
        <w:t xml:space="preserve"> </w:t>
      </w:r>
      <w:r>
        <w:t>a</w:t>
      </w:r>
      <w:r>
        <w:rPr>
          <w:spacing w:val="-1"/>
        </w:rPr>
        <w:t xml:space="preserve"> </w:t>
      </w:r>
      <w:r>
        <w:t>recommended course of action which can</w:t>
      </w:r>
      <w:r>
        <w:rPr>
          <w:spacing w:val="-1"/>
        </w:rPr>
        <w:t xml:space="preserve"> </w:t>
      </w:r>
      <w:r>
        <w:t>only be given in the light of full knowledge of a particular situation or</w:t>
      </w:r>
    </w:p>
    <w:p w14:paraId="5482C930" w14:textId="77777777" w:rsidR="00603CF8" w:rsidRDefault="00603CF8">
      <w:pPr>
        <w:jc w:val="both"/>
        <w:sectPr w:rsidR="00603CF8" w:rsidSect="002E6573">
          <w:pgSz w:w="11920" w:h="16850"/>
          <w:pgMar w:top="1380" w:right="1340" w:bottom="280" w:left="1320" w:header="720" w:footer="720" w:gutter="0"/>
          <w:cols w:space="720"/>
        </w:sectPr>
      </w:pPr>
    </w:p>
    <w:p w14:paraId="386D20B0" w14:textId="77777777" w:rsidR="00603CF8" w:rsidRDefault="00000000">
      <w:pPr>
        <w:pStyle w:val="BodyText"/>
        <w:spacing w:before="39"/>
        <w:ind w:right="159"/>
      </w:pPr>
      <w:r>
        <w:lastRenderedPageBreak/>
        <w:t>building.</w:t>
      </w:r>
      <w:r>
        <w:rPr>
          <w:spacing w:val="-2"/>
        </w:rPr>
        <w:t xml:space="preserve"> </w:t>
      </w:r>
      <w:r>
        <w:t>When</w:t>
      </w:r>
      <w:r>
        <w:rPr>
          <w:spacing w:val="-2"/>
        </w:rPr>
        <w:t xml:space="preserve"> </w:t>
      </w:r>
      <w:r>
        <w:t>it</w:t>
      </w:r>
      <w:r>
        <w:rPr>
          <w:spacing w:val="-2"/>
        </w:rPr>
        <w:t xml:space="preserve"> </w:t>
      </w:r>
      <w:r>
        <w:t>comes</w:t>
      </w:r>
      <w:r>
        <w:rPr>
          <w:spacing w:val="-1"/>
        </w:rPr>
        <w:t xml:space="preserve"> </w:t>
      </w:r>
      <w:r>
        <w:t>to</w:t>
      </w:r>
      <w:r>
        <w:rPr>
          <w:spacing w:val="-3"/>
        </w:rPr>
        <w:t xml:space="preserve"> </w:t>
      </w:r>
      <w:r>
        <w:t>action,</w:t>
      </w:r>
      <w:r>
        <w:rPr>
          <w:spacing w:val="-4"/>
        </w:rPr>
        <w:t xml:space="preserve"> </w:t>
      </w:r>
      <w:r>
        <w:t>the</w:t>
      </w:r>
      <w:r>
        <w:rPr>
          <w:spacing w:val="-4"/>
        </w:rPr>
        <w:t xml:space="preserve"> </w:t>
      </w:r>
      <w:r>
        <w:t>owner</w:t>
      </w:r>
      <w:r>
        <w:rPr>
          <w:spacing w:val="-2"/>
        </w:rPr>
        <w:t xml:space="preserve"> </w:t>
      </w:r>
      <w:r>
        <w:t>should</w:t>
      </w:r>
      <w:r>
        <w:rPr>
          <w:spacing w:val="-4"/>
        </w:rPr>
        <w:t xml:space="preserve"> </w:t>
      </w:r>
      <w:r>
        <w:t>always</w:t>
      </w:r>
      <w:r>
        <w:rPr>
          <w:spacing w:val="-4"/>
        </w:rPr>
        <w:t xml:space="preserve"> </w:t>
      </w:r>
      <w:r>
        <w:t>seek</w:t>
      </w:r>
      <w:r>
        <w:rPr>
          <w:spacing w:val="-2"/>
        </w:rPr>
        <w:t xml:space="preserve"> </w:t>
      </w:r>
      <w:r>
        <w:t>professional</w:t>
      </w:r>
      <w:r>
        <w:rPr>
          <w:spacing w:val="-2"/>
        </w:rPr>
        <w:t xml:space="preserve"> </w:t>
      </w:r>
      <w:r>
        <w:t>help</w:t>
      </w:r>
      <w:r>
        <w:rPr>
          <w:spacing w:val="-3"/>
        </w:rPr>
        <w:t xml:space="preserve"> </w:t>
      </w:r>
      <w:r>
        <w:t>with anything more than a simple problem - it will generally pay in the long run.</w:t>
      </w:r>
    </w:p>
    <w:p w14:paraId="4D8BC924" w14:textId="77777777" w:rsidR="00603CF8" w:rsidRDefault="00603CF8">
      <w:pPr>
        <w:pStyle w:val="BodyText"/>
        <w:spacing w:before="11"/>
        <w:ind w:left="0"/>
      </w:pPr>
    </w:p>
    <w:p w14:paraId="06B055AE" w14:textId="77777777" w:rsidR="00603CF8" w:rsidRDefault="00000000">
      <w:pPr>
        <w:pStyle w:val="BodyText"/>
      </w:pPr>
      <w:r>
        <w:t>Web:</w:t>
      </w:r>
      <w:r>
        <w:rPr>
          <w:spacing w:val="-7"/>
        </w:rPr>
        <w:t xml:space="preserve"> </w:t>
      </w:r>
      <w:hyperlink r:id="rId18">
        <w:r>
          <w:rPr>
            <w:color w:val="800080"/>
            <w:spacing w:val="-2"/>
            <w:u w:val="single" w:color="800080"/>
          </w:rPr>
          <w:t>http://www.underoneroof.scot/</w:t>
        </w:r>
      </w:hyperlink>
    </w:p>
    <w:p w14:paraId="35D3A165" w14:textId="77777777" w:rsidR="00603CF8" w:rsidRDefault="00000000">
      <w:pPr>
        <w:pStyle w:val="Heading1"/>
        <w:spacing w:before="284"/>
      </w:pPr>
      <w:r>
        <w:t>Home</w:t>
      </w:r>
      <w:r>
        <w:rPr>
          <w:spacing w:val="-9"/>
        </w:rPr>
        <w:t xml:space="preserve"> </w:t>
      </w:r>
      <w:r>
        <w:t>Improvement</w:t>
      </w:r>
      <w:r>
        <w:rPr>
          <w:spacing w:val="-9"/>
        </w:rPr>
        <w:t xml:space="preserve"> </w:t>
      </w:r>
      <w:r>
        <w:rPr>
          <w:spacing w:val="-2"/>
        </w:rPr>
        <w:t>Discounts</w:t>
      </w:r>
    </w:p>
    <w:p w14:paraId="12E3677A" w14:textId="3B706FB2" w:rsidR="00603CF8" w:rsidRDefault="00000000">
      <w:pPr>
        <w:pStyle w:val="BodyText"/>
        <w:spacing w:before="183"/>
        <w:ind w:right="231"/>
        <w:jc w:val="both"/>
      </w:pPr>
      <w:r>
        <w:rPr>
          <w:color w:val="272427"/>
        </w:rPr>
        <w:t>The</w:t>
      </w:r>
      <w:r>
        <w:rPr>
          <w:color w:val="272427"/>
          <w:spacing w:val="-5"/>
        </w:rPr>
        <w:t xml:space="preserve"> </w:t>
      </w:r>
      <w:r>
        <w:rPr>
          <w:color w:val="272427"/>
        </w:rPr>
        <w:t>Scottish</w:t>
      </w:r>
      <w:r>
        <w:rPr>
          <w:color w:val="272427"/>
          <w:spacing w:val="-10"/>
        </w:rPr>
        <w:t xml:space="preserve"> </w:t>
      </w:r>
      <w:r>
        <w:rPr>
          <w:color w:val="272427"/>
        </w:rPr>
        <w:t>Empty</w:t>
      </w:r>
      <w:r>
        <w:rPr>
          <w:color w:val="272427"/>
          <w:spacing w:val="-8"/>
        </w:rPr>
        <w:t xml:space="preserve"> </w:t>
      </w:r>
      <w:r>
        <w:rPr>
          <w:color w:val="272427"/>
        </w:rPr>
        <w:t>Homes</w:t>
      </w:r>
      <w:r>
        <w:rPr>
          <w:color w:val="272427"/>
          <w:spacing w:val="-13"/>
        </w:rPr>
        <w:t xml:space="preserve"> </w:t>
      </w:r>
      <w:r>
        <w:rPr>
          <w:color w:val="272427"/>
        </w:rPr>
        <w:t>Partnership</w:t>
      </w:r>
      <w:r>
        <w:rPr>
          <w:color w:val="272427"/>
          <w:spacing w:val="-6"/>
        </w:rPr>
        <w:t xml:space="preserve"> </w:t>
      </w:r>
      <w:r>
        <w:rPr>
          <w:color w:val="272427"/>
        </w:rPr>
        <w:t>has</w:t>
      </w:r>
      <w:r>
        <w:rPr>
          <w:color w:val="272427"/>
          <w:spacing w:val="-9"/>
        </w:rPr>
        <w:t xml:space="preserve"> </w:t>
      </w:r>
      <w:r>
        <w:rPr>
          <w:color w:val="272427"/>
        </w:rPr>
        <w:t>secured</w:t>
      </w:r>
      <w:r>
        <w:rPr>
          <w:color w:val="272427"/>
          <w:spacing w:val="-9"/>
        </w:rPr>
        <w:t xml:space="preserve"> </w:t>
      </w:r>
      <w:r>
        <w:rPr>
          <w:color w:val="272427"/>
        </w:rPr>
        <w:t>discounts</w:t>
      </w:r>
      <w:r>
        <w:rPr>
          <w:color w:val="272427"/>
          <w:spacing w:val="-6"/>
        </w:rPr>
        <w:t xml:space="preserve"> </w:t>
      </w:r>
      <w:r>
        <w:rPr>
          <w:color w:val="272427"/>
        </w:rPr>
        <w:t>from</w:t>
      </w:r>
      <w:r>
        <w:rPr>
          <w:color w:val="272427"/>
          <w:spacing w:val="-5"/>
        </w:rPr>
        <w:t xml:space="preserve"> </w:t>
      </w:r>
      <w:r w:rsidR="001833BA">
        <w:rPr>
          <w:color w:val="272427"/>
        </w:rPr>
        <w:t>several</w:t>
      </w:r>
      <w:r>
        <w:rPr>
          <w:color w:val="272427"/>
          <w:spacing w:val="-7"/>
        </w:rPr>
        <w:t xml:space="preserve"> </w:t>
      </w:r>
      <w:r>
        <w:rPr>
          <w:color w:val="272427"/>
        </w:rPr>
        <w:t>Builder’s</w:t>
      </w:r>
      <w:r>
        <w:rPr>
          <w:color w:val="272427"/>
          <w:spacing w:val="-9"/>
        </w:rPr>
        <w:t xml:space="preserve"> </w:t>
      </w:r>
      <w:r>
        <w:rPr>
          <w:color w:val="272427"/>
        </w:rPr>
        <w:t>Merchants and</w:t>
      </w:r>
      <w:r>
        <w:rPr>
          <w:color w:val="272427"/>
          <w:spacing w:val="-1"/>
        </w:rPr>
        <w:t xml:space="preserve"> </w:t>
      </w:r>
      <w:r>
        <w:rPr>
          <w:color w:val="272427"/>
        </w:rPr>
        <w:t>suppliers on</w:t>
      </w:r>
      <w:r>
        <w:rPr>
          <w:color w:val="272427"/>
          <w:spacing w:val="-1"/>
        </w:rPr>
        <w:t xml:space="preserve"> </w:t>
      </w:r>
      <w:r>
        <w:rPr>
          <w:color w:val="272427"/>
        </w:rPr>
        <w:t>a</w:t>
      </w:r>
      <w:r>
        <w:rPr>
          <w:color w:val="272427"/>
          <w:spacing w:val="-2"/>
        </w:rPr>
        <w:t xml:space="preserve"> </w:t>
      </w:r>
      <w:r>
        <w:rPr>
          <w:color w:val="272427"/>
        </w:rPr>
        <w:t>range</w:t>
      </w:r>
      <w:r>
        <w:rPr>
          <w:color w:val="272427"/>
          <w:spacing w:val="-2"/>
        </w:rPr>
        <w:t xml:space="preserve"> </w:t>
      </w:r>
      <w:r>
        <w:rPr>
          <w:color w:val="272427"/>
        </w:rPr>
        <w:t>of</w:t>
      </w:r>
      <w:r>
        <w:rPr>
          <w:color w:val="272427"/>
          <w:spacing w:val="-3"/>
        </w:rPr>
        <w:t xml:space="preserve"> </w:t>
      </w:r>
      <w:r>
        <w:rPr>
          <w:color w:val="272427"/>
        </w:rPr>
        <w:t>products</w:t>
      </w:r>
      <w:r>
        <w:rPr>
          <w:color w:val="272427"/>
          <w:spacing w:val="-2"/>
        </w:rPr>
        <w:t xml:space="preserve"> </w:t>
      </w:r>
      <w:r>
        <w:rPr>
          <w:color w:val="272427"/>
        </w:rPr>
        <w:t>that can</w:t>
      </w:r>
      <w:r>
        <w:rPr>
          <w:color w:val="272427"/>
          <w:spacing w:val="-1"/>
        </w:rPr>
        <w:t xml:space="preserve"> </w:t>
      </w:r>
      <w:r>
        <w:rPr>
          <w:color w:val="272427"/>
        </w:rPr>
        <w:t>help</w:t>
      </w:r>
      <w:r>
        <w:rPr>
          <w:color w:val="272427"/>
          <w:spacing w:val="-3"/>
        </w:rPr>
        <w:t xml:space="preserve"> </w:t>
      </w:r>
      <w:r>
        <w:rPr>
          <w:color w:val="272427"/>
        </w:rPr>
        <w:t>owners of</w:t>
      </w:r>
      <w:r>
        <w:rPr>
          <w:color w:val="272427"/>
          <w:spacing w:val="-3"/>
        </w:rPr>
        <w:t xml:space="preserve"> </w:t>
      </w:r>
      <w:r>
        <w:rPr>
          <w:color w:val="272427"/>
        </w:rPr>
        <w:t>empty</w:t>
      </w:r>
      <w:r>
        <w:rPr>
          <w:color w:val="272427"/>
          <w:spacing w:val="-1"/>
        </w:rPr>
        <w:t xml:space="preserve"> </w:t>
      </w:r>
      <w:r>
        <w:rPr>
          <w:color w:val="272427"/>
        </w:rPr>
        <w:t>homes</w:t>
      </w:r>
      <w:r>
        <w:rPr>
          <w:color w:val="272427"/>
          <w:spacing w:val="-2"/>
        </w:rPr>
        <w:t xml:space="preserve"> </w:t>
      </w:r>
      <w:r>
        <w:rPr>
          <w:color w:val="272427"/>
        </w:rPr>
        <w:t>return</w:t>
      </w:r>
      <w:r>
        <w:rPr>
          <w:color w:val="272427"/>
          <w:spacing w:val="-1"/>
        </w:rPr>
        <w:t xml:space="preserve"> </w:t>
      </w:r>
      <w:r>
        <w:rPr>
          <w:color w:val="272427"/>
        </w:rPr>
        <w:t>them</w:t>
      </w:r>
      <w:r>
        <w:rPr>
          <w:color w:val="272427"/>
          <w:spacing w:val="-1"/>
        </w:rPr>
        <w:t xml:space="preserve"> </w:t>
      </w:r>
      <w:r>
        <w:rPr>
          <w:color w:val="272427"/>
        </w:rPr>
        <w:t>to use.</w:t>
      </w:r>
      <w:r>
        <w:rPr>
          <w:color w:val="272427"/>
          <w:spacing w:val="-2"/>
        </w:rPr>
        <w:t xml:space="preserve"> </w:t>
      </w:r>
      <w:r>
        <w:rPr>
          <w:color w:val="272427"/>
        </w:rPr>
        <w:t xml:space="preserve">The discounts are </w:t>
      </w:r>
      <w:proofErr w:type="spellStart"/>
      <w:r>
        <w:rPr>
          <w:color w:val="272427"/>
        </w:rPr>
        <w:t>standardised</w:t>
      </w:r>
      <w:proofErr w:type="spellEnd"/>
      <w:r>
        <w:rPr>
          <w:color w:val="272427"/>
        </w:rPr>
        <w:t>,</w:t>
      </w:r>
      <w:r>
        <w:rPr>
          <w:color w:val="272427"/>
          <w:spacing w:val="-3"/>
        </w:rPr>
        <w:t xml:space="preserve"> </w:t>
      </w:r>
      <w:r>
        <w:rPr>
          <w:color w:val="272427"/>
        </w:rPr>
        <w:t>so no</w:t>
      </w:r>
      <w:r>
        <w:rPr>
          <w:color w:val="272427"/>
          <w:spacing w:val="-1"/>
        </w:rPr>
        <w:t xml:space="preserve"> </w:t>
      </w:r>
      <w:r>
        <w:rPr>
          <w:color w:val="272427"/>
        </w:rPr>
        <w:t>matter</w:t>
      </w:r>
      <w:r>
        <w:rPr>
          <w:color w:val="272427"/>
          <w:spacing w:val="-2"/>
        </w:rPr>
        <w:t xml:space="preserve"> </w:t>
      </w:r>
      <w:r>
        <w:rPr>
          <w:color w:val="272427"/>
        </w:rPr>
        <w:t>which</w:t>
      </w:r>
      <w:r>
        <w:rPr>
          <w:color w:val="272427"/>
          <w:spacing w:val="-2"/>
        </w:rPr>
        <w:t xml:space="preserve"> </w:t>
      </w:r>
      <w:r>
        <w:rPr>
          <w:color w:val="272427"/>
        </w:rPr>
        <w:t>branch</w:t>
      </w:r>
      <w:r>
        <w:rPr>
          <w:color w:val="272427"/>
          <w:spacing w:val="-3"/>
        </w:rPr>
        <w:t xml:space="preserve"> </w:t>
      </w:r>
      <w:r>
        <w:rPr>
          <w:color w:val="272427"/>
        </w:rPr>
        <w:t>the owner</w:t>
      </w:r>
      <w:r>
        <w:rPr>
          <w:color w:val="272427"/>
          <w:spacing w:val="-3"/>
        </w:rPr>
        <w:t xml:space="preserve"> </w:t>
      </w:r>
      <w:r>
        <w:rPr>
          <w:color w:val="272427"/>
        </w:rPr>
        <w:t>shops</w:t>
      </w:r>
      <w:r>
        <w:rPr>
          <w:color w:val="272427"/>
          <w:spacing w:val="-3"/>
        </w:rPr>
        <w:t xml:space="preserve"> </w:t>
      </w:r>
      <w:r>
        <w:rPr>
          <w:color w:val="272427"/>
        </w:rPr>
        <w:t>at,</w:t>
      </w:r>
      <w:r>
        <w:rPr>
          <w:color w:val="272427"/>
          <w:spacing w:val="-2"/>
        </w:rPr>
        <w:t xml:space="preserve"> </w:t>
      </w:r>
      <w:r>
        <w:rPr>
          <w:color w:val="272427"/>
        </w:rPr>
        <w:t>the discount</w:t>
      </w:r>
      <w:r>
        <w:rPr>
          <w:color w:val="272427"/>
          <w:spacing w:val="-2"/>
        </w:rPr>
        <w:t xml:space="preserve"> </w:t>
      </w:r>
      <w:r>
        <w:rPr>
          <w:color w:val="272427"/>
        </w:rPr>
        <w:t>will be</w:t>
      </w:r>
      <w:r>
        <w:rPr>
          <w:color w:val="272427"/>
          <w:spacing w:val="-2"/>
        </w:rPr>
        <w:t xml:space="preserve"> </w:t>
      </w:r>
      <w:r>
        <w:rPr>
          <w:color w:val="272427"/>
        </w:rPr>
        <w:t xml:space="preserve">the </w:t>
      </w:r>
      <w:r>
        <w:rPr>
          <w:color w:val="272427"/>
          <w:spacing w:val="-4"/>
        </w:rPr>
        <w:t>same.</w:t>
      </w:r>
    </w:p>
    <w:p w14:paraId="3905673F" w14:textId="77777777" w:rsidR="00603CF8" w:rsidRDefault="00603CF8">
      <w:pPr>
        <w:pStyle w:val="BodyText"/>
        <w:spacing w:before="181"/>
        <w:ind w:left="0"/>
      </w:pPr>
    </w:p>
    <w:p w14:paraId="1F56B102" w14:textId="77777777" w:rsidR="00603CF8" w:rsidRDefault="00000000">
      <w:pPr>
        <w:pStyle w:val="BodyText"/>
        <w:spacing w:line="259" w:lineRule="auto"/>
        <w:ind w:right="371" w:hanging="3"/>
      </w:pPr>
      <w:r>
        <w:t>If</w:t>
      </w:r>
      <w:r>
        <w:rPr>
          <w:spacing w:val="-8"/>
        </w:rPr>
        <w:t xml:space="preserve"> </w:t>
      </w:r>
      <w:r>
        <w:t>you</w:t>
      </w:r>
      <w:r>
        <w:rPr>
          <w:spacing w:val="-6"/>
        </w:rPr>
        <w:t xml:space="preserve"> </w:t>
      </w:r>
      <w:r>
        <w:t>are</w:t>
      </w:r>
      <w:r>
        <w:rPr>
          <w:spacing w:val="-3"/>
        </w:rPr>
        <w:t xml:space="preserve"> </w:t>
      </w:r>
      <w:r>
        <w:t>an</w:t>
      </w:r>
      <w:r>
        <w:rPr>
          <w:spacing w:val="-11"/>
        </w:rPr>
        <w:t xml:space="preserve"> </w:t>
      </w:r>
      <w:r>
        <w:t>empty</w:t>
      </w:r>
      <w:r>
        <w:rPr>
          <w:spacing w:val="-4"/>
        </w:rPr>
        <w:t xml:space="preserve"> </w:t>
      </w:r>
      <w:proofErr w:type="gramStart"/>
      <w:r>
        <w:t>home</w:t>
      </w:r>
      <w:r>
        <w:rPr>
          <w:spacing w:val="-9"/>
        </w:rPr>
        <w:t xml:space="preserve"> </w:t>
      </w:r>
      <w:r>
        <w:t>owner</w:t>
      </w:r>
      <w:proofErr w:type="gramEnd"/>
      <w:r>
        <w:rPr>
          <w:spacing w:val="-8"/>
        </w:rPr>
        <w:t xml:space="preserve"> </w:t>
      </w:r>
      <w:r>
        <w:t>who</w:t>
      </w:r>
      <w:r>
        <w:rPr>
          <w:spacing w:val="-2"/>
        </w:rPr>
        <w:t xml:space="preserve"> </w:t>
      </w:r>
      <w:r>
        <w:t>would</w:t>
      </w:r>
      <w:r>
        <w:rPr>
          <w:spacing w:val="-7"/>
        </w:rPr>
        <w:t xml:space="preserve"> </w:t>
      </w:r>
      <w:r>
        <w:t>like</w:t>
      </w:r>
      <w:r>
        <w:rPr>
          <w:spacing w:val="-7"/>
        </w:rPr>
        <w:t xml:space="preserve"> </w:t>
      </w:r>
      <w:r>
        <w:t>to</w:t>
      </w:r>
      <w:r>
        <w:rPr>
          <w:spacing w:val="-4"/>
        </w:rPr>
        <w:t xml:space="preserve"> </w:t>
      </w:r>
      <w:r>
        <w:t>explore</w:t>
      </w:r>
      <w:r>
        <w:rPr>
          <w:spacing w:val="-7"/>
        </w:rPr>
        <w:t xml:space="preserve"> </w:t>
      </w:r>
      <w:r>
        <w:t>the</w:t>
      </w:r>
      <w:r>
        <w:rPr>
          <w:spacing w:val="-6"/>
        </w:rPr>
        <w:t xml:space="preserve"> </w:t>
      </w:r>
      <w:r>
        <w:t>benefit</w:t>
      </w:r>
      <w:r>
        <w:rPr>
          <w:spacing w:val="-7"/>
        </w:rPr>
        <w:t xml:space="preserve"> </w:t>
      </w:r>
      <w:r>
        <w:t>of</w:t>
      </w:r>
      <w:r>
        <w:rPr>
          <w:spacing w:val="-8"/>
        </w:rPr>
        <w:t xml:space="preserve"> </w:t>
      </w:r>
      <w:r>
        <w:t>purchasing</w:t>
      </w:r>
      <w:r>
        <w:rPr>
          <w:spacing w:val="-6"/>
        </w:rPr>
        <w:t xml:space="preserve"> </w:t>
      </w:r>
      <w:r>
        <w:t>goods</w:t>
      </w:r>
      <w:r>
        <w:rPr>
          <w:spacing w:val="-3"/>
        </w:rPr>
        <w:t xml:space="preserve"> </w:t>
      </w:r>
      <w:r>
        <w:t xml:space="preserve">from these companies, you should </w:t>
      </w:r>
      <w:r>
        <w:rPr>
          <w:color w:val="272427"/>
        </w:rPr>
        <w:t>contact your local Empty Homes Officer to discuss your plan for bringing the empty property back into use. The EHO will be able to provide you with a comprehensive list of contact telephone numbers and emails for each business, as well as a named contact.</w:t>
      </w:r>
    </w:p>
    <w:p w14:paraId="5BD15A63" w14:textId="77777777" w:rsidR="00603CF8" w:rsidRDefault="00603CF8">
      <w:pPr>
        <w:pStyle w:val="BodyText"/>
        <w:spacing w:before="169"/>
        <w:ind w:left="0"/>
      </w:pPr>
    </w:p>
    <w:p w14:paraId="09857ECE" w14:textId="77777777" w:rsidR="00603CF8" w:rsidRDefault="00000000">
      <w:pPr>
        <w:pStyle w:val="Heading1"/>
      </w:pPr>
      <w:r>
        <w:rPr>
          <w:spacing w:val="-5"/>
        </w:rPr>
        <w:t>VAT</w:t>
      </w:r>
    </w:p>
    <w:p w14:paraId="615E5B75" w14:textId="22FD528B" w:rsidR="00603CF8" w:rsidRDefault="00000000">
      <w:pPr>
        <w:pStyle w:val="BodyText"/>
        <w:spacing w:before="116"/>
        <w:ind w:right="159"/>
      </w:pPr>
      <w:r>
        <w:t>If</w:t>
      </w:r>
      <w:r>
        <w:rPr>
          <w:spacing w:val="-1"/>
        </w:rPr>
        <w:t xml:space="preserve"> </w:t>
      </w:r>
      <w:r>
        <w:t>you</w:t>
      </w:r>
      <w:r>
        <w:rPr>
          <w:spacing w:val="-4"/>
        </w:rPr>
        <w:t xml:space="preserve"> </w:t>
      </w:r>
      <w:r>
        <w:t>are</w:t>
      </w:r>
      <w:r>
        <w:rPr>
          <w:spacing w:val="-1"/>
        </w:rPr>
        <w:t xml:space="preserve"> </w:t>
      </w:r>
      <w:r>
        <w:t>bringing</w:t>
      </w:r>
      <w:r>
        <w:rPr>
          <w:spacing w:val="-2"/>
        </w:rPr>
        <w:t xml:space="preserve"> </w:t>
      </w:r>
      <w:r>
        <w:t>a</w:t>
      </w:r>
      <w:r>
        <w:rPr>
          <w:spacing w:val="-1"/>
        </w:rPr>
        <w:t xml:space="preserve"> </w:t>
      </w:r>
      <w:r>
        <w:t>home</w:t>
      </w:r>
      <w:r>
        <w:rPr>
          <w:spacing w:val="-3"/>
        </w:rPr>
        <w:t xml:space="preserve"> </w:t>
      </w:r>
      <w:r>
        <w:t>that</w:t>
      </w:r>
      <w:r>
        <w:rPr>
          <w:spacing w:val="-1"/>
        </w:rPr>
        <w:t xml:space="preserve"> </w:t>
      </w:r>
      <w:r>
        <w:t>has</w:t>
      </w:r>
      <w:r>
        <w:rPr>
          <w:spacing w:val="-1"/>
        </w:rPr>
        <w:t xml:space="preserve"> </w:t>
      </w:r>
      <w:r>
        <w:t>been</w:t>
      </w:r>
      <w:r>
        <w:rPr>
          <w:spacing w:val="-1"/>
        </w:rPr>
        <w:t xml:space="preserve"> </w:t>
      </w:r>
      <w:r>
        <w:t>empty</w:t>
      </w:r>
      <w:r>
        <w:rPr>
          <w:spacing w:val="-1"/>
        </w:rPr>
        <w:t xml:space="preserve"> </w:t>
      </w:r>
      <w:r>
        <w:t>for</w:t>
      </w:r>
      <w:r>
        <w:rPr>
          <w:spacing w:val="-1"/>
        </w:rPr>
        <w:t xml:space="preserve"> </w:t>
      </w:r>
      <w:r>
        <w:t>two years</w:t>
      </w:r>
      <w:r>
        <w:rPr>
          <w:spacing w:val="-3"/>
        </w:rPr>
        <w:t xml:space="preserve"> </w:t>
      </w:r>
      <w:r>
        <w:t>or</w:t>
      </w:r>
      <w:r>
        <w:rPr>
          <w:spacing w:val="-3"/>
        </w:rPr>
        <w:t xml:space="preserve"> </w:t>
      </w:r>
      <w:r>
        <w:t>more</w:t>
      </w:r>
      <w:r>
        <w:rPr>
          <w:spacing w:val="-1"/>
        </w:rPr>
        <w:t xml:space="preserve"> </w:t>
      </w:r>
      <w:r>
        <w:t>back</w:t>
      </w:r>
      <w:r>
        <w:rPr>
          <w:spacing w:val="-1"/>
        </w:rPr>
        <w:t xml:space="preserve"> </w:t>
      </w:r>
      <w:r>
        <w:t>into use, then</w:t>
      </w:r>
      <w:r>
        <w:rPr>
          <w:spacing w:val="-4"/>
        </w:rPr>
        <w:t xml:space="preserve"> </w:t>
      </w:r>
      <w:r>
        <w:t>you</w:t>
      </w:r>
      <w:r>
        <w:rPr>
          <w:spacing w:val="-4"/>
        </w:rPr>
        <w:t xml:space="preserve"> </w:t>
      </w:r>
      <w:r>
        <w:t xml:space="preserve">may be eligible to pay a reduced rate of VAT (currently 5%) on renovation work, </w:t>
      </w:r>
      <w:r w:rsidR="001833BA">
        <w:t>goods,</w:t>
      </w:r>
      <w:r>
        <w:t xml:space="preserve"> and materials.</w:t>
      </w:r>
    </w:p>
    <w:p w14:paraId="7BE7814D" w14:textId="7863B365" w:rsidR="00603CF8" w:rsidRDefault="00000000">
      <w:pPr>
        <w:pStyle w:val="BodyText"/>
        <w:spacing w:before="121"/>
      </w:pPr>
      <w:r>
        <w:t>However,</w:t>
      </w:r>
      <w:r>
        <w:rPr>
          <w:spacing w:val="-1"/>
        </w:rPr>
        <w:t xml:space="preserve"> </w:t>
      </w:r>
      <w:r>
        <w:t>to access</w:t>
      </w:r>
      <w:r>
        <w:rPr>
          <w:spacing w:val="-4"/>
        </w:rPr>
        <w:t xml:space="preserve"> </w:t>
      </w:r>
      <w:r>
        <w:t>reduced</w:t>
      </w:r>
      <w:r>
        <w:rPr>
          <w:spacing w:val="-2"/>
        </w:rPr>
        <w:t xml:space="preserve"> </w:t>
      </w:r>
      <w:r>
        <w:t>rate</w:t>
      </w:r>
      <w:r>
        <w:rPr>
          <w:spacing w:val="-1"/>
        </w:rPr>
        <w:t xml:space="preserve"> </w:t>
      </w:r>
      <w:r>
        <w:t>VAT,</w:t>
      </w:r>
      <w:r>
        <w:rPr>
          <w:spacing w:val="-1"/>
        </w:rPr>
        <w:t xml:space="preserve"> </w:t>
      </w:r>
      <w:r>
        <w:t>y</w:t>
      </w:r>
      <w:r>
        <w:rPr>
          <w:color w:val="272527"/>
        </w:rPr>
        <w:t>ou</w:t>
      </w:r>
      <w:r>
        <w:rPr>
          <w:color w:val="272527"/>
          <w:spacing w:val="-4"/>
        </w:rPr>
        <w:t xml:space="preserve"> </w:t>
      </w:r>
      <w:r>
        <w:rPr>
          <w:color w:val="272527"/>
        </w:rPr>
        <w:t>must use</w:t>
      </w:r>
      <w:r>
        <w:rPr>
          <w:color w:val="272527"/>
          <w:spacing w:val="-1"/>
        </w:rPr>
        <w:t xml:space="preserve"> </w:t>
      </w:r>
      <w:r>
        <w:rPr>
          <w:color w:val="272527"/>
        </w:rPr>
        <w:t>a</w:t>
      </w:r>
      <w:r>
        <w:rPr>
          <w:color w:val="272527"/>
          <w:spacing w:val="-3"/>
        </w:rPr>
        <w:t xml:space="preserve"> </w:t>
      </w:r>
      <w:r>
        <w:rPr>
          <w:color w:val="272527"/>
        </w:rPr>
        <w:t>VAT-registered</w:t>
      </w:r>
      <w:r>
        <w:rPr>
          <w:color w:val="272527"/>
          <w:spacing w:val="-1"/>
        </w:rPr>
        <w:t xml:space="preserve"> </w:t>
      </w:r>
      <w:r>
        <w:rPr>
          <w:color w:val="272527"/>
        </w:rPr>
        <w:t>contractor</w:t>
      </w:r>
      <w:r>
        <w:rPr>
          <w:color w:val="272527"/>
          <w:spacing w:val="-3"/>
        </w:rPr>
        <w:t xml:space="preserve"> </w:t>
      </w:r>
      <w:r>
        <w:rPr>
          <w:color w:val="272527"/>
        </w:rPr>
        <w:t>and</w:t>
      </w:r>
      <w:r>
        <w:rPr>
          <w:color w:val="272527"/>
          <w:spacing w:val="-2"/>
        </w:rPr>
        <w:t xml:space="preserve"> </w:t>
      </w:r>
      <w:r>
        <w:rPr>
          <w:color w:val="272527"/>
        </w:rPr>
        <w:t>the</w:t>
      </w:r>
      <w:r>
        <w:rPr>
          <w:color w:val="272527"/>
          <w:spacing w:val="-1"/>
        </w:rPr>
        <w:t xml:space="preserve"> </w:t>
      </w:r>
      <w:r>
        <w:rPr>
          <w:color w:val="272527"/>
        </w:rPr>
        <w:t xml:space="preserve">contractor </w:t>
      </w:r>
      <w:r w:rsidR="001833BA">
        <w:rPr>
          <w:color w:val="272527"/>
        </w:rPr>
        <w:t>must</w:t>
      </w:r>
      <w:r>
        <w:rPr>
          <w:color w:val="272527"/>
        </w:rPr>
        <w:t xml:space="preserve"> provide services for you. This means that they </w:t>
      </w:r>
      <w:r w:rsidR="001833BA">
        <w:rPr>
          <w:color w:val="272527"/>
        </w:rPr>
        <w:t>must</w:t>
      </w:r>
      <w:r>
        <w:rPr>
          <w:color w:val="272527"/>
        </w:rPr>
        <w:t xml:space="preserve"> work on the property and not just provide the goods and materials for you to install.</w:t>
      </w:r>
    </w:p>
    <w:p w14:paraId="7B585317" w14:textId="77777777" w:rsidR="00603CF8" w:rsidRDefault="00000000">
      <w:pPr>
        <w:pStyle w:val="BodyText"/>
        <w:spacing w:before="118"/>
        <w:ind w:left="118" w:right="176"/>
      </w:pPr>
      <w:r>
        <w:rPr>
          <w:color w:val="272527"/>
        </w:rPr>
        <w:t>If</w:t>
      </w:r>
      <w:r>
        <w:rPr>
          <w:color w:val="272527"/>
          <w:spacing w:val="-1"/>
        </w:rPr>
        <w:t xml:space="preserve"> </w:t>
      </w:r>
      <w:r>
        <w:rPr>
          <w:color w:val="272527"/>
        </w:rPr>
        <w:t>the</w:t>
      </w:r>
      <w:r>
        <w:rPr>
          <w:color w:val="272527"/>
          <w:spacing w:val="-1"/>
        </w:rPr>
        <w:t xml:space="preserve"> </w:t>
      </w:r>
      <w:r>
        <w:rPr>
          <w:color w:val="272527"/>
        </w:rPr>
        <w:t>property</w:t>
      </w:r>
      <w:r>
        <w:rPr>
          <w:color w:val="272527"/>
          <w:spacing w:val="-1"/>
        </w:rPr>
        <w:t xml:space="preserve"> </w:t>
      </w:r>
      <w:r>
        <w:rPr>
          <w:color w:val="272527"/>
        </w:rPr>
        <w:t>you</w:t>
      </w:r>
      <w:r>
        <w:rPr>
          <w:color w:val="272527"/>
          <w:spacing w:val="-2"/>
        </w:rPr>
        <w:t xml:space="preserve"> </w:t>
      </w:r>
      <w:r>
        <w:rPr>
          <w:color w:val="272527"/>
        </w:rPr>
        <w:t>are</w:t>
      </w:r>
      <w:r>
        <w:rPr>
          <w:color w:val="272527"/>
          <w:spacing w:val="-1"/>
        </w:rPr>
        <w:t xml:space="preserve"> </w:t>
      </w:r>
      <w:r>
        <w:rPr>
          <w:color w:val="272527"/>
        </w:rPr>
        <w:t>renovating</w:t>
      </w:r>
      <w:r>
        <w:rPr>
          <w:color w:val="272527"/>
          <w:spacing w:val="-2"/>
        </w:rPr>
        <w:t xml:space="preserve"> </w:t>
      </w:r>
      <w:r>
        <w:rPr>
          <w:color w:val="272527"/>
        </w:rPr>
        <w:t>has</w:t>
      </w:r>
      <w:r>
        <w:rPr>
          <w:color w:val="272527"/>
          <w:spacing w:val="-1"/>
        </w:rPr>
        <w:t xml:space="preserve"> </w:t>
      </w:r>
      <w:r>
        <w:rPr>
          <w:color w:val="272527"/>
        </w:rPr>
        <w:t>been</w:t>
      </w:r>
      <w:r>
        <w:rPr>
          <w:color w:val="272527"/>
          <w:spacing w:val="-1"/>
        </w:rPr>
        <w:t xml:space="preserve"> </w:t>
      </w:r>
      <w:proofErr w:type="gramStart"/>
      <w:r>
        <w:rPr>
          <w:color w:val="272527"/>
        </w:rPr>
        <w:t>empty</w:t>
      </w:r>
      <w:proofErr w:type="gramEnd"/>
      <w:r>
        <w:rPr>
          <w:color w:val="272527"/>
          <w:spacing w:val="-2"/>
        </w:rPr>
        <w:t xml:space="preserve"> </w:t>
      </w:r>
      <w:r>
        <w:rPr>
          <w:color w:val="272527"/>
        </w:rPr>
        <w:t>for</w:t>
      </w:r>
      <w:r>
        <w:rPr>
          <w:color w:val="272527"/>
          <w:spacing w:val="-4"/>
        </w:rPr>
        <w:t xml:space="preserve"> </w:t>
      </w:r>
      <w:r>
        <w:rPr>
          <w:color w:val="272527"/>
        </w:rPr>
        <w:t>more</w:t>
      </w:r>
      <w:r>
        <w:rPr>
          <w:color w:val="272527"/>
          <w:spacing w:val="-3"/>
        </w:rPr>
        <w:t xml:space="preserve"> </w:t>
      </w:r>
      <w:r>
        <w:rPr>
          <w:color w:val="272527"/>
        </w:rPr>
        <w:t>than</w:t>
      </w:r>
      <w:r>
        <w:rPr>
          <w:color w:val="272527"/>
          <w:spacing w:val="-3"/>
        </w:rPr>
        <w:t xml:space="preserve"> </w:t>
      </w:r>
      <w:r>
        <w:rPr>
          <w:color w:val="272527"/>
        </w:rPr>
        <w:t>ten</w:t>
      </w:r>
      <w:r>
        <w:rPr>
          <w:color w:val="272527"/>
          <w:spacing w:val="-4"/>
        </w:rPr>
        <w:t xml:space="preserve"> </w:t>
      </w:r>
      <w:r>
        <w:rPr>
          <w:color w:val="272527"/>
        </w:rPr>
        <w:t>years,</w:t>
      </w:r>
      <w:r>
        <w:rPr>
          <w:color w:val="272527"/>
          <w:spacing w:val="-1"/>
        </w:rPr>
        <w:t xml:space="preserve"> </w:t>
      </w:r>
      <w:r>
        <w:rPr>
          <w:color w:val="272527"/>
        </w:rPr>
        <w:t>and</w:t>
      </w:r>
      <w:r>
        <w:rPr>
          <w:color w:val="272527"/>
          <w:spacing w:val="-5"/>
        </w:rPr>
        <w:t xml:space="preserve"> </w:t>
      </w:r>
      <w:r>
        <w:rPr>
          <w:color w:val="272527"/>
        </w:rPr>
        <w:t>you</w:t>
      </w:r>
      <w:r>
        <w:rPr>
          <w:color w:val="272527"/>
          <w:spacing w:val="-2"/>
        </w:rPr>
        <w:t xml:space="preserve"> </w:t>
      </w:r>
      <w:r>
        <w:rPr>
          <w:color w:val="272527"/>
        </w:rPr>
        <w:t>intend</w:t>
      </w:r>
      <w:r>
        <w:rPr>
          <w:color w:val="272527"/>
          <w:spacing w:val="-3"/>
        </w:rPr>
        <w:t xml:space="preserve"> </w:t>
      </w:r>
      <w:r>
        <w:rPr>
          <w:color w:val="272527"/>
        </w:rPr>
        <w:t>to bring it back into use as a family home, you may be eligible for zero-rated VAT on building materials you have purchased and on the services of conversion.</w:t>
      </w:r>
    </w:p>
    <w:p w14:paraId="06789DC2" w14:textId="77777777" w:rsidR="00603CF8" w:rsidRDefault="00000000">
      <w:pPr>
        <w:pStyle w:val="BodyText"/>
        <w:spacing w:before="121"/>
        <w:ind w:left="118"/>
      </w:pPr>
      <w:r>
        <w:rPr>
          <w:color w:val="272527"/>
        </w:rPr>
        <w:t>HMRC</w:t>
      </w:r>
      <w:r>
        <w:rPr>
          <w:color w:val="272527"/>
          <w:spacing w:val="-10"/>
        </w:rPr>
        <w:t xml:space="preserve"> </w:t>
      </w:r>
      <w:r>
        <w:rPr>
          <w:color w:val="272527"/>
        </w:rPr>
        <w:t>will</w:t>
      </w:r>
      <w:r>
        <w:rPr>
          <w:color w:val="272527"/>
          <w:spacing w:val="-6"/>
        </w:rPr>
        <w:t xml:space="preserve"> </w:t>
      </w:r>
      <w:r>
        <w:rPr>
          <w:color w:val="272527"/>
        </w:rPr>
        <w:t>require</w:t>
      </w:r>
      <w:r>
        <w:rPr>
          <w:color w:val="272527"/>
          <w:spacing w:val="-6"/>
        </w:rPr>
        <w:t xml:space="preserve"> </w:t>
      </w:r>
      <w:r>
        <w:rPr>
          <w:color w:val="272527"/>
        </w:rPr>
        <w:t>evidence</w:t>
      </w:r>
      <w:r>
        <w:rPr>
          <w:color w:val="272527"/>
          <w:spacing w:val="-3"/>
        </w:rPr>
        <w:t xml:space="preserve"> </w:t>
      </w:r>
      <w:r>
        <w:rPr>
          <w:color w:val="272527"/>
        </w:rPr>
        <w:t>to</w:t>
      </w:r>
      <w:r>
        <w:rPr>
          <w:color w:val="272527"/>
          <w:spacing w:val="-2"/>
        </w:rPr>
        <w:t xml:space="preserve"> </w:t>
      </w:r>
      <w:r>
        <w:rPr>
          <w:color w:val="272527"/>
        </w:rPr>
        <w:t>prove</w:t>
      </w:r>
      <w:r>
        <w:rPr>
          <w:color w:val="272527"/>
          <w:spacing w:val="-6"/>
        </w:rPr>
        <w:t xml:space="preserve"> </w:t>
      </w:r>
      <w:r>
        <w:rPr>
          <w:color w:val="272527"/>
        </w:rPr>
        <w:t>that</w:t>
      </w:r>
      <w:r>
        <w:rPr>
          <w:color w:val="272527"/>
          <w:spacing w:val="-9"/>
        </w:rPr>
        <w:t xml:space="preserve"> </w:t>
      </w:r>
      <w:r>
        <w:rPr>
          <w:color w:val="272527"/>
        </w:rPr>
        <w:t>the</w:t>
      </w:r>
      <w:r>
        <w:rPr>
          <w:color w:val="272527"/>
          <w:spacing w:val="-3"/>
        </w:rPr>
        <w:t xml:space="preserve"> </w:t>
      </w:r>
      <w:r>
        <w:rPr>
          <w:color w:val="272527"/>
        </w:rPr>
        <w:t>property</w:t>
      </w:r>
      <w:r>
        <w:rPr>
          <w:color w:val="272527"/>
          <w:spacing w:val="-3"/>
        </w:rPr>
        <w:t xml:space="preserve"> </w:t>
      </w:r>
      <w:r>
        <w:rPr>
          <w:color w:val="272527"/>
        </w:rPr>
        <w:t>has</w:t>
      </w:r>
      <w:r>
        <w:rPr>
          <w:color w:val="272527"/>
          <w:spacing w:val="-4"/>
        </w:rPr>
        <w:t xml:space="preserve"> </w:t>
      </w:r>
      <w:r>
        <w:rPr>
          <w:color w:val="272527"/>
        </w:rPr>
        <w:t>been</w:t>
      </w:r>
      <w:r>
        <w:rPr>
          <w:color w:val="272527"/>
          <w:spacing w:val="-6"/>
        </w:rPr>
        <w:t xml:space="preserve"> </w:t>
      </w:r>
      <w:r>
        <w:rPr>
          <w:color w:val="272527"/>
        </w:rPr>
        <w:t>empty</w:t>
      </w:r>
      <w:r>
        <w:rPr>
          <w:color w:val="272527"/>
          <w:spacing w:val="-3"/>
        </w:rPr>
        <w:t xml:space="preserve"> </w:t>
      </w:r>
      <w:r>
        <w:rPr>
          <w:color w:val="272527"/>
        </w:rPr>
        <w:t>for</w:t>
      </w:r>
      <w:r>
        <w:rPr>
          <w:color w:val="272527"/>
          <w:spacing w:val="-5"/>
        </w:rPr>
        <w:t xml:space="preserve"> </w:t>
      </w:r>
      <w:r>
        <w:rPr>
          <w:color w:val="272527"/>
        </w:rPr>
        <w:t>two</w:t>
      </w:r>
      <w:r>
        <w:rPr>
          <w:color w:val="272527"/>
          <w:spacing w:val="-4"/>
        </w:rPr>
        <w:t xml:space="preserve"> </w:t>
      </w:r>
      <w:r>
        <w:rPr>
          <w:color w:val="272527"/>
        </w:rPr>
        <w:t>years</w:t>
      </w:r>
      <w:r>
        <w:rPr>
          <w:color w:val="272527"/>
          <w:spacing w:val="-7"/>
        </w:rPr>
        <w:t xml:space="preserve"> </w:t>
      </w:r>
      <w:r>
        <w:rPr>
          <w:color w:val="272527"/>
        </w:rPr>
        <w:t>or</w:t>
      </w:r>
      <w:r>
        <w:rPr>
          <w:color w:val="272527"/>
          <w:spacing w:val="-7"/>
        </w:rPr>
        <w:t xml:space="preserve"> </w:t>
      </w:r>
      <w:r>
        <w:rPr>
          <w:color w:val="272527"/>
          <w:spacing w:val="-2"/>
        </w:rPr>
        <w:t>more.</w:t>
      </w:r>
    </w:p>
    <w:p w14:paraId="5C48CD74" w14:textId="77777777" w:rsidR="00603CF8" w:rsidRDefault="00000000">
      <w:pPr>
        <w:pStyle w:val="BodyText"/>
        <w:spacing w:before="120"/>
        <w:ind w:left="118" w:right="146"/>
      </w:pPr>
      <w:r>
        <w:t xml:space="preserve">You can obtain this from an Empty Homes Officer who can provide a letter certifying that the property has not been lived in for two years. </w:t>
      </w:r>
      <w:r>
        <w:rPr>
          <w:b/>
          <w:color w:val="272527"/>
        </w:rPr>
        <w:t xml:space="preserve">VAT Notice 708: Buildings and </w:t>
      </w:r>
      <w:proofErr w:type="gramStart"/>
      <w:r>
        <w:rPr>
          <w:b/>
          <w:color w:val="272527"/>
        </w:rPr>
        <w:t>Construction</w:t>
      </w:r>
      <w:r>
        <w:t>,</w:t>
      </w:r>
      <w:proofErr w:type="gramEnd"/>
      <w:r>
        <w:t xml:space="preserve"> states</w:t>
      </w:r>
      <w:r>
        <w:rPr>
          <w:spacing w:val="40"/>
        </w:rPr>
        <w:t xml:space="preserve"> </w:t>
      </w:r>
      <w:r>
        <w:t>that</w:t>
      </w:r>
      <w:r>
        <w:rPr>
          <w:spacing w:val="-1"/>
        </w:rPr>
        <w:t xml:space="preserve"> </w:t>
      </w:r>
      <w:r>
        <w:t>if</w:t>
      </w:r>
      <w:r>
        <w:rPr>
          <w:spacing w:val="-3"/>
        </w:rPr>
        <w:t xml:space="preserve"> </w:t>
      </w:r>
      <w:r>
        <w:t>you</w:t>
      </w:r>
      <w:r>
        <w:rPr>
          <w:spacing w:val="-2"/>
        </w:rPr>
        <w:t xml:space="preserve"> </w:t>
      </w:r>
      <w:r>
        <w:t>have</w:t>
      </w:r>
      <w:r>
        <w:rPr>
          <w:spacing w:val="-3"/>
        </w:rPr>
        <w:t xml:space="preserve"> </w:t>
      </w:r>
      <w:r>
        <w:t>such</w:t>
      </w:r>
      <w:r>
        <w:rPr>
          <w:spacing w:val="-3"/>
        </w:rPr>
        <w:t xml:space="preserve"> </w:t>
      </w:r>
      <w:r>
        <w:t>a</w:t>
      </w:r>
      <w:r>
        <w:rPr>
          <w:spacing w:val="-1"/>
        </w:rPr>
        <w:t xml:space="preserve"> </w:t>
      </w:r>
      <w:proofErr w:type="gramStart"/>
      <w:r>
        <w:t>letter</w:t>
      </w:r>
      <w:proofErr w:type="gramEnd"/>
      <w:r>
        <w:rPr>
          <w:spacing w:val="-1"/>
        </w:rPr>
        <w:t xml:space="preserve"> </w:t>
      </w:r>
      <w:r>
        <w:t>you</w:t>
      </w:r>
      <w:r>
        <w:rPr>
          <w:spacing w:val="-2"/>
        </w:rPr>
        <w:t xml:space="preserve"> </w:t>
      </w:r>
      <w:r>
        <w:t>do not</w:t>
      </w:r>
      <w:r>
        <w:rPr>
          <w:spacing w:val="-1"/>
        </w:rPr>
        <w:t xml:space="preserve"> </w:t>
      </w:r>
      <w:r>
        <w:t>need</w:t>
      </w:r>
      <w:r>
        <w:rPr>
          <w:spacing w:val="-5"/>
        </w:rPr>
        <w:t xml:space="preserve"> </w:t>
      </w:r>
      <w:r>
        <w:t>any</w:t>
      </w:r>
      <w:r>
        <w:rPr>
          <w:spacing w:val="-3"/>
        </w:rPr>
        <w:t xml:space="preserve"> </w:t>
      </w:r>
      <w:r>
        <w:t>other</w:t>
      </w:r>
      <w:r>
        <w:rPr>
          <w:spacing w:val="-1"/>
        </w:rPr>
        <w:t xml:space="preserve"> </w:t>
      </w:r>
      <w:r>
        <w:t>evidence.</w:t>
      </w:r>
      <w:r>
        <w:rPr>
          <w:spacing w:val="-1"/>
        </w:rPr>
        <w:t xml:space="preserve"> </w:t>
      </w:r>
      <w:r>
        <w:t>It</w:t>
      </w:r>
      <w:r>
        <w:rPr>
          <w:spacing w:val="-1"/>
        </w:rPr>
        <w:t xml:space="preserve"> </w:t>
      </w:r>
      <w:r>
        <w:t>goes</w:t>
      </w:r>
      <w:r>
        <w:rPr>
          <w:spacing w:val="-3"/>
        </w:rPr>
        <w:t xml:space="preserve"> </w:t>
      </w:r>
      <w:r>
        <w:t>on</w:t>
      </w:r>
      <w:r>
        <w:rPr>
          <w:spacing w:val="-2"/>
        </w:rPr>
        <w:t xml:space="preserve"> </w:t>
      </w:r>
      <w:r>
        <w:t>to note</w:t>
      </w:r>
      <w:r>
        <w:rPr>
          <w:spacing w:val="-3"/>
        </w:rPr>
        <w:t xml:space="preserve"> </w:t>
      </w:r>
      <w:r>
        <w:t>that</w:t>
      </w:r>
      <w:r>
        <w:rPr>
          <w:spacing w:val="-1"/>
        </w:rPr>
        <w:t xml:space="preserve"> </w:t>
      </w:r>
      <w:r>
        <w:t>if</w:t>
      </w:r>
      <w:r>
        <w:rPr>
          <w:spacing w:val="-4"/>
        </w:rPr>
        <w:t xml:space="preserve"> </w:t>
      </w:r>
      <w:r>
        <w:t>an</w:t>
      </w:r>
      <w:r>
        <w:rPr>
          <w:spacing w:val="-1"/>
        </w:rPr>
        <w:t xml:space="preserve"> </w:t>
      </w:r>
      <w:r>
        <w:t xml:space="preserve">Empty Homes Officer is unsure about when a property was last lived </w:t>
      </w:r>
      <w:proofErr w:type="gramStart"/>
      <w:r>
        <w:t>in</w:t>
      </w:r>
      <w:proofErr w:type="gramEnd"/>
      <w:r>
        <w:t xml:space="preserve"> they should write with their best </w:t>
      </w:r>
      <w:r>
        <w:rPr>
          <w:spacing w:val="-2"/>
        </w:rPr>
        <w:t>estimate.</w:t>
      </w:r>
    </w:p>
    <w:p w14:paraId="6FFEBAE5" w14:textId="77777777" w:rsidR="00603CF8" w:rsidRDefault="00000000">
      <w:pPr>
        <w:pStyle w:val="BodyText"/>
        <w:spacing w:before="122" w:line="345" w:lineRule="auto"/>
        <w:ind w:left="118" w:right="5180"/>
      </w:pPr>
      <w:r>
        <w:rPr>
          <w:color w:val="272527"/>
        </w:rPr>
        <w:t>You</w:t>
      </w:r>
      <w:r>
        <w:rPr>
          <w:color w:val="272527"/>
          <w:spacing w:val="-4"/>
        </w:rPr>
        <w:t xml:space="preserve"> </w:t>
      </w:r>
      <w:r>
        <w:rPr>
          <w:color w:val="272527"/>
        </w:rPr>
        <w:t>can</w:t>
      </w:r>
      <w:r>
        <w:rPr>
          <w:color w:val="272527"/>
          <w:spacing w:val="-7"/>
        </w:rPr>
        <w:t xml:space="preserve"> </w:t>
      </w:r>
      <w:r>
        <w:rPr>
          <w:color w:val="272527"/>
        </w:rPr>
        <w:t>obtain</w:t>
      </w:r>
      <w:r>
        <w:rPr>
          <w:color w:val="272527"/>
          <w:spacing w:val="-6"/>
        </w:rPr>
        <w:t xml:space="preserve"> </w:t>
      </w:r>
      <w:r>
        <w:rPr>
          <w:color w:val="272527"/>
        </w:rPr>
        <w:t>copies</w:t>
      </w:r>
      <w:r>
        <w:rPr>
          <w:color w:val="272527"/>
          <w:spacing w:val="-5"/>
        </w:rPr>
        <w:t xml:space="preserve"> </w:t>
      </w:r>
      <w:r>
        <w:rPr>
          <w:color w:val="272527"/>
        </w:rPr>
        <w:t>of</w:t>
      </w:r>
      <w:r>
        <w:rPr>
          <w:color w:val="272527"/>
          <w:spacing w:val="-3"/>
        </w:rPr>
        <w:t xml:space="preserve"> </w:t>
      </w:r>
      <w:r>
        <w:rPr>
          <w:color w:val="272527"/>
        </w:rPr>
        <w:t>Notice</w:t>
      </w:r>
      <w:r>
        <w:rPr>
          <w:color w:val="272527"/>
          <w:spacing w:val="-3"/>
        </w:rPr>
        <w:t xml:space="preserve"> </w:t>
      </w:r>
      <w:r>
        <w:rPr>
          <w:color w:val="272527"/>
        </w:rPr>
        <w:t>708</w:t>
      </w:r>
      <w:r>
        <w:rPr>
          <w:color w:val="272527"/>
          <w:spacing w:val="-5"/>
        </w:rPr>
        <w:t xml:space="preserve"> </w:t>
      </w:r>
      <w:r>
        <w:rPr>
          <w:color w:val="272527"/>
        </w:rPr>
        <w:t xml:space="preserve">at </w:t>
      </w:r>
      <w:hyperlink r:id="rId19">
        <w:r>
          <w:rPr>
            <w:color w:val="0000FF"/>
            <w:u w:val="single" w:color="0000FF"/>
          </w:rPr>
          <w:t>Notice</w:t>
        </w:r>
        <w:r>
          <w:rPr>
            <w:color w:val="0000FF"/>
            <w:spacing w:val="-5"/>
            <w:u w:val="single" w:color="0000FF"/>
          </w:rPr>
          <w:t xml:space="preserve"> </w:t>
        </w:r>
        <w:r>
          <w:rPr>
            <w:color w:val="0000FF"/>
            <w:u w:val="single" w:color="0000FF"/>
          </w:rPr>
          <w:t>70</w:t>
        </w:r>
      </w:hyperlink>
      <w:r>
        <w:rPr>
          <w:color w:val="0000FF"/>
          <w:u w:val="single" w:color="0000FF"/>
        </w:rPr>
        <w:t>8</w:t>
      </w:r>
      <w:r>
        <w:rPr>
          <w:color w:val="0000FF"/>
          <w:spacing w:val="45"/>
          <w:u w:val="single" w:color="0000FF"/>
        </w:rPr>
        <w:t xml:space="preserve"> </w:t>
      </w:r>
      <w:r>
        <w:rPr>
          <w:color w:val="272527"/>
        </w:rPr>
        <w:t>or</w:t>
      </w:r>
      <w:r>
        <w:rPr>
          <w:color w:val="272527"/>
          <w:spacing w:val="-6"/>
        </w:rPr>
        <w:t xml:space="preserve"> </w:t>
      </w:r>
      <w:r>
        <w:rPr>
          <w:color w:val="272527"/>
        </w:rPr>
        <w:t>via</w:t>
      </w:r>
      <w:r>
        <w:rPr>
          <w:color w:val="272527"/>
          <w:spacing w:val="-4"/>
        </w:rPr>
        <w:t xml:space="preserve"> </w:t>
      </w:r>
      <w:r>
        <w:rPr>
          <w:color w:val="272527"/>
        </w:rPr>
        <w:t>the</w:t>
      </w:r>
      <w:r>
        <w:rPr>
          <w:color w:val="272527"/>
          <w:spacing w:val="-4"/>
        </w:rPr>
        <w:t xml:space="preserve"> </w:t>
      </w:r>
      <w:r>
        <w:rPr>
          <w:color w:val="272527"/>
        </w:rPr>
        <w:t>HMRC</w:t>
      </w:r>
      <w:r>
        <w:rPr>
          <w:color w:val="272527"/>
          <w:spacing w:val="-1"/>
        </w:rPr>
        <w:t xml:space="preserve"> </w:t>
      </w:r>
      <w:r>
        <w:rPr>
          <w:color w:val="272527"/>
        </w:rPr>
        <w:t>at:</w:t>
      </w:r>
      <w:r>
        <w:rPr>
          <w:color w:val="272527"/>
          <w:spacing w:val="1"/>
        </w:rPr>
        <w:t xml:space="preserve"> </w:t>
      </w:r>
      <w:hyperlink r:id="rId20">
        <w:r>
          <w:rPr>
            <w:color w:val="800080"/>
            <w:spacing w:val="-4"/>
            <w:u w:val="single" w:color="800080"/>
          </w:rPr>
          <w:t>HMRC</w:t>
        </w:r>
      </w:hyperlink>
    </w:p>
    <w:p w14:paraId="1A54E8A4" w14:textId="77777777" w:rsidR="00603CF8" w:rsidRDefault="00603CF8">
      <w:pPr>
        <w:pStyle w:val="BodyText"/>
        <w:ind w:left="0"/>
        <w:rPr>
          <w:sz w:val="28"/>
        </w:rPr>
      </w:pPr>
    </w:p>
    <w:p w14:paraId="466DA263" w14:textId="77777777" w:rsidR="00603CF8" w:rsidRDefault="00603CF8">
      <w:pPr>
        <w:pStyle w:val="BodyText"/>
        <w:spacing w:before="216"/>
        <w:ind w:left="0"/>
        <w:rPr>
          <w:sz w:val="28"/>
        </w:rPr>
      </w:pPr>
    </w:p>
    <w:p w14:paraId="76FB7C64" w14:textId="77777777" w:rsidR="00603CF8" w:rsidRDefault="00000000">
      <w:pPr>
        <w:pStyle w:val="Heading1"/>
      </w:pPr>
      <w:r>
        <w:t>Energy</w:t>
      </w:r>
      <w:r>
        <w:rPr>
          <w:spacing w:val="-5"/>
        </w:rPr>
        <w:t xml:space="preserve"> </w:t>
      </w:r>
      <w:r>
        <w:rPr>
          <w:spacing w:val="-2"/>
        </w:rPr>
        <w:t>Efficiency</w:t>
      </w:r>
    </w:p>
    <w:p w14:paraId="28DFECA9" w14:textId="77777777" w:rsidR="00603CF8" w:rsidRDefault="00000000">
      <w:pPr>
        <w:pStyle w:val="BodyText"/>
        <w:spacing w:before="188" w:line="259" w:lineRule="auto"/>
        <w:ind w:right="159"/>
      </w:pPr>
      <w:r>
        <w:t>If</w:t>
      </w:r>
      <w:r>
        <w:rPr>
          <w:spacing w:val="-1"/>
        </w:rPr>
        <w:t xml:space="preserve"> </w:t>
      </w:r>
      <w:r>
        <w:t>your</w:t>
      </w:r>
      <w:r>
        <w:rPr>
          <w:spacing w:val="-4"/>
        </w:rPr>
        <w:t xml:space="preserve"> </w:t>
      </w:r>
      <w:r>
        <w:t>empty</w:t>
      </w:r>
      <w:r>
        <w:rPr>
          <w:spacing w:val="-2"/>
        </w:rPr>
        <w:t xml:space="preserve"> </w:t>
      </w:r>
      <w:r>
        <w:t>home</w:t>
      </w:r>
      <w:r>
        <w:rPr>
          <w:spacing w:val="-3"/>
        </w:rPr>
        <w:t xml:space="preserve"> </w:t>
      </w:r>
      <w:r>
        <w:t>requires work</w:t>
      </w:r>
      <w:r>
        <w:rPr>
          <w:spacing w:val="-4"/>
        </w:rPr>
        <w:t xml:space="preserve"> </w:t>
      </w:r>
      <w:r>
        <w:t>this</w:t>
      </w:r>
      <w:r>
        <w:rPr>
          <w:spacing w:val="-1"/>
        </w:rPr>
        <w:t xml:space="preserve"> </w:t>
      </w:r>
      <w:r>
        <w:t>can</w:t>
      </w:r>
      <w:r>
        <w:rPr>
          <w:spacing w:val="-4"/>
        </w:rPr>
        <w:t xml:space="preserve"> </w:t>
      </w:r>
      <w:r>
        <w:t>be</w:t>
      </w:r>
      <w:r>
        <w:rPr>
          <w:spacing w:val="-1"/>
        </w:rPr>
        <w:t xml:space="preserve"> </w:t>
      </w:r>
      <w:r>
        <w:t>a</w:t>
      </w:r>
      <w:r>
        <w:rPr>
          <w:spacing w:val="-1"/>
        </w:rPr>
        <w:t xml:space="preserve"> </w:t>
      </w:r>
      <w:r>
        <w:t>good</w:t>
      </w:r>
      <w:r>
        <w:rPr>
          <w:spacing w:val="-4"/>
        </w:rPr>
        <w:t xml:space="preserve"> </w:t>
      </w:r>
      <w:r>
        <w:t>opportunity</w:t>
      </w:r>
      <w:r>
        <w:rPr>
          <w:spacing w:val="-1"/>
        </w:rPr>
        <w:t xml:space="preserve"> </w:t>
      </w:r>
      <w:r>
        <w:t>to</w:t>
      </w:r>
      <w:r>
        <w:rPr>
          <w:spacing w:val="-2"/>
        </w:rPr>
        <w:t xml:space="preserve"> </w:t>
      </w:r>
      <w:r>
        <w:t>make</w:t>
      </w:r>
      <w:r>
        <w:rPr>
          <w:spacing w:val="-1"/>
        </w:rPr>
        <w:t xml:space="preserve"> </w:t>
      </w:r>
      <w:r>
        <w:t>it</w:t>
      </w:r>
      <w:r>
        <w:rPr>
          <w:spacing w:val="-4"/>
        </w:rPr>
        <w:t xml:space="preserve"> </w:t>
      </w:r>
      <w:r>
        <w:t>more</w:t>
      </w:r>
      <w:r>
        <w:rPr>
          <w:spacing w:val="-1"/>
        </w:rPr>
        <w:t xml:space="preserve"> </w:t>
      </w:r>
      <w:r>
        <w:t>energy</w:t>
      </w:r>
      <w:r>
        <w:rPr>
          <w:spacing w:val="-1"/>
        </w:rPr>
        <w:t xml:space="preserve"> </w:t>
      </w:r>
      <w:r>
        <w:t xml:space="preserve">efficient. Funding is available in Scotland to increase energy efficiency and reduce carbon emissions from homes making them easier to heat. There are various funding streams in Scotland aimed at increasing energy efficiency and reducing carbon emissions that can be accessed by private sector empty </w:t>
      </w:r>
      <w:proofErr w:type="gramStart"/>
      <w:r>
        <w:t>home owners</w:t>
      </w:r>
      <w:proofErr w:type="gramEnd"/>
      <w:r>
        <w:t>, depending on the situation. These schemes can vary by area, so you are advised to check with the Council’s Home Energy Officer for what is available for you.</w:t>
      </w:r>
    </w:p>
    <w:p w14:paraId="3186CB43" w14:textId="77777777" w:rsidR="00603CF8" w:rsidRDefault="00603CF8">
      <w:pPr>
        <w:spacing w:line="259" w:lineRule="auto"/>
        <w:sectPr w:rsidR="00603CF8" w:rsidSect="002E6573">
          <w:pgSz w:w="11920" w:h="16850"/>
          <w:pgMar w:top="1380" w:right="1340" w:bottom="280" w:left="1320" w:header="720" w:footer="720" w:gutter="0"/>
          <w:cols w:space="720"/>
        </w:sectPr>
      </w:pPr>
    </w:p>
    <w:p w14:paraId="1B30A834" w14:textId="77777777" w:rsidR="00603CF8" w:rsidRDefault="00000000">
      <w:pPr>
        <w:pStyle w:val="BodyText"/>
        <w:spacing w:before="39" w:line="259" w:lineRule="auto"/>
      </w:pPr>
      <w:r>
        <w:lastRenderedPageBreak/>
        <w:t>Considering</w:t>
      </w:r>
      <w:r>
        <w:rPr>
          <w:spacing w:val="-3"/>
        </w:rPr>
        <w:t xml:space="preserve"> </w:t>
      </w:r>
      <w:r>
        <w:t>energy</w:t>
      </w:r>
      <w:r>
        <w:rPr>
          <w:spacing w:val="-4"/>
        </w:rPr>
        <w:t xml:space="preserve"> </w:t>
      </w:r>
      <w:r>
        <w:t>efficiency</w:t>
      </w:r>
      <w:r>
        <w:rPr>
          <w:spacing w:val="-4"/>
        </w:rPr>
        <w:t xml:space="preserve"> </w:t>
      </w:r>
      <w:r>
        <w:t>measures</w:t>
      </w:r>
      <w:r>
        <w:rPr>
          <w:spacing w:val="-1"/>
        </w:rPr>
        <w:t xml:space="preserve"> </w:t>
      </w:r>
      <w:r>
        <w:t>as</w:t>
      </w:r>
      <w:r>
        <w:rPr>
          <w:spacing w:val="-5"/>
        </w:rPr>
        <w:t xml:space="preserve"> </w:t>
      </w:r>
      <w:r>
        <w:t>part</w:t>
      </w:r>
      <w:r>
        <w:rPr>
          <w:spacing w:val="-5"/>
        </w:rPr>
        <w:t xml:space="preserve"> </w:t>
      </w:r>
      <w:r>
        <w:t>of</w:t>
      </w:r>
      <w:r>
        <w:rPr>
          <w:spacing w:val="-2"/>
        </w:rPr>
        <w:t xml:space="preserve"> </w:t>
      </w:r>
      <w:r>
        <w:t>a</w:t>
      </w:r>
      <w:r>
        <w:rPr>
          <w:spacing w:val="-2"/>
        </w:rPr>
        <w:t xml:space="preserve"> </w:t>
      </w:r>
      <w:r>
        <w:t>refurbishment</w:t>
      </w:r>
      <w:r>
        <w:rPr>
          <w:spacing w:val="-2"/>
        </w:rPr>
        <w:t xml:space="preserve"> </w:t>
      </w:r>
      <w:r>
        <w:t>project</w:t>
      </w:r>
      <w:r>
        <w:rPr>
          <w:spacing w:val="-2"/>
        </w:rPr>
        <w:t xml:space="preserve"> </w:t>
      </w:r>
      <w:r>
        <w:t>can</w:t>
      </w:r>
      <w:r>
        <w:rPr>
          <w:spacing w:val="-3"/>
        </w:rPr>
        <w:t xml:space="preserve"> </w:t>
      </w:r>
      <w:r>
        <w:t>provide</w:t>
      </w:r>
      <w:r>
        <w:rPr>
          <w:spacing w:val="-4"/>
        </w:rPr>
        <w:t xml:space="preserve"> </w:t>
      </w:r>
      <w:proofErr w:type="gramStart"/>
      <w:r>
        <w:t>a</w:t>
      </w:r>
      <w:r>
        <w:rPr>
          <w:spacing w:val="-2"/>
        </w:rPr>
        <w:t xml:space="preserve"> </w:t>
      </w:r>
      <w:r>
        <w:t>number</w:t>
      </w:r>
      <w:r>
        <w:rPr>
          <w:spacing w:val="-4"/>
        </w:rPr>
        <w:t xml:space="preserve"> </w:t>
      </w:r>
      <w:r>
        <w:t>of</w:t>
      </w:r>
      <w:proofErr w:type="gramEnd"/>
      <w:r>
        <w:t xml:space="preserve"> benefits, including:</w:t>
      </w:r>
    </w:p>
    <w:p w14:paraId="34B184B8" w14:textId="77777777" w:rsidR="00603CF8" w:rsidRDefault="00000000">
      <w:pPr>
        <w:pStyle w:val="ListParagraph"/>
        <w:numPr>
          <w:ilvl w:val="0"/>
          <w:numId w:val="1"/>
        </w:numPr>
        <w:tabs>
          <w:tab w:val="left" w:pos="840"/>
        </w:tabs>
        <w:spacing w:before="160"/>
        <w:rPr>
          <w:rFonts w:ascii="Symbol" w:hAnsi="Symbol"/>
        </w:rPr>
      </w:pPr>
      <w:r>
        <w:t>Access</w:t>
      </w:r>
      <w:r>
        <w:rPr>
          <w:spacing w:val="-9"/>
        </w:rPr>
        <w:t xml:space="preserve"> </w:t>
      </w:r>
      <w:r>
        <w:t>to</w:t>
      </w:r>
      <w:r>
        <w:rPr>
          <w:spacing w:val="-7"/>
        </w:rPr>
        <w:t xml:space="preserve"> </w:t>
      </w:r>
      <w:r>
        <w:t>upfront</w:t>
      </w:r>
      <w:r>
        <w:rPr>
          <w:spacing w:val="-5"/>
        </w:rPr>
        <w:t xml:space="preserve"> </w:t>
      </w:r>
      <w:r>
        <w:t>loans</w:t>
      </w:r>
      <w:r>
        <w:rPr>
          <w:spacing w:val="-6"/>
        </w:rPr>
        <w:t xml:space="preserve"> </w:t>
      </w:r>
      <w:r>
        <w:t>and</w:t>
      </w:r>
      <w:r>
        <w:rPr>
          <w:spacing w:val="-7"/>
        </w:rPr>
        <w:t xml:space="preserve"> </w:t>
      </w:r>
      <w:proofErr w:type="gramStart"/>
      <w:r>
        <w:rPr>
          <w:spacing w:val="-2"/>
        </w:rPr>
        <w:t>funding;</w:t>
      </w:r>
      <w:proofErr w:type="gramEnd"/>
    </w:p>
    <w:p w14:paraId="193D58AB" w14:textId="77777777" w:rsidR="00603CF8" w:rsidRDefault="00000000">
      <w:pPr>
        <w:pStyle w:val="ListParagraph"/>
        <w:numPr>
          <w:ilvl w:val="0"/>
          <w:numId w:val="1"/>
        </w:numPr>
        <w:tabs>
          <w:tab w:val="left" w:pos="840"/>
        </w:tabs>
        <w:spacing w:before="22"/>
        <w:rPr>
          <w:rFonts w:ascii="Symbol" w:hAnsi="Symbol"/>
        </w:rPr>
      </w:pPr>
      <w:r>
        <w:t>Increased</w:t>
      </w:r>
      <w:r>
        <w:rPr>
          <w:spacing w:val="-8"/>
        </w:rPr>
        <w:t xml:space="preserve"> </w:t>
      </w:r>
      <w:r>
        <w:t>property</w:t>
      </w:r>
      <w:r>
        <w:rPr>
          <w:spacing w:val="-7"/>
        </w:rPr>
        <w:t xml:space="preserve"> </w:t>
      </w:r>
      <w:proofErr w:type="gramStart"/>
      <w:r>
        <w:rPr>
          <w:spacing w:val="-2"/>
        </w:rPr>
        <w:t>value;</w:t>
      </w:r>
      <w:proofErr w:type="gramEnd"/>
    </w:p>
    <w:p w14:paraId="617F5915" w14:textId="77777777" w:rsidR="00603CF8" w:rsidRDefault="00000000">
      <w:pPr>
        <w:pStyle w:val="ListParagraph"/>
        <w:numPr>
          <w:ilvl w:val="0"/>
          <w:numId w:val="1"/>
        </w:numPr>
        <w:tabs>
          <w:tab w:val="left" w:pos="840"/>
        </w:tabs>
        <w:spacing w:before="20"/>
        <w:rPr>
          <w:rFonts w:ascii="Symbol" w:hAnsi="Symbol"/>
        </w:rPr>
      </w:pPr>
      <w:r>
        <w:t>Higher</w:t>
      </w:r>
      <w:r>
        <w:rPr>
          <w:spacing w:val="-7"/>
        </w:rPr>
        <w:t xml:space="preserve"> </w:t>
      </w:r>
      <w:r>
        <w:t>EPC</w:t>
      </w:r>
      <w:r>
        <w:rPr>
          <w:spacing w:val="-8"/>
        </w:rPr>
        <w:t xml:space="preserve"> </w:t>
      </w:r>
      <w:r>
        <w:t>(energy</w:t>
      </w:r>
      <w:r>
        <w:rPr>
          <w:spacing w:val="-5"/>
        </w:rPr>
        <w:t xml:space="preserve"> </w:t>
      </w:r>
      <w:r>
        <w:t>performance)</w:t>
      </w:r>
      <w:r>
        <w:rPr>
          <w:spacing w:val="-4"/>
        </w:rPr>
        <w:t xml:space="preserve"> </w:t>
      </w:r>
      <w:r>
        <w:t>levels,</w:t>
      </w:r>
      <w:r>
        <w:rPr>
          <w:spacing w:val="-11"/>
        </w:rPr>
        <w:t xml:space="preserve"> </w:t>
      </w:r>
      <w:r>
        <w:t>making</w:t>
      </w:r>
      <w:r>
        <w:rPr>
          <w:spacing w:val="-6"/>
        </w:rPr>
        <w:t xml:space="preserve"> </w:t>
      </w:r>
      <w:r>
        <w:t>the</w:t>
      </w:r>
      <w:r>
        <w:rPr>
          <w:spacing w:val="-10"/>
        </w:rPr>
        <w:t xml:space="preserve"> </w:t>
      </w:r>
      <w:r>
        <w:t>property</w:t>
      </w:r>
      <w:r>
        <w:rPr>
          <w:spacing w:val="-4"/>
        </w:rPr>
        <w:t xml:space="preserve"> </w:t>
      </w:r>
      <w:r>
        <w:t>easier</w:t>
      </w:r>
      <w:r>
        <w:rPr>
          <w:spacing w:val="-5"/>
        </w:rPr>
        <w:t xml:space="preserve"> </w:t>
      </w:r>
      <w:r>
        <w:t>to</w:t>
      </w:r>
      <w:r>
        <w:rPr>
          <w:spacing w:val="-5"/>
        </w:rPr>
        <w:t xml:space="preserve"> </w:t>
      </w:r>
      <w:proofErr w:type="gramStart"/>
      <w:r>
        <w:rPr>
          <w:spacing w:val="-4"/>
        </w:rPr>
        <w:t>let;</w:t>
      </w:r>
      <w:proofErr w:type="gramEnd"/>
    </w:p>
    <w:p w14:paraId="6D8966F9" w14:textId="77777777" w:rsidR="00603CF8" w:rsidRDefault="00000000">
      <w:pPr>
        <w:pStyle w:val="ListParagraph"/>
        <w:numPr>
          <w:ilvl w:val="0"/>
          <w:numId w:val="1"/>
        </w:numPr>
        <w:tabs>
          <w:tab w:val="left" w:pos="840"/>
        </w:tabs>
        <w:spacing w:before="22"/>
        <w:rPr>
          <w:rFonts w:ascii="Symbol" w:hAnsi="Symbol"/>
        </w:rPr>
      </w:pPr>
      <w:r>
        <w:t>Lower</w:t>
      </w:r>
      <w:r>
        <w:rPr>
          <w:spacing w:val="-6"/>
        </w:rPr>
        <w:t xml:space="preserve"> </w:t>
      </w:r>
      <w:r>
        <w:t>energy</w:t>
      </w:r>
      <w:r>
        <w:rPr>
          <w:spacing w:val="-1"/>
        </w:rPr>
        <w:t xml:space="preserve"> </w:t>
      </w:r>
      <w:r>
        <w:t>bills</w:t>
      </w:r>
      <w:r>
        <w:rPr>
          <w:spacing w:val="-4"/>
        </w:rPr>
        <w:t xml:space="preserve"> </w:t>
      </w:r>
      <w:r>
        <w:t>for</w:t>
      </w:r>
      <w:r>
        <w:rPr>
          <w:spacing w:val="-4"/>
        </w:rPr>
        <w:t xml:space="preserve"> </w:t>
      </w:r>
      <w:r>
        <w:t>either</w:t>
      </w:r>
      <w:r>
        <w:rPr>
          <w:spacing w:val="-2"/>
        </w:rPr>
        <w:t xml:space="preserve"> </w:t>
      </w:r>
      <w:r>
        <w:t>you</w:t>
      </w:r>
      <w:r>
        <w:rPr>
          <w:spacing w:val="-7"/>
        </w:rPr>
        <w:t xml:space="preserve"> </w:t>
      </w:r>
      <w:r>
        <w:t>or</w:t>
      </w:r>
      <w:r>
        <w:rPr>
          <w:spacing w:val="-7"/>
        </w:rPr>
        <w:t xml:space="preserve"> </w:t>
      </w:r>
      <w:r>
        <w:t>the</w:t>
      </w:r>
      <w:r>
        <w:rPr>
          <w:spacing w:val="-3"/>
        </w:rPr>
        <w:t xml:space="preserve"> </w:t>
      </w:r>
      <w:r>
        <w:rPr>
          <w:spacing w:val="-2"/>
        </w:rPr>
        <w:t>tenant.</w:t>
      </w:r>
    </w:p>
    <w:p w14:paraId="4B405152" w14:textId="77777777" w:rsidR="00603CF8" w:rsidRDefault="00000000">
      <w:pPr>
        <w:pStyle w:val="BodyText"/>
        <w:spacing w:before="180" w:line="259" w:lineRule="auto"/>
      </w:pPr>
      <w:r>
        <w:t>You</w:t>
      </w:r>
      <w:r>
        <w:rPr>
          <w:spacing w:val="-2"/>
        </w:rPr>
        <w:t xml:space="preserve"> </w:t>
      </w:r>
      <w:r>
        <w:t>are</w:t>
      </w:r>
      <w:r>
        <w:rPr>
          <w:spacing w:val="-1"/>
        </w:rPr>
        <w:t xml:space="preserve"> </w:t>
      </w:r>
      <w:r>
        <w:t>advised</w:t>
      </w:r>
      <w:r>
        <w:rPr>
          <w:spacing w:val="-1"/>
        </w:rPr>
        <w:t xml:space="preserve"> </w:t>
      </w:r>
      <w:r>
        <w:t>to check</w:t>
      </w:r>
      <w:r>
        <w:rPr>
          <w:spacing w:val="-3"/>
        </w:rPr>
        <w:t xml:space="preserve"> </w:t>
      </w:r>
      <w:r>
        <w:t>with</w:t>
      </w:r>
      <w:r>
        <w:rPr>
          <w:spacing w:val="-2"/>
        </w:rPr>
        <w:t xml:space="preserve"> </w:t>
      </w:r>
      <w:r>
        <w:t>the</w:t>
      </w:r>
      <w:r>
        <w:rPr>
          <w:spacing w:val="-1"/>
        </w:rPr>
        <w:t xml:space="preserve"> </w:t>
      </w:r>
      <w:r>
        <w:t>Building</w:t>
      </w:r>
      <w:r>
        <w:rPr>
          <w:spacing w:val="-2"/>
        </w:rPr>
        <w:t xml:space="preserve"> </w:t>
      </w:r>
      <w:r>
        <w:t>Standards</w:t>
      </w:r>
      <w:r>
        <w:rPr>
          <w:spacing w:val="-1"/>
        </w:rPr>
        <w:t xml:space="preserve"> </w:t>
      </w:r>
      <w:r>
        <w:t>section</w:t>
      </w:r>
      <w:r>
        <w:rPr>
          <w:spacing w:val="-2"/>
        </w:rPr>
        <w:t xml:space="preserve"> </w:t>
      </w:r>
      <w:r>
        <w:t>of</w:t>
      </w:r>
      <w:r>
        <w:rPr>
          <w:spacing w:val="-4"/>
        </w:rPr>
        <w:t xml:space="preserve"> </w:t>
      </w:r>
      <w:r>
        <w:t>the</w:t>
      </w:r>
      <w:r>
        <w:rPr>
          <w:spacing w:val="-3"/>
        </w:rPr>
        <w:t xml:space="preserve"> </w:t>
      </w:r>
      <w:r>
        <w:t>Council</w:t>
      </w:r>
      <w:r>
        <w:rPr>
          <w:spacing w:val="-4"/>
        </w:rPr>
        <w:t xml:space="preserve"> </w:t>
      </w:r>
      <w:r>
        <w:t>to</w:t>
      </w:r>
      <w:r>
        <w:rPr>
          <w:spacing w:val="-2"/>
        </w:rPr>
        <w:t xml:space="preserve"> </w:t>
      </w:r>
      <w:r>
        <w:t>ensure</w:t>
      </w:r>
      <w:r>
        <w:rPr>
          <w:spacing w:val="-1"/>
        </w:rPr>
        <w:t xml:space="preserve"> </w:t>
      </w:r>
      <w:r>
        <w:t>that</w:t>
      </w:r>
      <w:r>
        <w:rPr>
          <w:spacing w:val="-3"/>
        </w:rPr>
        <w:t xml:space="preserve"> </w:t>
      </w:r>
      <w:r>
        <w:t>you</w:t>
      </w:r>
      <w:r>
        <w:rPr>
          <w:spacing w:val="-5"/>
        </w:rPr>
        <w:t xml:space="preserve"> </w:t>
      </w:r>
      <w:r>
        <w:t>are meeting the latest requirements of insulation and energy efficiency for the property.</w:t>
      </w:r>
    </w:p>
    <w:p w14:paraId="7D7CA228" w14:textId="77777777" w:rsidR="00603CF8" w:rsidRDefault="00000000">
      <w:pPr>
        <w:pStyle w:val="Heading2"/>
        <w:spacing w:before="162"/>
      </w:pPr>
      <w:r>
        <w:t>Energy</w:t>
      </w:r>
      <w:r>
        <w:rPr>
          <w:spacing w:val="-10"/>
        </w:rPr>
        <w:t xml:space="preserve"> </w:t>
      </w:r>
      <w:r>
        <w:t>Saving</w:t>
      </w:r>
      <w:r>
        <w:rPr>
          <w:spacing w:val="-5"/>
        </w:rPr>
        <w:t xml:space="preserve"> </w:t>
      </w:r>
      <w:r>
        <w:rPr>
          <w:spacing w:val="-2"/>
        </w:rPr>
        <w:t>Trust</w:t>
      </w:r>
    </w:p>
    <w:p w14:paraId="3165E3E6" w14:textId="77777777" w:rsidR="00603CF8" w:rsidRDefault="00000000">
      <w:pPr>
        <w:pStyle w:val="BodyText"/>
        <w:spacing w:before="177"/>
      </w:pPr>
      <w:r>
        <w:t>Web:</w:t>
      </w:r>
      <w:r>
        <w:rPr>
          <w:spacing w:val="47"/>
        </w:rPr>
        <w:t xml:space="preserve"> </w:t>
      </w:r>
      <w:hyperlink r:id="rId21">
        <w:r>
          <w:rPr>
            <w:color w:val="800080"/>
            <w:spacing w:val="-2"/>
            <w:u w:val="single" w:color="800080"/>
          </w:rPr>
          <w:t>www.energysavingtrust.org.uk</w:t>
        </w:r>
      </w:hyperlink>
    </w:p>
    <w:p w14:paraId="2CE4C2B3" w14:textId="77777777" w:rsidR="00603CF8" w:rsidRDefault="00000000">
      <w:pPr>
        <w:pStyle w:val="BodyText"/>
        <w:spacing w:before="181"/>
      </w:pPr>
      <w:r>
        <w:t>Tel:</w:t>
      </w:r>
      <w:r>
        <w:rPr>
          <w:spacing w:val="-6"/>
        </w:rPr>
        <w:t xml:space="preserve"> </w:t>
      </w:r>
      <w:r>
        <w:t>0808</w:t>
      </w:r>
      <w:r>
        <w:rPr>
          <w:spacing w:val="-4"/>
        </w:rPr>
        <w:t xml:space="preserve"> </w:t>
      </w:r>
      <w:r>
        <w:t>808</w:t>
      </w:r>
      <w:r>
        <w:rPr>
          <w:spacing w:val="-3"/>
        </w:rPr>
        <w:t xml:space="preserve"> </w:t>
      </w:r>
      <w:r>
        <w:rPr>
          <w:spacing w:val="-4"/>
        </w:rPr>
        <w:t>2282.</w:t>
      </w:r>
    </w:p>
    <w:p w14:paraId="5F0E2631" w14:textId="77777777" w:rsidR="00603CF8" w:rsidRDefault="00000000">
      <w:pPr>
        <w:pStyle w:val="Heading2"/>
        <w:spacing w:before="183"/>
      </w:pPr>
      <w:r>
        <w:t>Falkirk</w:t>
      </w:r>
      <w:r>
        <w:rPr>
          <w:spacing w:val="-13"/>
        </w:rPr>
        <w:t xml:space="preserve"> </w:t>
      </w:r>
      <w:r>
        <w:t>Council</w:t>
      </w:r>
      <w:r>
        <w:rPr>
          <w:spacing w:val="-5"/>
        </w:rPr>
        <w:t xml:space="preserve"> </w:t>
      </w:r>
      <w:r>
        <w:t>Energy</w:t>
      </w:r>
      <w:r>
        <w:rPr>
          <w:spacing w:val="-7"/>
        </w:rPr>
        <w:t xml:space="preserve"> </w:t>
      </w:r>
      <w:r>
        <w:rPr>
          <w:spacing w:val="-4"/>
        </w:rPr>
        <w:t>Team</w:t>
      </w:r>
    </w:p>
    <w:p w14:paraId="3CDC057C" w14:textId="77777777" w:rsidR="00603CF8" w:rsidRDefault="00000000">
      <w:pPr>
        <w:pStyle w:val="BodyText"/>
      </w:pPr>
      <w:r>
        <w:t>Tel:</w:t>
      </w:r>
      <w:r>
        <w:rPr>
          <w:spacing w:val="-10"/>
        </w:rPr>
        <w:t xml:space="preserve"> </w:t>
      </w:r>
      <w:hyperlink r:id="rId22">
        <w:r>
          <w:t>01324</w:t>
        </w:r>
        <w:r>
          <w:rPr>
            <w:spacing w:val="-4"/>
          </w:rPr>
          <w:t xml:space="preserve"> </w:t>
        </w:r>
        <w:r>
          <w:t>590797,</w:t>
        </w:r>
        <w:r>
          <w:rPr>
            <w:spacing w:val="-7"/>
          </w:rPr>
          <w:t xml:space="preserve"> </w:t>
        </w:r>
        <w:r>
          <w:t>option</w:t>
        </w:r>
        <w:r>
          <w:rPr>
            <w:spacing w:val="-11"/>
          </w:rPr>
          <w:t xml:space="preserve"> </w:t>
        </w:r>
        <w:r>
          <w:rPr>
            <w:spacing w:val="-10"/>
          </w:rPr>
          <w:t>2</w:t>
        </w:r>
      </w:hyperlink>
    </w:p>
    <w:p w14:paraId="5FCB3E29" w14:textId="77777777" w:rsidR="00603CF8" w:rsidRDefault="00000000">
      <w:pPr>
        <w:pStyle w:val="BodyText"/>
      </w:pPr>
      <w:r>
        <w:t>Email:</w:t>
      </w:r>
      <w:r>
        <w:rPr>
          <w:spacing w:val="-9"/>
        </w:rPr>
        <w:t xml:space="preserve"> </w:t>
      </w:r>
      <w:hyperlink r:id="rId23">
        <w:r>
          <w:rPr>
            <w:color w:val="800080"/>
            <w:spacing w:val="-2"/>
            <w:u w:val="single" w:color="800080"/>
          </w:rPr>
          <w:t>programmes.resources@falkirk.gov.uk</w:t>
        </w:r>
      </w:hyperlink>
    </w:p>
    <w:p w14:paraId="131C9C1D" w14:textId="77777777" w:rsidR="00603CF8" w:rsidRDefault="00603CF8">
      <w:pPr>
        <w:pStyle w:val="BodyText"/>
        <w:ind w:left="0"/>
        <w:rPr>
          <w:sz w:val="28"/>
        </w:rPr>
      </w:pPr>
    </w:p>
    <w:p w14:paraId="4B9DC99E" w14:textId="77777777" w:rsidR="00603CF8" w:rsidRDefault="00603CF8">
      <w:pPr>
        <w:pStyle w:val="BodyText"/>
        <w:ind w:left="0"/>
        <w:rPr>
          <w:sz w:val="28"/>
        </w:rPr>
      </w:pPr>
    </w:p>
    <w:p w14:paraId="7F4C9E5E" w14:textId="77777777" w:rsidR="00603CF8" w:rsidRDefault="00603CF8">
      <w:pPr>
        <w:pStyle w:val="BodyText"/>
        <w:spacing w:before="144"/>
        <w:ind w:left="0"/>
        <w:rPr>
          <w:sz w:val="28"/>
        </w:rPr>
      </w:pPr>
    </w:p>
    <w:p w14:paraId="39647289" w14:textId="77777777" w:rsidR="00603CF8" w:rsidRDefault="00000000">
      <w:pPr>
        <w:pStyle w:val="Heading1"/>
        <w:spacing w:before="1"/>
      </w:pPr>
      <w:r>
        <w:t>Selling</w:t>
      </w:r>
      <w:r>
        <w:rPr>
          <w:spacing w:val="-7"/>
        </w:rPr>
        <w:t xml:space="preserve"> </w:t>
      </w:r>
      <w:r>
        <w:t>your</w:t>
      </w:r>
      <w:r>
        <w:rPr>
          <w:spacing w:val="-4"/>
        </w:rPr>
        <w:t xml:space="preserve"> home</w:t>
      </w:r>
    </w:p>
    <w:p w14:paraId="5D8ACB4F" w14:textId="77777777" w:rsidR="00603CF8" w:rsidRDefault="00000000">
      <w:pPr>
        <w:pStyle w:val="BodyText"/>
        <w:spacing w:before="185" w:line="259" w:lineRule="auto"/>
        <w:ind w:right="159"/>
      </w:pPr>
      <w:r>
        <w:t>If you are thinking of selling your empty homes, you probably want to achieve a quick sale. It is frustrating</w:t>
      </w:r>
      <w:r>
        <w:rPr>
          <w:spacing w:val="-3"/>
        </w:rPr>
        <w:t xml:space="preserve"> </w:t>
      </w:r>
      <w:r>
        <w:t>and</w:t>
      </w:r>
      <w:r>
        <w:rPr>
          <w:spacing w:val="-3"/>
        </w:rPr>
        <w:t xml:space="preserve"> </w:t>
      </w:r>
      <w:r>
        <w:t>costly</w:t>
      </w:r>
      <w:r>
        <w:rPr>
          <w:spacing w:val="-1"/>
        </w:rPr>
        <w:t xml:space="preserve"> </w:t>
      </w:r>
      <w:r>
        <w:t>to have</w:t>
      </w:r>
      <w:r>
        <w:rPr>
          <w:spacing w:val="-1"/>
        </w:rPr>
        <w:t xml:space="preserve"> </w:t>
      </w:r>
      <w:r>
        <w:t>a</w:t>
      </w:r>
      <w:r>
        <w:rPr>
          <w:spacing w:val="-4"/>
        </w:rPr>
        <w:t xml:space="preserve"> </w:t>
      </w:r>
      <w:r>
        <w:t>property</w:t>
      </w:r>
      <w:r>
        <w:rPr>
          <w:spacing w:val="-2"/>
        </w:rPr>
        <w:t xml:space="preserve"> </w:t>
      </w:r>
      <w:r>
        <w:t>on</w:t>
      </w:r>
      <w:r>
        <w:rPr>
          <w:spacing w:val="-4"/>
        </w:rPr>
        <w:t xml:space="preserve"> </w:t>
      </w:r>
      <w:r>
        <w:t>the</w:t>
      </w:r>
      <w:r>
        <w:rPr>
          <w:spacing w:val="-1"/>
        </w:rPr>
        <w:t xml:space="preserve"> </w:t>
      </w:r>
      <w:r>
        <w:t>market</w:t>
      </w:r>
      <w:r>
        <w:rPr>
          <w:spacing w:val="-1"/>
        </w:rPr>
        <w:t xml:space="preserve"> </w:t>
      </w:r>
      <w:r>
        <w:t>for</w:t>
      </w:r>
      <w:r>
        <w:rPr>
          <w:spacing w:val="-4"/>
        </w:rPr>
        <w:t xml:space="preserve"> </w:t>
      </w:r>
      <w:r>
        <w:t>a</w:t>
      </w:r>
      <w:r>
        <w:rPr>
          <w:spacing w:val="-1"/>
        </w:rPr>
        <w:t xml:space="preserve"> </w:t>
      </w:r>
      <w:r>
        <w:t>long</w:t>
      </w:r>
      <w:r>
        <w:rPr>
          <w:spacing w:val="-2"/>
        </w:rPr>
        <w:t xml:space="preserve"> </w:t>
      </w:r>
      <w:r>
        <w:t>period</w:t>
      </w:r>
      <w:r>
        <w:rPr>
          <w:spacing w:val="-4"/>
        </w:rPr>
        <w:t xml:space="preserve"> </w:t>
      </w:r>
      <w:r>
        <w:t>and</w:t>
      </w:r>
      <w:r>
        <w:rPr>
          <w:spacing w:val="-2"/>
        </w:rPr>
        <w:t xml:space="preserve"> </w:t>
      </w:r>
      <w:r>
        <w:t>if</w:t>
      </w:r>
      <w:r>
        <w:rPr>
          <w:spacing w:val="-1"/>
        </w:rPr>
        <w:t xml:space="preserve"> </w:t>
      </w:r>
      <w:r>
        <w:t>you</w:t>
      </w:r>
      <w:r>
        <w:rPr>
          <w:spacing w:val="-2"/>
        </w:rPr>
        <w:t xml:space="preserve"> </w:t>
      </w:r>
      <w:r>
        <w:t>are carrying</w:t>
      </w:r>
      <w:r>
        <w:rPr>
          <w:spacing w:val="-2"/>
        </w:rPr>
        <w:t xml:space="preserve"> </w:t>
      </w:r>
      <w:r>
        <w:t xml:space="preserve">out the viewings yourself, can be very time consuming. A prompt sale will reduce your costs for the property </w:t>
      </w:r>
      <w:proofErr w:type="gramStart"/>
      <w:r>
        <w:t>and also</w:t>
      </w:r>
      <w:proofErr w:type="gramEnd"/>
      <w:r>
        <w:t xml:space="preserve"> reduce the risk</w:t>
      </w:r>
      <w:r>
        <w:rPr>
          <w:spacing w:val="-1"/>
        </w:rPr>
        <w:t xml:space="preserve"> </w:t>
      </w:r>
      <w:r>
        <w:t xml:space="preserve">of the property being </w:t>
      </w:r>
      <w:proofErr w:type="spellStart"/>
      <w:r>
        <w:t>vandalised</w:t>
      </w:r>
      <w:proofErr w:type="spellEnd"/>
      <w:r>
        <w:rPr>
          <w:spacing w:val="-1"/>
        </w:rPr>
        <w:t xml:space="preserve"> </w:t>
      </w:r>
      <w:r>
        <w:t>or falling into greater disrepair.</w:t>
      </w:r>
    </w:p>
    <w:p w14:paraId="30A671DD" w14:textId="77777777" w:rsidR="00603CF8" w:rsidRDefault="00000000">
      <w:pPr>
        <w:pStyle w:val="BodyText"/>
        <w:spacing w:before="158"/>
      </w:pPr>
      <w:r>
        <w:t>You</w:t>
      </w:r>
      <w:r>
        <w:rPr>
          <w:spacing w:val="-4"/>
        </w:rPr>
        <w:t xml:space="preserve"> </w:t>
      </w:r>
      <w:r>
        <w:t>should</w:t>
      </w:r>
      <w:r>
        <w:rPr>
          <w:spacing w:val="-5"/>
        </w:rPr>
        <w:t xml:space="preserve"> </w:t>
      </w:r>
      <w:r>
        <w:t>set</w:t>
      </w:r>
      <w:r>
        <w:rPr>
          <w:spacing w:val="-4"/>
        </w:rPr>
        <w:t xml:space="preserve"> </w:t>
      </w:r>
      <w:r>
        <w:t>an</w:t>
      </w:r>
      <w:r>
        <w:rPr>
          <w:spacing w:val="-3"/>
        </w:rPr>
        <w:t xml:space="preserve"> </w:t>
      </w:r>
      <w:r>
        <w:t>asking</w:t>
      </w:r>
      <w:r>
        <w:rPr>
          <w:spacing w:val="-3"/>
        </w:rPr>
        <w:t xml:space="preserve"> </w:t>
      </w:r>
      <w:r>
        <w:t>price</w:t>
      </w:r>
      <w:r>
        <w:rPr>
          <w:spacing w:val="-3"/>
        </w:rPr>
        <w:t xml:space="preserve"> </w:t>
      </w:r>
      <w:r>
        <w:t>that</w:t>
      </w:r>
      <w:r>
        <w:rPr>
          <w:spacing w:val="-5"/>
        </w:rPr>
        <w:t xml:space="preserve"> </w:t>
      </w:r>
      <w:r>
        <w:t>reflects</w:t>
      </w:r>
      <w:r>
        <w:rPr>
          <w:spacing w:val="-5"/>
        </w:rPr>
        <w:t xml:space="preserve"> </w:t>
      </w:r>
      <w:r>
        <w:t>the</w:t>
      </w:r>
      <w:r>
        <w:rPr>
          <w:spacing w:val="-3"/>
        </w:rPr>
        <w:t xml:space="preserve"> </w:t>
      </w:r>
      <w:r>
        <w:t>condition</w:t>
      </w:r>
      <w:r>
        <w:rPr>
          <w:spacing w:val="-3"/>
        </w:rPr>
        <w:t xml:space="preserve"> </w:t>
      </w:r>
      <w:r>
        <w:t>of</w:t>
      </w:r>
      <w:r>
        <w:rPr>
          <w:spacing w:val="-6"/>
        </w:rPr>
        <w:t xml:space="preserve"> </w:t>
      </w:r>
      <w:r>
        <w:t>the</w:t>
      </w:r>
      <w:r>
        <w:rPr>
          <w:spacing w:val="-4"/>
        </w:rPr>
        <w:t xml:space="preserve"> </w:t>
      </w:r>
      <w:r>
        <w:t>property,</w:t>
      </w:r>
      <w:r>
        <w:rPr>
          <w:spacing w:val="-6"/>
        </w:rPr>
        <w:t xml:space="preserve"> </w:t>
      </w:r>
      <w:r>
        <w:t>the</w:t>
      </w:r>
      <w:r>
        <w:rPr>
          <w:spacing w:val="-2"/>
        </w:rPr>
        <w:t xml:space="preserve"> </w:t>
      </w:r>
      <w:r>
        <w:t>location</w:t>
      </w:r>
      <w:r>
        <w:rPr>
          <w:spacing w:val="-4"/>
        </w:rPr>
        <w:t xml:space="preserve"> </w:t>
      </w:r>
      <w:r>
        <w:t>and</w:t>
      </w:r>
      <w:r>
        <w:rPr>
          <w:spacing w:val="-4"/>
        </w:rPr>
        <w:t xml:space="preserve"> </w:t>
      </w:r>
      <w:r>
        <w:rPr>
          <w:spacing w:val="-5"/>
        </w:rPr>
        <w:t>the</w:t>
      </w:r>
    </w:p>
    <w:p w14:paraId="7C6AEECB" w14:textId="77777777" w:rsidR="00603CF8" w:rsidRDefault="00000000">
      <w:pPr>
        <w:pStyle w:val="BodyText"/>
        <w:spacing w:before="22" w:line="259" w:lineRule="auto"/>
        <w:ind w:right="159"/>
      </w:pPr>
      <w:r>
        <w:t>current</w:t>
      </w:r>
      <w:r>
        <w:rPr>
          <w:spacing w:val="-2"/>
        </w:rPr>
        <w:t xml:space="preserve"> </w:t>
      </w:r>
      <w:r>
        <w:t>housing</w:t>
      </w:r>
      <w:r>
        <w:rPr>
          <w:spacing w:val="-5"/>
        </w:rPr>
        <w:t xml:space="preserve"> </w:t>
      </w:r>
      <w:r>
        <w:t>market.</w:t>
      </w:r>
      <w:r>
        <w:rPr>
          <w:spacing w:val="-4"/>
        </w:rPr>
        <w:t xml:space="preserve"> </w:t>
      </w:r>
      <w:r>
        <w:t>Many</w:t>
      </w:r>
      <w:r>
        <w:rPr>
          <w:spacing w:val="-2"/>
        </w:rPr>
        <w:t xml:space="preserve"> </w:t>
      </w:r>
      <w:r>
        <w:t>estate</w:t>
      </w:r>
      <w:r>
        <w:rPr>
          <w:spacing w:val="-4"/>
        </w:rPr>
        <w:t xml:space="preserve"> </w:t>
      </w:r>
      <w:r>
        <w:t>agents</w:t>
      </w:r>
      <w:r>
        <w:rPr>
          <w:spacing w:val="-4"/>
        </w:rPr>
        <w:t xml:space="preserve"> </w:t>
      </w:r>
      <w:r>
        <w:t>offer</w:t>
      </w:r>
      <w:r>
        <w:rPr>
          <w:spacing w:val="-2"/>
        </w:rPr>
        <w:t xml:space="preserve"> </w:t>
      </w:r>
      <w:r>
        <w:t>free</w:t>
      </w:r>
      <w:r>
        <w:rPr>
          <w:spacing w:val="-2"/>
        </w:rPr>
        <w:t xml:space="preserve"> </w:t>
      </w:r>
      <w:r>
        <w:t>valuations</w:t>
      </w:r>
      <w:r>
        <w:rPr>
          <w:spacing w:val="-4"/>
        </w:rPr>
        <w:t xml:space="preserve"> </w:t>
      </w:r>
      <w:r>
        <w:t>so</w:t>
      </w:r>
      <w:r>
        <w:rPr>
          <w:spacing w:val="-1"/>
        </w:rPr>
        <w:t xml:space="preserve"> </w:t>
      </w:r>
      <w:r>
        <w:t>it’s</w:t>
      </w:r>
      <w:r>
        <w:rPr>
          <w:spacing w:val="-1"/>
        </w:rPr>
        <w:t xml:space="preserve"> </w:t>
      </w:r>
      <w:r>
        <w:t>possible</w:t>
      </w:r>
      <w:r>
        <w:rPr>
          <w:spacing w:val="-5"/>
        </w:rPr>
        <w:t xml:space="preserve"> </w:t>
      </w:r>
      <w:r>
        <w:t>to</w:t>
      </w:r>
      <w:r>
        <w:rPr>
          <w:spacing w:val="-3"/>
        </w:rPr>
        <w:t xml:space="preserve"> </w:t>
      </w:r>
      <w:r>
        <w:t>arrange</w:t>
      </w:r>
      <w:r>
        <w:rPr>
          <w:spacing w:val="-2"/>
        </w:rPr>
        <w:t xml:space="preserve"> </w:t>
      </w:r>
      <w:r>
        <w:t>for</w:t>
      </w:r>
      <w:r>
        <w:rPr>
          <w:spacing w:val="-2"/>
        </w:rPr>
        <w:t xml:space="preserve"> </w:t>
      </w:r>
      <w:r>
        <w:t>two or more local estate agents to provide the information. You will also require a Home Report, completed by a qualified surveyor for selling your home; this will include a market valuation.</w:t>
      </w:r>
    </w:p>
    <w:p w14:paraId="2D57D4D6" w14:textId="77777777" w:rsidR="00603CF8" w:rsidRDefault="00000000">
      <w:pPr>
        <w:pStyle w:val="BodyText"/>
        <w:spacing w:before="159" w:line="259" w:lineRule="auto"/>
        <w:ind w:right="159"/>
      </w:pPr>
      <w:r>
        <w:t>The Home Report is a pack of three documents: a single survey (which gives a professional valuation),</w:t>
      </w:r>
      <w:r>
        <w:rPr>
          <w:spacing w:val="-3"/>
        </w:rPr>
        <w:t xml:space="preserve"> </w:t>
      </w:r>
      <w:r>
        <w:t>an</w:t>
      </w:r>
      <w:r>
        <w:rPr>
          <w:spacing w:val="-10"/>
        </w:rPr>
        <w:t xml:space="preserve"> </w:t>
      </w:r>
      <w:r>
        <w:t>energy</w:t>
      </w:r>
      <w:r>
        <w:rPr>
          <w:spacing w:val="-3"/>
        </w:rPr>
        <w:t xml:space="preserve"> </w:t>
      </w:r>
      <w:r>
        <w:t>report</w:t>
      </w:r>
      <w:r>
        <w:rPr>
          <w:spacing w:val="-1"/>
        </w:rPr>
        <w:t xml:space="preserve"> </w:t>
      </w:r>
      <w:r>
        <w:t>and</w:t>
      </w:r>
      <w:r>
        <w:rPr>
          <w:spacing w:val="-5"/>
        </w:rPr>
        <w:t xml:space="preserve"> </w:t>
      </w:r>
      <w:r>
        <w:t>a</w:t>
      </w:r>
      <w:r>
        <w:rPr>
          <w:spacing w:val="-4"/>
        </w:rPr>
        <w:t xml:space="preserve"> </w:t>
      </w:r>
      <w:r>
        <w:t>property</w:t>
      </w:r>
      <w:r>
        <w:rPr>
          <w:spacing w:val="-3"/>
        </w:rPr>
        <w:t xml:space="preserve"> </w:t>
      </w:r>
      <w:r>
        <w:t>questionnaire.</w:t>
      </w:r>
      <w:r>
        <w:rPr>
          <w:spacing w:val="-3"/>
        </w:rPr>
        <w:t xml:space="preserve"> </w:t>
      </w:r>
      <w:r>
        <w:t>The</w:t>
      </w:r>
      <w:r>
        <w:rPr>
          <w:spacing w:val="-4"/>
        </w:rPr>
        <w:t xml:space="preserve"> </w:t>
      </w:r>
      <w:r>
        <w:t>price</w:t>
      </w:r>
      <w:r>
        <w:rPr>
          <w:spacing w:val="-6"/>
        </w:rPr>
        <w:t xml:space="preserve"> </w:t>
      </w:r>
      <w:r>
        <w:t>of</w:t>
      </w:r>
      <w:r>
        <w:rPr>
          <w:spacing w:val="-4"/>
        </w:rPr>
        <w:t xml:space="preserve"> </w:t>
      </w:r>
      <w:r>
        <w:t>a</w:t>
      </w:r>
      <w:r>
        <w:rPr>
          <w:spacing w:val="-4"/>
        </w:rPr>
        <w:t xml:space="preserve"> </w:t>
      </w:r>
      <w:r>
        <w:t>Home</w:t>
      </w:r>
      <w:r>
        <w:rPr>
          <w:spacing w:val="-5"/>
        </w:rPr>
        <w:t xml:space="preserve"> </w:t>
      </w:r>
      <w:r>
        <w:t>Report</w:t>
      </w:r>
      <w:r>
        <w:rPr>
          <w:spacing w:val="-6"/>
        </w:rPr>
        <w:t xml:space="preserve"> </w:t>
      </w:r>
      <w:r>
        <w:t>ranges</w:t>
      </w:r>
      <w:r>
        <w:rPr>
          <w:spacing w:val="-6"/>
        </w:rPr>
        <w:t xml:space="preserve"> </w:t>
      </w:r>
      <w:r>
        <w:t>from</w:t>
      </w:r>
    </w:p>
    <w:p w14:paraId="1D8CEF95" w14:textId="77777777" w:rsidR="00603CF8" w:rsidRDefault="00000000">
      <w:pPr>
        <w:pStyle w:val="BodyText"/>
        <w:spacing w:line="267" w:lineRule="exact"/>
      </w:pPr>
      <w:r>
        <w:t>£300-£800,</w:t>
      </w:r>
      <w:r>
        <w:rPr>
          <w:spacing w:val="-8"/>
        </w:rPr>
        <w:t xml:space="preserve"> </w:t>
      </w:r>
      <w:r>
        <w:t>depending</w:t>
      </w:r>
      <w:r>
        <w:rPr>
          <w:spacing w:val="-6"/>
        </w:rPr>
        <w:t xml:space="preserve"> </w:t>
      </w:r>
      <w:r>
        <w:t>on</w:t>
      </w:r>
      <w:r>
        <w:rPr>
          <w:spacing w:val="-8"/>
        </w:rPr>
        <w:t xml:space="preserve"> </w:t>
      </w:r>
      <w:r>
        <w:t>the</w:t>
      </w:r>
      <w:r>
        <w:rPr>
          <w:spacing w:val="-3"/>
        </w:rPr>
        <w:t xml:space="preserve"> </w:t>
      </w:r>
      <w:r>
        <w:t>size</w:t>
      </w:r>
      <w:r>
        <w:rPr>
          <w:spacing w:val="-8"/>
        </w:rPr>
        <w:t xml:space="preserve"> </w:t>
      </w:r>
      <w:r>
        <w:t>of</w:t>
      </w:r>
      <w:r>
        <w:rPr>
          <w:spacing w:val="-6"/>
        </w:rPr>
        <w:t xml:space="preserve"> </w:t>
      </w:r>
      <w:r>
        <w:t>the</w:t>
      </w:r>
      <w:r>
        <w:rPr>
          <w:spacing w:val="-3"/>
        </w:rPr>
        <w:t xml:space="preserve"> </w:t>
      </w:r>
      <w:r>
        <w:rPr>
          <w:spacing w:val="-2"/>
        </w:rPr>
        <w:t>property.</w:t>
      </w:r>
    </w:p>
    <w:p w14:paraId="42CFF8CD" w14:textId="77777777" w:rsidR="00603CF8" w:rsidRDefault="00000000">
      <w:pPr>
        <w:pStyle w:val="BodyText"/>
        <w:spacing w:before="181" w:line="259" w:lineRule="auto"/>
      </w:pPr>
      <w:r>
        <w:t>Further</w:t>
      </w:r>
      <w:r>
        <w:rPr>
          <w:spacing w:val="-2"/>
        </w:rPr>
        <w:t xml:space="preserve"> </w:t>
      </w:r>
      <w:r>
        <w:t>information</w:t>
      </w:r>
      <w:r>
        <w:rPr>
          <w:spacing w:val="-4"/>
        </w:rPr>
        <w:t xml:space="preserve"> </w:t>
      </w:r>
      <w:r>
        <w:t>on</w:t>
      </w:r>
      <w:r>
        <w:rPr>
          <w:spacing w:val="-3"/>
        </w:rPr>
        <w:t xml:space="preserve"> </w:t>
      </w:r>
      <w:r>
        <w:t>Home</w:t>
      </w:r>
      <w:r>
        <w:rPr>
          <w:spacing w:val="-4"/>
        </w:rPr>
        <w:t xml:space="preserve"> </w:t>
      </w:r>
      <w:r>
        <w:t>Reports</w:t>
      </w:r>
      <w:r>
        <w:rPr>
          <w:spacing w:val="-2"/>
        </w:rPr>
        <w:t xml:space="preserve"> </w:t>
      </w:r>
      <w:r>
        <w:t>and</w:t>
      </w:r>
      <w:r>
        <w:rPr>
          <w:spacing w:val="-4"/>
        </w:rPr>
        <w:t xml:space="preserve"> </w:t>
      </w:r>
      <w:r>
        <w:t>exemptions</w:t>
      </w:r>
      <w:r>
        <w:rPr>
          <w:spacing w:val="-2"/>
        </w:rPr>
        <w:t xml:space="preserve"> </w:t>
      </w:r>
      <w:r>
        <w:t>can</w:t>
      </w:r>
      <w:r>
        <w:rPr>
          <w:spacing w:val="-3"/>
        </w:rPr>
        <w:t xml:space="preserve"> </w:t>
      </w:r>
      <w:r>
        <w:t>be</w:t>
      </w:r>
      <w:r>
        <w:rPr>
          <w:spacing w:val="-2"/>
        </w:rPr>
        <w:t xml:space="preserve"> </w:t>
      </w:r>
      <w:r>
        <w:t>found</w:t>
      </w:r>
      <w:r>
        <w:rPr>
          <w:spacing w:val="-3"/>
        </w:rPr>
        <w:t xml:space="preserve"> </w:t>
      </w:r>
      <w:r>
        <w:t>on</w:t>
      </w:r>
      <w:r>
        <w:rPr>
          <w:spacing w:val="-5"/>
        </w:rPr>
        <w:t xml:space="preserve"> </w:t>
      </w:r>
      <w:r>
        <w:t>the</w:t>
      </w:r>
      <w:r>
        <w:rPr>
          <w:spacing w:val="-2"/>
        </w:rPr>
        <w:t xml:space="preserve"> </w:t>
      </w:r>
      <w:r>
        <w:t>Scottish</w:t>
      </w:r>
      <w:r>
        <w:rPr>
          <w:spacing w:val="-4"/>
        </w:rPr>
        <w:t xml:space="preserve"> </w:t>
      </w:r>
      <w:r>
        <w:t xml:space="preserve">Government website; </w:t>
      </w:r>
      <w:hyperlink r:id="rId24">
        <w:r>
          <w:rPr>
            <w:color w:val="0000FF"/>
            <w:u w:val="single" w:color="0000FF"/>
          </w:rPr>
          <w:t>https://www2.gov.scot/homereport</w:t>
        </w:r>
      </w:hyperlink>
    </w:p>
    <w:p w14:paraId="3F88A9DD" w14:textId="77777777" w:rsidR="00603CF8" w:rsidRDefault="00000000">
      <w:pPr>
        <w:pStyle w:val="BodyText"/>
        <w:spacing w:before="159" w:line="259" w:lineRule="auto"/>
      </w:pPr>
      <w:r>
        <w:t>You</w:t>
      </w:r>
      <w:r>
        <w:rPr>
          <w:spacing w:val="-2"/>
        </w:rPr>
        <w:t xml:space="preserve"> </w:t>
      </w:r>
      <w:r>
        <w:t>should</w:t>
      </w:r>
      <w:r>
        <w:rPr>
          <w:spacing w:val="-3"/>
        </w:rPr>
        <w:t xml:space="preserve"> </w:t>
      </w:r>
      <w:r>
        <w:t>always</w:t>
      </w:r>
      <w:r>
        <w:rPr>
          <w:spacing w:val="-1"/>
        </w:rPr>
        <w:t xml:space="preserve"> </w:t>
      </w:r>
      <w:r>
        <w:t>consider</w:t>
      </w:r>
      <w:r>
        <w:rPr>
          <w:spacing w:val="-3"/>
        </w:rPr>
        <w:t xml:space="preserve"> </w:t>
      </w:r>
      <w:r>
        <w:t>how</w:t>
      </w:r>
      <w:r>
        <w:rPr>
          <w:spacing w:val="-3"/>
        </w:rPr>
        <w:t xml:space="preserve"> </w:t>
      </w:r>
      <w:r>
        <w:t>to</w:t>
      </w:r>
      <w:r>
        <w:rPr>
          <w:spacing w:val="-3"/>
        </w:rPr>
        <w:t xml:space="preserve"> </w:t>
      </w:r>
      <w:r>
        <w:t>present</w:t>
      </w:r>
      <w:r>
        <w:rPr>
          <w:spacing w:val="-1"/>
        </w:rPr>
        <w:t xml:space="preserve"> </w:t>
      </w:r>
      <w:r>
        <w:t>your</w:t>
      </w:r>
      <w:r>
        <w:rPr>
          <w:spacing w:val="-1"/>
        </w:rPr>
        <w:t xml:space="preserve"> </w:t>
      </w:r>
      <w:r>
        <w:t>property</w:t>
      </w:r>
      <w:r>
        <w:rPr>
          <w:spacing w:val="-1"/>
        </w:rPr>
        <w:t xml:space="preserve"> </w:t>
      </w:r>
      <w:r>
        <w:t>for</w:t>
      </w:r>
      <w:r>
        <w:rPr>
          <w:spacing w:val="-1"/>
        </w:rPr>
        <w:t xml:space="preserve"> </w:t>
      </w:r>
      <w:r>
        <w:t>sale</w:t>
      </w:r>
      <w:r>
        <w:rPr>
          <w:spacing w:val="-1"/>
        </w:rPr>
        <w:t xml:space="preserve"> </w:t>
      </w:r>
      <w:r>
        <w:t>and</w:t>
      </w:r>
      <w:r>
        <w:rPr>
          <w:spacing w:val="-2"/>
        </w:rPr>
        <w:t xml:space="preserve"> </w:t>
      </w:r>
      <w:r>
        <w:t>who</w:t>
      </w:r>
      <w:r>
        <w:rPr>
          <w:spacing w:val="-2"/>
        </w:rPr>
        <w:t xml:space="preserve"> </w:t>
      </w:r>
      <w:r>
        <w:t>your</w:t>
      </w:r>
      <w:r>
        <w:rPr>
          <w:spacing w:val="-4"/>
        </w:rPr>
        <w:t xml:space="preserve"> </w:t>
      </w:r>
      <w:r>
        <w:t>target</w:t>
      </w:r>
      <w:r>
        <w:rPr>
          <w:spacing w:val="-1"/>
        </w:rPr>
        <w:t xml:space="preserve"> </w:t>
      </w:r>
      <w:r>
        <w:t>purchaser</w:t>
      </w:r>
      <w:r>
        <w:rPr>
          <w:spacing w:val="-3"/>
        </w:rPr>
        <w:t xml:space="preserve"> </w:t>
      </w:r>
      <w:r>
        <w:t>is. There are steps that can be taken to make sure your home has the best chance of selling such as:</w:t>
      </w:r>
    </w:p>
    <w:p w14:paraId="78E95182" w14:textId="77777777" w:rsidR="00603CF8" w:rsidRDefault="00000000">
      <w:pPr>
        <w:pStyle w:val="ListParagraph"/>
        <w:numPr>
          <w:ilvl w:val="0"/>
          <w:numId w:val="1"/>
        </w:numPr>
        <w:tabs>
          <w:tab w:val="left" w:pos="840"/>
        </w:tabs>
        <w:spacing w:before="160" w:line="259" w:lineRule="auto"/>
        <w:ind w:right="655"/>
        <w:rPr>
          <w:rFonts w:ascii="Symbol" w:hAnsi="Symbol"/>
        </w:rPr>
      </w:pPr>
      <w:r>
        <w:t>Keeping</w:t>
      </w:r>
      <w:r>
        <w:rPr>
          <w:spacing w:val="-2"/>
        </w:rPr>
        <w:t xml:space="preserve"> </w:t>
      </w:r>
      <w:r>
        <w:t>the</w:t>
      </w:r>
      <w:r>
        <w:rPr>
          <w:spacing w:val="-3"/>
        </w:rPr>
        <w:t xml:space="preserve"> </w:t>
      </w:r>
      <w:r>
        <w:t>house</w:t>
      </w:r>
      <w:r>
        <w:rPr>
          <w:spacing w:val="-1"/>
        </w:rPr>
        <w:t xml:space="preserve"> </w:t>
      </w:r>
      <w:r>
        <w:t>and</w:t>
      </w:r>
      <w:r>
        <w:rPr>
          <w:spacing w:val="-2"/>
        </w:rPr>
        <w:t xml:space="preserve"> </w:t>
      </w:r>
      <w:r>
        <w:t>garden</w:t>
      </w:r>
      <w:r>
        <w:rPr>
          <w:spacing w:val="-1"/>
        </w:rPr>
        <w:t xml:space="preserve"> </w:t>
      </w:r>
      <w:r>
        <w:t>tidy,</w:t>
      </w:r>
      <w:r>
        <w:rPr>
          <w:spacing w:val="-1"/>
        </w:rPr>
        <w:t xml:space="preserve"> </w:t>
      </w:r>
      <w:r>
        <w:t>de-cluttering</w:t>
      </w:r>
      <w:r>
        <w:rPr>
          <w:spacing w:val="-2"/>
        </w:rPr>
        <w:t xml:space="preserve"> </w:t>
      </w:r>
      <w:r>
        <w:t>to</w:t>
      </w:r>
      <w:r>
        <w:rPr>
          <w:spacing w:val="-3"/>
        </w:rPr>
        <w:t xml:space="preserve"> </w:t>
      </w:r>
      <w:r>
        <w:t>show</w:t>
      </w:r>
      <w:r>
        <w:rPr>
          <w:spacing w:val="-3"/>
        </w:rPr>
        <w:t xml:space="preserve"> </w:t>
      </w:r>
      <w:r>
        <w:t>off</w:t>
      </w:r>
      <w:r>
        <w:rPr>
          <w:spacing w:val="-4"/>
        </w:rPr>
        <w:t xml:space="preserve"> </w:t>
      </w:r>
      <w:r>
        <w:t>the</w:t>
      </w:r>
      <w:r>
        <w:rPr>
          <w:spacing w:val="-1"/>
        </w:rPr>
        <w:t xml:space="preserve"> </w:t>
      </w:r>
      <w:r>
        <w:t>size</w:t>
      </w:r>
      <w:r>
        <w:rPr>
          <w:spacing w:val="-3"/>
        </w:rPr>
        <w:t xml:space="preserve"> </w:t>
      </w:r>
      <w:r>
        <w:t>of</w:t>
      </w:r>
      <w:r>
        <w:rPr>
          <w:spacing w:val="-4"/>
        </w:rPr>
        <w:t xml:space="preserve"> </w:t>
      </w:r>
      <w:r>
        <w:t>the</w:t>
      </w:r>
      <w:r>
        <w:rPr>
          <w:spacing w:val="-1"/>
        </w:rPr>
        <w:t xml:space="preserve"> </w:t>
      </w:r>
      <w:r>
        <w:t>rooms</w:t>
      </w:r>
      <w:r>
        <w:rPr>
          <w:spacing w:val="-1"/>
        </w:rPr>
        <w:t xml:space="preserve"> </w:t>
      </w:r>
      <w:r>
        <w:t xml:space="preserve">and dealing with any strong </w:t>
      </w:r>
      <w:proofErr w:type="spellStart"/>
      <w:r>
        <w:t>odours</w:t>
      </w:r>
      <w:proofErr w:type="spellEnd"/>
      <w:r>
        <w:t>.</w:t>
      </w:r>
    </w:p>
    <w:p w14:paraId="29E8DA58" w14:textId="77777777" w:rsidR="00603CF8" w:rsidRDefault="00000000">
      <w:pPr>
        <w:pStyle w:val="ListParagraph"/>
        <w:numPr>
          <w:ilvl w:val="0"/>
          <w:numId w:val="1"/>
        </w:numPr>
        <w:tabs>
          <w:tab w:val="left" w:pos="840"/>
        </w:tabs>
        <w:spacing w:before="1" w:line="254" w:lineRule="auto"/>
        <w:ind w:right="140"/>
        <w:rPr>
          <w:rFonts w:ascii="Symbol" w:hAnsi="Symbol"/>
        </w:rPr>
      </w:pPr>
      <w:r>
        <w:t>Demonstrate</w:t>
      </w:r>
      <w:r>
        <w:rPr>
          <w:spacing w:val="-4"/>
        </w:rPr>
        <w:t xml:space="preserve"> </w:t>
      </w:r>
      <w:r>
        <w:t>potential</w:t>
      </w:r>
      <w:r>
        <w:rPr>
          <w:spacing w:val="-2"/>
        </w:rPr>
        <w:t xml:space="preserve"> </w:t>
      </w:r>
      <w:r>
        <w:t>by</w:t>
      </w:r>
      <w:r>
        <w:rPr>
          <w:spacing w:val="-4"/>
        </w:rPr>
        <w:t xml:space="preserve"> </w:t>
      </w:r>
      <w:r>
        <w:t>undertaking</w:t>
      </w:r>
      <w:r>
        <w:rPr>
          <w:spacing w:val="-3"/>
        </w:rPr>
        <w:t xml:space="preserve"> </w:t>
      </w:r>
      <w:r>
        <w:t>small</w:t>
      </w:r>
      <w:r>
        <w:rPr>
          <w:spacing w:val="-3"/>
        </w:rPr>
        <w:t xml:space="preserve"> </w:t>
      </w:r>
      <w:r>
        <w:t>repair</w:t>
      </w:r>
      <w:r>
        <w:rPr>
          <w:spacing w:val="-3"/>
        </w:rPr>
        <w:t xml:space="preserve"> </w:t>
      </w:r>
      <w:r>
        <w:t>issues</w:t>
      </w:r>
      <w:r>
        <w:rPr>
          <w:spacing w:val="-1"/>
        </w:rPr>
        <w:t xml:space="preserve"> </w:t>
      </w:r>
      <w:r>
        <w:t>and</w:t>
      </w:r>
      <w:r>
        <w:rPr>
          <w:spacing w:val="-3"/>
        </w:rPr>
        <w:t xml:space="preserve"> </w:t>
      </w:r>
      <w:r>
        <w:t>obtain</w:t>
      </w:r>
      <w:r>
        <w:rPr>
          <w:spacing w:val="-4"/>
        </w:rPr>
        <w:t xml:space="preserve"> </w:t>
      </w:r>
      <w:r>
        <w:t>quotes for</w:t>
      </w:r>
      <w:r>
        <w:rPr>
          <w:spacing w:val="-2"/>
        </w:rPr>
        <w:t xml:space="preserve"> </w:t>
      </w:r>
      <w:r>
        <w:t>larger</w:t>
      </w:r>
      <w:r>
        <w:rPr>
          <w:spacing w:val="-2"/>
        </w:rPr>
        <w:t xml:space="preserve"> </w:t>
      </w:r>
      <w:r>
        <w:t>works and estimates for major works.</w:t>
      </w:r>
    </w:p>
    <w:p w14:paraId="650D2E05" w14:textId="77777777" w:rsidR="00603CF8" w:rsidRDefault="00000000">
      <w:pPr>
        <w:pStyle w:val="ListParagraph"/>
        <w:numPr>
          <w:ilvl w:val="0"/>
          <w:numId w:val="1"/>
        </w:numPr>
        <w:tabs>
          <w:tab w:val="left" w:pos="840"/>
        </w:tabs>
        <w:spacing w:before="7" w:line="259" w:lineRule="auto"/>
        <w:ind w:right="373"/>
        <w:rPr>
          <w:rFonts w:ascii="Symbol" w:hAnsi="Symbol"/>
        </w:rPr>
      </w:pPr>
      <w:r>
        <w:t>If a property has potential for an extension or loft conversion, you could apply for these permissions</w:t>
      </w:r>
      <w:r>
        <w:rPr>
          <w:spacing w:val="-4"/>
        </w:rPr>
        <w:t xml:space="preserve"> </w:t>
      </w:r>
      <w:r>
        <w:t>yourself.</w:t>
      </w:r>
      <w:r>
        <w:rPr>
          <w:spacing w:val="-2"/>
        </w:rPr>
        <w:t xml:space="preserve"> </w:t>
      </w:r>
      <w:r>
        <w:t>While</w:t>
      </w:r>
      <w:r>
        <w:rPr>
          <w:spacing w:val="-2"/>
        </w:rPr>
        <w:t xml:space="preserve"> </w:t>
      </w:r>
      <w:r>
        <w:t>you</w:t>
      </w:r>
      <w:r>
        <w:rPr>
          <w:spacing w:val="-3"/>
        </w:rPr>
        <w:t xml:space="preserve"> </w:t>
      </w:r>
      <w:proofErr w:type="gramStart"/>
      <w:r>
        <w:t>have</w:t>
      </w:r>
      <w:r>
        <w:rPr>
          <w:spacing w:val="-2"/>
        </w:rPr>
        <w:t xml:space="preserve"> </w:t>
      </w:r>
      <w:r>
        <w:t>to</w:t>
      </w:r>
      <w:proofErr w:type="gramEnd"/>
      <w:r>
        <w:rPr>
          <w:spacing w:val="-1"/>
        </w:rPr>
        <w:t xml:space="preserve"> </w:t>
      </w:r>
      <w:r>
        <w:t>pay</w:t>
      </w:r>
      <w:r>
        <w:rPr>
          <w:spacing w:val="-2"/>
        </w:rPr>
        <w:t xml:space="preserve"> </w:t>
      </w:r>
      <w:r>
        <w:t>for</w:t>
      </w:r>
      <w:r>
        <w:rPr>
          <w:spacing w:val="-2"/>
        </w:rPr>
        <w:t xml:space="preserve"> </w:t>
      </w:r>
      <w:r>
        <w:t>plans</w:t>
      </w:r>
      <w:r>
        <w:rPr>
          <w:spacing w:val="-5"/>
        </w:rPr>
        <w:t xml:space="preserve"> </w:t>
      </w:r>
      <w:r>
        <w:t>and</w:t>
      </w:r>
      <w:r>
        <w:rPr>
          <w:spacing w:val="-4"/>
        </w:rPr>
        <w:t xml:space="preserve"> </w:t>
      </w:r>
      <w:r>
        <w:t>application</w:t>
      </w:r>
      <w:r>
        <w:rPr>
          <w:spacing w:val="-3"/>
        </w:rPr>
        <w:t xml:space="preserve"> </w:t>
      </w:r>
      <w:r>
        <w:t>fees,</w:t>
      </w:r>
      <w:r>
        <w:rPr>
          <w:spacing w:val="-5"/>
        </w:rPr>
        <w:t xml:space="preserve"> </w:t>
      </w:r>
      <w:r>
        <w:t>the</w:t>
      </w:r>
      <w:r>
        <w:rPr>
          <w:spacing w:val="-2"/>
        </w:rPr>
        <w:t xml:space="preserve"> </w:t>
      </w:r>
      <w:r>
        <w:t>increase</w:t>
      </w:r>
      <w:r>
        <w:rPr>
          <w:spacing w:val="-2"/>
        </w:rPr>
        <w:t xml:space="preserve"> </w:t>
      </w:r>
      <w:r>
        <w:t>in value of your property could be significant with that permission in place.</w:t>
      </w:r>
    </w:p>
    <w:p w14:paraId="45AB5DAB" w14:textId="77777777" w:rsidR="00603CF8" w:rsidRDefault="00603CF8">
      <w:pPr>
        <w:spacing w:line="259" w:lineRule="auto"/>
        <w:rPr>
          <w:rFonts w:ascii="Symbol" w:hAnsi="Symbol"/>
        </w:rPr>
        <w:sectPr w:rsidR="00603CF8" w:rsidSect="002E6573">
          <w:pgSz w:w="11920" w:h="16850"/>
          <w:pgMar w:top="1380" w:right="1340" w:bottom="280" w:left="1320" w:header="720" w:footer="720" w:gutter="0"/>
          <w:cols w:space="720"/>
        </w:sectPr>
      </w:pPr>
    </w:p>
    <w:p w14:paraId="5A353985" w14:textId="6C25B64C" w:rsidR="00603CF8" w:rsidRDefault="00000000">
      <w:pPr>
        <w:pStyle w:val="BodyText"/>
        <w:spacing w:before="39" w:line="259" w:lineRule="auto"/>
        <w:ind w:right="97"/>
      </w:pPr>
      <w:r>
        <w:lastRenderedPageBreak/>
        <w:t>As the seller, you are in a strong position with estate agents, they need properties to sell to make commission. Don’t be afraid to ask them questions prior to agreeing to sell with them and throughout.</w:t>
      </w:r>
      <w:r>
        <w:rPr>
          <w:spacing w:val="-2"/>
        </w:rPr>
        <w:t xml:space="preserve"> </w:t>
      </w:r>
      <w:r>
        <w:t>Make sure</w:t>
      </w:r>
      <w:r>
        <w:rPr>
          <w:spacing w:val="-2"/>
        </w:rPr>
        <w:t xml:space="preserve"> </w:t>
      </w:r>
      <w:r>
        <w:t>that the agent has</w:t>
      </w:r>
      <w:r>
        <w:rPr>
          <w:spacing w:val="-2"/>
        </w:rPr>
        <w:t xml:space="preserve"> </w:t>
      </w:r>
      <w:r>
        <w:t>experience</w:t>
      </w:r>
      <w:r>
        <w:rPr>
          <w:spacing w:val="-2"/>
        </w:rPr>
        <w:t xml:space="preserve"> </w:t>
      </w:r>
      <w:r>
        <w:t>of selling</w:t>
      </w:r>
      <w:r>
        <w:rPr>
          <w:spacing w:val="-1"/>
        </w:rPr>
        <w:t xml:space="preserve"> </w:t>
      </w:r>
      <w:r>
        <w:t>properties like</w:t>
      </w:r>
      <w:r>
        <w:rPr>
          <w:spacing w:val="-2"/>
        </w:rPr>
        <w:t xml:space="preserve"> </w:t>
      </w:r>
      <w:r>
        <w:t>yours, check</w:t>
      </w:r>
      <w:r>
        <w:rPr>
          <w:spacing w:val="-2"/>
        </w:rPr>
        <w:t xml:space="preserve"> </w:t>
      </w:r>
      <w:r>
        <w:t>there are similar properties to yours</w:t>
      </w:r>
      <w:r>
        <w:rPr>
          <w:spacing w:val="-3"/>
        </w:rPr>
        <w:t xml:space="preserve"> </w:t>
      </w:r>
      <w:r>
        <w:t>in the window or online. Look at the agent’s website to see if</w:t>
      </w:r>
      <w:r>
        <w:rPr>
          <w:spacing w:val="-1"/>
        </w:rPr>
        <w:t xml:space="preserve"> </w:t>
      </w:r>
      <w:r>
        <w:t xml:space="preserve">the pictures are well taken and the descriptions are clear and relevant. If the estate agent uses the </w:t>
      </w:r>
      <w:r w:rsidR="001833BA">
        <w:t>internet,</w:t>
      </w:r>
      <w:r>
        <w:t xml:space="preserve"> ensure</w:t>
      </w:r>
      <w:r>
        <w:rPr>
          <w:spacing w:val="-1"/>
        </w:rPr>
        <w:t xml:space="preserve"> </w:t>
      </w:r>
      <w:r>
        <w:t>they</w:t>
      </w:r>
      <w:r>
        <w:rPr>
          <w:spacing w:val="-1"/>
        </w:rPr>
        <w:t xml:space="preserve"> </w:t>
      </w:r>
      <w:r>
        <w:t>use</w:t>
      </w:r>
      <w:r>
        <w:rPr>
          <w:spacing w:val="-1"/>
        </w:rPr>
        <w:t xml:space="preserve"> </w:t>
      </w:r>
      <w:r>
        <w:t>other</w:t>
      </w:r>
      <w:r>
        <w:rPr>
          <w:spacing w:val="-1"/>
        </w:rPr>
        <w:t xml:space="preserve"> </w:t>
      </w:r>
      <w:r>
        <w:t>sites</w:t>
      </w:r>
      <w:r>
        <w:rPr>
          <w:spacing w:val="-4"/>
        </w:rPr>
        <w:t xml:space="preserve"> </w:t>
      </w:r>
      <w:r>
        <w:t>such</w:t>
      </w:r>
      <w:r>
        <w:rPr>
          <w:spacing w:val="-2"/>
        </w:rPr>
        <w:t xml:space="preserve"> </w:t>
      </w:r>
      <w:r>
        <w:t>as</w:t>
      </w:r>
      <w:r>
        <w:rPr>
          <w:spacing w:val="-1"/>
        </w:rPr>
        <w:t xml:space="preserve"> </w:t>
      </w:r>
      <w:r>
        <w:t>Rightmove</w:t>
      </w:r>
      <w:r>
        <w:rPr>
          <w:spacing w:val="-3"/>
        </w:rPr>
        <w:t xml:space="preserve"> </w:t>
      </w:r>
      <w:r>
        <w:t>or</w:t>
      </w:r>
      <w:r>
        <w:rPr>
          <w:spacing w:val="-1"/>
        </w:rPr>
        <w:t xml:space="preserve"> </w:t>
      </w:r>
      <w:r>
        <w:t>Zoopla</w:t>
      </w:r>
      <w:r>
        <w:rPr>
          <w:spacing w:val="-1"/>
        </w:rPr>
        <w:t xml:space="preserve"> </w:t>
      </w:r>
      <w:r>
        <w:t>to get</w:t>
      </w:r>
      <w:r>
        <w:rPr>
          <w:spacing w:val="-1"/>
        </w:rPr>
        <w:t xml:space="preserve"> </w:t>
      </w:r>
      <w:r>
        <w:t>as</w:t>
      </w:r>
      <w:r>
        <w:rPr>
          <w:spacing w:val="-3"/>
        </w:rPr>
        <w:t xml:space="preserve"> </w:t>
      </w:r>
      <w:r>
        <w:t>much</w:t>
      </w:r>
      <w:r>
        <w:rPr>
          <w:spacing w:val="-1"/>
        </w:rPr>
        <w:t xml:space="preserve"> </w:t>
      </w:r>
      <w:r>
        <w:t>coverage</w:t>
      </w:r>
      <w:r>
        <w:rPr>
          <w:spacing w:val="-1"/>
        </w:rPr>
        <w:t xml:space="preserve"> </w:t>
      </w:r>
      <w:r>
        <w:t>of</w:t>
      </w:r>
      <w:r>
        <w:rPr>
          <w:spacing w:val="-4"/>
        </w:rPr>
        <w:t xml:space="preserve"> </w:t>
      </w:r>
      <w:r>
        <w:t>your</w:t>
      </w:r>
      <w:r>
        <w:rPr>
          <w:spacing w:val="-1"/>
        </w:rPr>
        <w:t xml:space="preserve"> </w:t>
      </w:r>
      <w:r>
        <w:t>property</w:t>
      </w:r>
      <w:r>
        <w:rPr>
          <w:spacing w:val="-1"/>
        </w:rPr>
        <w:t xml:space="preserve"> </w:t>
      </w:r>
      <w:r>
        <w:t xml:space="preserve">as </w:t>
      </w:r>
      <w:r>
        <w:rPr>
          <w:spacing w:val="-2"/>
        </w:rPr>
        <w:t>possible.</w:t>
      </w:r>
    </w:p>
    <w:p w14:paraId="46EC7956" w14:textId="77777777" w:rsidR="00603CF8" w:rsidRDefault="00000000">
      <w:pPr>
        <w:pStyle w:val="BodyText"/>
        <w:spacing w:before="157" w:line="259" w:lineRule="auto"/>
        <w:ind w:right="97"/>
      </w:pPr>
      <w:r>
        <w:t xml:space="preserve">Some agents charge a percentage of the sale value of the home while others charge a flat rate. </w:t>
      </w:r>
      <w:proofErr w:type="gramStart"/>
      <w:r>
        <w:t>Usually</w:t>
      </w:r>
      <w:proofErr w:type="gramEnd"/>
      <w:r>
        <w:rPr>
          <w:spacing w:val="-2"/>
        </w:rPr>
        <w:t xml:space="preserve"> </w:t>
      </w:r>
      <w:r>
        <w:t>the</w:t>
      </w:r>
      <w:r>
        <w:rPr>
          <w:spacing w:val="-4"/>
        </w:rPr>
        <w:t xml:space="preserve"> </w:t>
      </w:r>
      <w:r>
        <w:t>percentage</w:t>
      </w:r>
      <w:r>
        <w:rPr>
          <w:spacing w:val="-4"/>
        </w:rPr>
        <w:t xml:space="preserve"> </w:t>
      </w:r>
      <w:r>
        <w:t>charge</w:t>
      </w:r>
      <w:r>
        <w:rPr>
          <w:spacing w:val="-2"/>
        </w:rPr>
        <w:t xml:space="preserve"> </w:t>
      </w:r>
      <w:r>
        <w:t>is</w:t>
      </w:r>
      <w:r>
        <w:rPr>
          <w:spacing w:val="-2"/>
        </w:rPr>
        <w:t xml:space="preserve"> </w:t>
      </w:r>
      <w:r>
        <w:t>between</w:t>
      </w:r>
      <w:r>
        <w:rPr>
          <w:spacing w:val="-2"/>
        </w:rPr>
        <w:t xml:space="preserve"> </w:t>
      </w:r>
      <w:r>
        <w:t>1-3.5%</w:t>
      </w:r>
      <w:r>
        <w:rPr>
          <w:spacing w:val="-1"/>
        </w:rPr>
        <w:t xml:space="preserve"> </w:t>
      </w:r>
      <w:r>
        <w:t>&amp;</w:t>
      </w:r>
      <w:r>
        <w:rPr>
          <w:spacing w:val="-4"/>
        </w:rPr>
        <w:t xml:space="preserve"> </w:t>
      </w:r>
      <w:r>
        <w:t>VAT</w:t>
      </w:r>
      <w:r>
        <w:rPr>
          <w:spacing w:val="-2"/>
        </w:rPr>
        <w:t xml:space="preserve"> </w:t>
      </w:r>
      <w:r>
        <w:t>of</w:t>
      </w:r>
      <w:r>
        <w:rPr>
          <w:spacing w:val="-5"/>
        </w:rPr>
        <w:t xml:space="preserve"> </w:t>
      </w:r>
      <w:r>
        <w:t>the</w:t>
      </w:r>
      <w:r>
        <w:rPr>
          <w:spacing w:val="-2"/>
        </w:rPr>
        <w:t xml:space="preserve"> </w:t>
      </w:r>
      <w:r>
        <w:t>selling</w:t>
      </w:r>
      <w:r>
        <w:rPr>
          <w:spacing w:val="-3"/>
        </w:rPr>
        <w:t xml:space="preserve"> </w:t>
      </w:r>
      <w:r>
        <w:t>price.</w:t>
      </w:r>
      <w:r>
        <w:rPr>
          <w:spacing w:val="-4"/>
        </w:rPr>
        <w:t xml:space="preserve"> </w:t>
      </w:r>
      <w:r>
        <w:t>Online</w:t>
      </w:r>
      <w:r>
        <w:rPr>
          <w:spacing w:val="-2"/>
        </w:rPr>
        <w:t xml:space="preserve"> </w:t>
      </w:r>
      <w:r>
        <w:t>estate</w:t>
      </w:r>
      <w:r>
        <w:rPr>
          <w:spacing w:val="-2"/>
        </w:rPr>
        <w:t xml:space="preserve"> </w:t>
      </w:r>
      <w:r>
        <w:t>agents</w:t>
      </w:r>
      <w:r>
        <w:rPr>
          <w:spacing w:val="-2"/>
        </w:rPr>
        <w:t xml:space="preserve"> </w:t>
      </w:r>
      <w:r>
        <w:t>can charge a flat rate of between £99-£999 but the package offered varies substantially.</w:t>
      </w:r>
    </w:p>
    <w:p w14:paraId="78F79FCC" w14:textId="77777777" w:rsidR="00603CF8" w:rsidRDefault="00603CF8">
      <w:pPr>
        <w:pStyle w:val="BodyText"/>
        <w:ind w:left="0"/>
      </w:pPr>
    </w:p>
    <w:p w14:paraId="4EBA40DB" w14:textId="77777777" w:rsidR="00603CF8" w:rsidRDefault="00603CF8">
      <w:pPr>
        <w:pStyle w:val="BodyText"/>
        <w:spacing w:before="151"/>
        <w:ind w:left="0"/>
      </w:pPr>
    </w:p>
    <w:p w14:paraId="5A56F330" w14:textId="77777777" w:rsidR="00603CF8" w:rsidRDefault="00000000">
      <w:pPr>
        <w:pStyle w:val="Heading1"/>
      </w:pPr>
      <w:r>
        <w:t>Selling</w:t>
      </w:r>
      <w:r>
        <w:rPr>
          <w:spacing w:val="-5"/>
        </w:rPr>
        <w:t xml:space="preserve"> </w:t>
      </w:r>
      <w:r>
        <w:t>at</w:t>
      </w:r>
      <w:r>
        <w:rPr>
          <w:spacing w:val="-2"/>
        </w:rPr>
        <w:t xml:space="preserve"> Auction</w:t>
      </w:r>
    </w:p>
    <w:p w14:paraId="54BC6C47" w14:textId="77777777" w:rsidR="00603CF8" w:rsidRDefault="00000000">
      <w:pPr>
        <w:pStyle w:val="BodyText"/>
        <w:spacing w:before="188" w:line="259" w:lineRule="auto"/>
        <w:ind w:right="178"/>
      </w:pPr>
      <w:r>
        <w:t>If the property requires major refurbishment or is a development opportunity, you may consider other</w:t>
      </w:r>
      <w:r>
        <w:rPr>
          <w:spacing w:val="-3"/>
        </w:rPr>
        <w:t xml:space="preserve"> </w:t>
      </w:r>
      <w:r>
        <w:t>options</w:t>
      </w:r>
      <w:r>
        <w:rPr>
          <w:spacing w:val="-1"/>
        </w:rPr>
        <w:t xml:space="preserve"> </w:t>
      </w:r>
      <w:r>
        <w:t>for</w:t>
      </w:r>
      <w:r>
        <w:rPr>
          <w:spacing w:val="-1"/>
        </w:rPr>
        <w:t xml:space="preserve"> </w:t>
      </w:r>
      <w:r>
        <w:t>selling</w:t>
      </w:r>
      <w:r>
        <w:rPr>
          <w:spacing w:val="-2"/>
        </w:rPr>
        <w:t xml:space="preserve"> </w:t>
      </w:r>
      <w:r>
        <w:t>your</w:t>
      </w:r>
      <w:r>
        <w:rPr>
          <w:spacing w:val="-1"/>
        </w:rPr>
        <w:t xml:space="preserve"> </w:t>
      </w:r>
      <w:r>
        <w:t>property</w:t>
      </w:r>
      <w:r>
        <w:rPr>
          <w:spacing w:val="-1"/>
        </w:rPr>
        <w:t xml:space="preserve"> </w:t>
      </w:r>
      <w:r>
        <w:t>such</w:t>
      </w:r>
      <w:r>
        <w:rPr>
          <w:spacing w:val="-2"/>
        </w:rPr>
        <w:t xml:space="preserve"> </w:t>
      </w:r>
      <w:r>
        <w:t>as</w:t>
      </w:r>
      <w:r>
        <w:rPr>
          <w:spacing w:val="-1"/>
        </w:rPr>
        <w:t xml:space="preserve"> </w:t>
      </w:r>
      <w:r>
        <w:t>at</w:t>
      </w:r>
      <w:r>
        <w:rPr>
          <w:spacing w:val="-3"/>
        </w:rPr>
        <w:t xml:space="preserve"> </w:t>
      </w:r>
      <w:r>
        <w:t>auction.</w:t>
      </w:r>
      <w:r>
        <w:rPr>
          <w:spacing w:val="-1"/>
        </w:rPr>
        <w:t xml:space="preserve"> </w:t>
      </w:r>
      <w:r>
        <w:t>If</w:t>
      </w:r>
      <w:r>
        <w:rPr>
          <w:spacing w:val="-1"/>
        </w:rPr>
        <w:t xml:space="preserve"> </w:t>
      </w:r>
      <w:r>
        <w:t>this</w:t>
      </w:r>
      <w:r>
        <w:rPr>
          <w:spacing w:val="-1"/>
        </w:rPr>
        <w:t xml:space="preserve"> </w:t>
      </w:r>
      <w:r>
        <w:t>is</w:t>
      </w:r>
      <w:r>
        <w:rPr>
          <w:spacing w:val="-4"/>
        </w:rPr>
        <w:t xml:space="preserve"> </w:t>
      </w:r>
      <w:r>
        <w:t>the</w:t>
      </w:r>
      <w:r>
        <w:rPr>
          <w:spacing w:val="-3"/>
        </w:rPr>
        <w:t xml:space="preserve"> </w:t>
      </w:r>
      <w:r>
        <w:t>case</w:t>
      </w:r>
      <w:r>
        <w:rPr>
          <w:spacing w:val="-3"/>
        </w:rPr>
        <w:t xml:space="preserve"> </w:t>
      </w:r>
      <w:r>
        <w:t>it</w:t>
      </w:r>
      <w:r>
        <w:rPr>
          <w:spacing w:val="-3"/>
        </w:rPr>
        <w:t xml:space="preserve"> </w:t>
      </w:r>
      <w:r>
        <w:t>would</w:t>
      </w:r>
      <w:r>
        <w:rPr>
          <w:spacing w:val="-3"/>
        </w:rPr>
        <w:t xml:space="preserve"> </w:t>
      </w:r>
      <w:r>
        <w:t>be</w:t>
      </w:r>
      <w:r>
        <w:rPr>
          <w:spacing w:val="-1"/>
        </w:rPr>
        <w:t xml:space="preserve"> </w:t>
      </w:r>
      <w:r>
        <w:t>beneficial</w:t>
      </w:r>
      <w:r>
        <w:rPr>
          <w:spacing w:val="-4"/>
        </w:rPr>
        <w:t xml:space="preserve"> </w:t>
      </w:r>
      <w:r>
        <w:t xml:space="preserve">for you to obtain Planning consent or Building Warrants for any work. Make sure that any Planning Permissions or Building Warrants are included in the marketing of the property. This is to ensure that potential purchasers know redevelopment is possible. As far as practical you should keep the property tidy, cutting back vegetation and making sure the property is wind and </w:t>
      </w:r>
      <w:proofErr w:type="gramStart"/>
      <w:r>
        <w:t>water tight</w:t>
      </w:r>
      <w:proofErr w:type="gramEnd"/>
      <w:r>
        <w:t>.</w:t>
      </w:r>
    </w:p>
    <w:p w14:paraId="5B92B296" w14:textId="77777777" w:rsidR="00603CF8" w:rsidRDefault="00000000">
      <w:pPr>
        <w:pStyle w:val="Heading1"/>
        <w:spacing w:before="159"/>
      </w:pPr>
      <w:r>
        <w:t>Matchmaker</w:t>
      </w:r>
      <w:r>
        <w:rPr>
          <w:spacing w:val="-13"/>
        </w:rPr>
        <w:t xml:space="preserve"> </w:t>
      </w:r>
      <w:r>
        <w:rPr>
          <w:spacing w:val="-2"/>
        </w:rPr>
        <w:t>Scheme</w:t>
      </w:r>
    </w:p>
    <w:p w14:paraId="25DA19AF" w14:textId="77777777" w:rsidR="00603CF8" w:rsidRDefault="00000000">
      <w:pPr>
        <w:pStyle w:val="BodyText"/>
        <w:spacing w:before="183"/>
        <w:ind w:right="159"/>
      </w:pPr>
      <w:proofErr w:type="gramStart"/>
      <w:r>
        <w:rPr>
          <w:color w:val="272527"/>
        </w:rPr>
        <w:t>The Property</w:t>
      </w:r>
      <w:proofErr w:type="gramEnd"/>
      <w:r>
        <w:rPr>
          <w:color w:val="272527"/>
        </w:rPr>
        <w:t xml:space="preserve"> Matchmaker is a ‘dating agency’ for empty homes: it aims to match empty property </w:t>
      </w:r>
      <w:proofErr w:type="gramStart"/>
      <w:r>
        <w:rPr>
          <w:color w:val="272527"/>
        </w:rPr>
        <w:t>home</w:t>
      </w:r>
      <w:r>
        <w:rPr>
          <w:color w:val="272527"/>
          <w:spacing w:val="-4"/>
        </w:rPr>
        <w:t xml:space="preserve"> </w:t>
      </w:r>
      <w:r>
        <w:rPr>
          <w:color w:val="272527"/>
        </w:rPr>
        <w:t>owners</w:t>
      </w:r>
      <w:proofErr w:type="gramEnd"/>
      <w:r>
        <w:rPr>
          <w:color w:val="272527"/>
          <w:spacing w:val="-5"/>
        </w:rPr>
        <w:t xml:space="preserve"> </w:t>
      </w:r>
      <w:r>
        <w:rPr>
          <w:color w:val="272527"/>
        </w:rPr>
        <w:t>who</w:t>
      </w:r>
      <w:r>
        <w:rPr>
          <w:color w:val="272527"/>
          <w:spacing w:val="-1"/>
        </w:rPr>
        <w:t xml:space="preserve"> </w:t>
      </w:r>
      <w:r>
        <w:rPr>
          <w:color w:val="272527"/>
        </w:rPr>
        <w:t>are</w:t>
      </w:r>
      <w:r>
        <w:rPr>
          <w:color w:val="272527"/>
          <w:spacing w:val="-4"/>
        </w:rPr>
        <w:t xml:space="preserve"> </w:t>
      </w:r>
      <w:r>
        <w:rPr>
          <w:color w:val="272527"/>
        </w:rPr>
        <w:t>trying</w:t>
      </w:r>
      <w:r>
        <w:rPr>
          <w:color w:val="272527"/>
          <w:spacing w:val="-3"/>
        </w:rPr>
        <w:t xml:space="preserve"> </w:t>
      </w:r>
      <w:r>
        <w:rPr>
          <w:color w:val="272527"/>
        </w:rPr>
        <w:t>to</w:t>
      </w:r>
      <w:r>
        <w:rPr>
          <w:color w:val="272527"/>
          <w:spacing w:val="-1"/>
        </w:rPr>
        <w:t xml:space="preserve"> </w:t>
      </w:r>
      <w:r>
        <w:rPr>
          <w:color w:val="272527"/>
        </w:rPr>
        <w:t>sell</w:t>
      </w:r>
      <w:r>
        <w:rPr>
          <w:color w:val="272527"/>
          <w:spacing w:val="-4"/>
        </w:rPr>
        <w:t xml:space="preserve"> </w:t>
      </w:r>
      <w:r>
        <w:rPr>
          <w:color w:val="272527"/>
        </w:rPr>
        <w:t>or</w:t>
      </w:r>
      <w:r>
        <w:rPr>
          <w:color w:val="272527"/>
          <w:spacing w:val="-2"/>
        </w:rPr>
        <w:t xml:space="preserve"> </w:t>
      </w:r>
      <w:r>
        <w:rPr>
          <w:color w:val="272527"/>
        </w:rPr>
        <w:t>who</w:t>
      </w:r>
      <w:r>
        <w:rPr>
          <w:color w:val="272527"/>
          <w:spacing w:val="-1"/>
        </w:rPr>
        <w:t xml:space="preserve"> </w:t>
      </w:r>
      <w:r>
        <w:rPr>
          <w:color w:val="272527"/>
        </w:rPr>
        <w:t>are</w:t>
      </w:r>
      <w:r>
        <w:rPr>
          <w:color w:val="272527"/>
          <w:spacing w:val="-2"/>
        </w:rPr>
        <w:t xml:space="preserve"> </w:t>
      </w:r>
      <w:r>
        <w:rPr>
          <w:color w:val="272527"/>
        </w:rPr>
        <w:t>thinking</w:t>
      </w:r>
      <w:r>
        <w:rPr>
          <w:color w:val="272527"/>
          <w:spacing w:val="-3"/>
        </w:rPr>
        <w:t xml:space="preserve"> </w:t>
      </w:r>
      <w:r>
        <w:rPr>
          <w:color w:val="272527"/>
        </w:rPr>
        <w:t>about</w:t>
      </w:r>
      <w:r>
        <w:rPr>
          <w:color w:val="272527"/>
          <w:spacing w:val="-2"/>
        </w:rPr>
        <w:t xml:space="preserve"> </w:t>
      </w:r>
      <w:r>
        <w:rPr>
          <w:color w:val="272527"/>
        </w:rPr>
        <w:t>selling</w:t>
      </w:r>
      <w:r>
        <w:rPr>
          <w:color w:val="272527"/>
          <w:spacing w:val="-5"/>
        </w:rPr>
        <w:t xml:space="preserve"> </w:t>
      </w:r>
      <w:r>
        <w:rPr>
          <w:color w:val="272527"/>
        </w:rPr>
        <w:t>with</w:t>
      </w:r>
      <w:r>
        <w:rPr>
          <w:color w:val="272527"/>
          <w:spacing w:val="-2"/>
        </w:rPr>
        <w:t xml:space="preserve"> </w:t>
      </w:r>
      <w:r>
        <w:rPr>
          <w:color w:val="272527"/>
        </w:rPr>
        <w:t>people</w:t>
      </w:r>
      <w:r>
        <w:rPr>
          <w:color w:val="272527"/>
          <w:spacing w:val="-2"/>
        </w:rPr>
        <w:t xml:space="preserve"> </w:t>
      </w:r>
      <w:r>
        <w:rPr>
          <w:color w:val="272527"/>
        </w:rPr>
        <w:t>who</w:t>
      </w:r>
      <w:r>
        <w:rPr>
          <w:color w:val="272527"/>
          <w:spacing w:val="-1"/>
        </w:rPr>
        <w:t xml:space="preserve"> </w:t>
      </w:r>
      <w:r>
        <w:rPr>
          <w:color w:val="272527"/>
        </w:rPr>
        <w:t>want</w:t>
      </w:r>
      <w:r>
        <w:rPr>
          <w:color w:val="272527"/>
          <w:spacing w:val="-2"/>
        </w:rPr>
        <w:t xml:space="preserve"> </w:t>
      </w:r>
      <w:r>
        <w:rPr>
          <w:color w:val="272527"/>
        </w:rPr>
        <w:t>to</w:t>
      </w:r>
      <w:r>
        <w:rPr>
          <w:color w:val="272527"/>
          <w:spacing w:val="-1"/>
        </w:rPr>
        <w:t xml:space="preserve"> </w:t>
      </w:r>
      <w:r>
        <w:rPr>
          <w:color w:val="272527"/>
        </w:rPr>
        <w:t>buy an empty property.</w:t>
      </w:r>
    </w:p>
    <w:p w14:paraId="3B180559" w14:textId="77777777" w:rsidR="00603CF8" w:rsidRDefault="00000000">
      <w:pPr>
        <w:pStyle w:val="BodyText"/>
        <w:spacing w:before="160"/>
        <w:ind w:right="528"/>
        <w:jc w:val="both"/>
      </w:pPr>
      <w:r>
        <w:rPr>
          <w:color w:val="272527"/>
        </w:rPr>
        <w:t>The Council holds two lists; one</w:t>
      </w:r>
      <w:r>
        <w:rPr>
          <w:color w:val="272527"/>
          <w:spacing w:val="-1"/>
        </w:rPr>
        <w:t xml:space="preserve"> </w:t>
      </w:r>
      <w:r>
        <w:rPr>
          <w:color w:val="272527"/>
        </w:rPr>
        <w:t>of potential buyers and one</w:t>
      </w:r>
      <w:r>
        <w:rPr>
          <w:color w:val="272527"/>
          <w:spacing w:val="-1"/>
        </w:rPr>
        <w:t xml:space="preserve"> </w:t>
      </w:r>
      <w:r>
        <w:rPr>
          <w:color w:val="272527"/>
        </w:rPr>
        <w:t>of owners interested</w:t>
      </w:r>
      <w:r>
        <w:rPr>
          <w:color w:val="272527"/>
          <w:spacing w:val="-2"/>
        </w:rPr>
        <w:t xml:space="preserve"> </w:t>
      </w:r>
      <w:r>
        <w:rPr>
          <w:color w:val="272527"/>
        </w:rPr>
        <w:t>in selling their empty property. These contain information relating to the property type, location, approximate purchase price and condition.</w:t>
      </w:r>
    </w:p>
    <w:p w14:paraId="2391F8B5" w14:textId="77777777" w:rsidR="00603CF8" w:rsidRDefault="00000000">
      <w:pPr>
        <w:pStyle w:val="BodyText"/>
        <w:spacing w:before="161"/>
        <w:ind w:left="118"/>
      </w:pPr>
      <w:r>
        <w:rPr>
          <w:color w:val="272527"/>
        </w:rPr>
        <w:t>When the Empty Homes Officer spots a 'match' between an empty home for sale and a buyer's requirements,</w:t>
      </w:r>
      <w:r>
        <w:rPr>
          <w:color w:val="272527"/>
          <w:spacing w:val="-5"/>
        </w:rPr>
        <w:t xml:space="preserve"> </w:t>
      </w:r>
      <w:r>
        <w:rPr>
          <w:color w:val="272527"/>
        </w:rPr>
        <w:t>the</w:t>
      </w:r>
      <w:r>
        <w:rPr>
          <w:color w:val="272527"/>
          <w:spacing w:val="-6"/>
        </w:rPr>
        <w:t xml:space="preserve"> </w:t>
      </w:r>
      <w:r>
        <w:rPr>
          <w:color w:val="272527"/>
        </w:rPr>
        <w:t>empty</w:t>
      </w:r>
      <w:r>
        <w:rPr>
          <w:color w:val="272527"/>
          <w:spacing w:val="-2"/>
        </w:rPr>
        <w:t xml:space="preserve"> </w:t>
      </w:r>
      <w:proofErr w:type="gramStart"/>
      <w:r>
        <w:rPr>
          <w:color w:val="272527"/>
        </w:rPr>
        <w:t>home</w:t>
      </w:r>
      <w:r>
        <w:rPr>
          <w:color w:val="272527"/>
          <w:spacing w:val="-5"/>
        </w:rPr>
        <w:t xml:space="preserve"> </w:t>
      </w:r>
      <w:r>
        <w:rPr>
          <w:color w:val="272527"/>
        </w:rPr>
        <w:t>owner</w:t>
      </w:r>
      <w:proofErr w:type="gramEnd"/>
      <w:r>
        <w:rPr>
          <w:color w:val="272527"/>
          <w:spacing w:val="-6"/>
        </w:rPr>
        <w:t xml:space="preserve"> </w:t>
      </w:r>
      <w:r>
        <w:rPr>
          <w:color w:val="272527"/>
        </w:rPr>
        <w:t>and</w:t>
      </w:r>
      <w:r>
        <w:rPr>
          <w:color w:val="272527"/>
          <w:spacing w:val="-6"/>
        </w:rPr>
        <w:t xml:space="preserve"> </w:t>
      </w:r>
      <w:r>
        <w:rPr>
          <w:color w:val="272527"/>
        </w:rPr>
        <w:t>the</w:t>
      </w:r>
      <w:r>
        <w:rPr>
          <w:color w:val="272527"/>
          <w:spacing w:val="-6"/>
        </w:rPr>
        <w:t xml:space="preserve"> </w:t>
      </w:r>
      <w:r>
        <w:rPr>
          <w:color w:val="272527"/>
        </w:rPr>
        <w:t>buyer</w:t>
      </w:r>
      <w:r>
        <w:rPr>
          <w:color w:val="272527"/>
          <w:spacing w:val="-7"/>
        </w:rPr>
        <w:t xml:space="preserve"> </w:t>
      </w:r>
      <w:r>
        <w:rPr>
          <w:color w:val="272527"/>
        </w:rPr>
        <w:t>will</w:t>
      </w:r>
      <w:r>
        <w:rPr>
          <w:color w:val="272527"/>
          <w:spacing w:val="-4"/>
        </w:rPr>
        <w:t xml:space="preserve"> </w:t>
      </w:r>
      <w:r>
        <w:rPr>
          <w:color w:val="272527"/>
        </w:rPr>
        <w:t>receive</w:t>
      </w:r>
      <w:r>
        <w:rPr>
          <w:color w:val="272527"/>
          <w:spacing w:val="-5"/>
        </w:rPr>
        <w:t xml:space="preserve"> </w:t>
      </w:r>
      <w:r>
        <w:rPr>
          <w:color w:val="272527"/>
        </w:rPr>
        <w:t>each</w:t>
      </w:r>
      <w:r>
        <w:rPr>
          <w:color w:val="272527"/>
          <w:spacing w:val="-6"/>
        </w:rPr>
        <w:t xml:space="preserve"> </w:t>
      </w:r>
      <w:r>
        <w:rPr>
          <w:color w:val="272527"/>
        </w:rPr>
        <w:t>other’s</w:t>
      </w:r>
      <w:r>
        <w:rPr>
          <w:color w:val="272527"/>
          <w:spacing w:val="-3"/>
        </w:rPr>
        <w:t xml:space="preserve"> </w:t>
      </w:r>
      <w:r>
        <w:rPr>
          <w:color w:val="272527"/>
        </w:rPr>
        <w:t>details</w:t>
      </w:r>
      <w:r>
        <w:rPr>
          <w:color w:val="272527"/>
          <w:spacing w:val="-4"/>
        </w:rPr>
        <w:t xml:space="preserve"> </w:t>
      </w:r>
      <w:r>
        <w:rPr>
          <w:color w:val="272527"/>
        </w:rPr>
        <w:t>to</w:t>
      </w:r>
      <w:r>
        <w:rPr>
          <w:color w:val="272527"/>
          <w:spacing w:val="-1"/>
        </w:rPr>
        <w:t xml:space="preserve"> </w:t>
      </w:r>
      <w:r>
        <w:rPr>
          <w:color w:val="272527"/>
        </w:rPr>
        <w:t>follow-up.</w:t>
      </w:r>
    </w:p>
    <w:p w14:paraId="31FEF545" w14:textId="77777777" w:rsidR="00603CF8" w:rsidRDefault="00000000">
      <w:pPr>
        <w:pStyle w:val="BodyText"/>
        <w:spacing w:before="159"/>
        <w:ind w:left="118" w:right="97"/>
      </w:pPr>
      <w:r>
        <w:rPr>
          <w:color w:val="272527"/>
        </w:rPr>
        <w:t>Note</w:t>
      </w:r>
      <w:r>
        <w:rPr>
          <w:color w:val="272527"/>
          <w:spacing w:val="-3"/>
        </w:rPr>
        <w:t xml:space="preserve"> </w:t>
      </w:r>
      <w:r>
        <w:rPr>
          <w:color w:val="272527"/>
        </w:rPr>
        <w:t>that</w:t>
      </w:r>
      <w:r>
        <w:rPr>
          <w:color w:val="272527"/>
          <w:spacing w:val="-3"/>
        </w:rPr>
        <w:t xml:space="preserve"> </w:t>
      </w:r>
      <w:r>
        <w:rPr>
          <w:color w:val="272527"/>
        </w:rPr>
        <w:t>the</w:t>
      </w:r>
      <w:r>
        <w:rPr>
          <w:color w:val="272527"/>
          <w:spacing w:val="-3"/>
        </w:rPr>
        <w:t xml:space="preserve"> </w:t>
      </w:r>
      <w:r>
        <w:rPr>
          <w:color w:val="272527"/>
        </w:rPr>
        <w:t>Property</w:t>
      </w:r>
      <w:r>
        <w:rPr>
          <w:color w:val="272527"/>
          <w:spacing w:val="-2"/>
        </w:rPr>
        <w:t xml:space="preserve"> </w:t>
      </w:r>
      <w:r>
        <w:rPr>
          <w:color w:val="272527"/>
        </w:rPr>
        <w:t>Matchmaker</w:t>
      </w:r>
      <w:r>
        <w:rPr>
          <w:color w:val="272527"/>
          <w:spacing w:val="-1"/>
        </w:rPr>
        <w:t xml:space="preserve"> </w:t>
      </w:r>
      <w:r>
        <w:rPr>
          <w:color w:val="272527"/>
        </w:rPr>
        <w:t>is</w:t>
      </w:r>
      <w:r>
        <w:rPr>
          <w:color w:val="272527"/>
          <w:spacing w:val="-1"/>
        </w:rPr>
        <w:t xml:space="preserve"> </w:t>
      </w:r>
      <w:r>
        <w:rPr>
          <w:color w:val="272527"/>
        </w:rPr>
        <w:t>not</w:t>
      </w:r>
      <w:r>
        <w:rPr>
          <w:color w:val="272527"/>
          <w:spacing w:val="-1"/>
        </w:rPr>
        <w:t xml:space="preserve"> </w:t>
      </w:r>
      <w:r>
        <w:rPr>
          <w:color w:val="272527"/>
        </w:rPr>
        <w:t>an</w:t>
      </w:r>
      <w:r>
        <w:rPr>
          <w:color w:val="272527"/>
          <w:spacing w:val="-5"/>
        </w:rPr>
        <w:t xml:space="preserve"> </w:t>
      </w:r>
      <w:r>
        <w:rPr>
          <w:color w:val="272527"/>
        </w:rPr>
        <w:t>estate</w:t>
      </w:r>
      <w:r>
        <w:rPr>
          <w:color w:val="272527"/>
          <w:spacing w:val="-3"/>
        </w:rPr>
        <w:t xml:space="preserve"> </w:t>
      </w:r>
      <w:r>
        <w:rPr>
          <w:color w:val="272527"/>
        </w:rPr>
        <w:t>agency,</w:t>
      </w:r>
      <w:r>
        <w:rPr>
          <w:color w:val="272527"/>
          <w:spacing w:val="-1"/>
        </w:rPr>
        <w:t xml:space="preserve"> </w:t>
      </w:r>
      <w:r>
        <w:rPr>
          <w:color w:val="272527"/>
        </w:rPr>
        <w:t>and</w:t>
      </w:r>
      <w:r>
        <w:rPr>
          <w:color w:val="272527"/>
          <w:spacing w:val="-3"/>
        </w:rPr>
        <w:t xml:space="preserve"> </w:t>
      </w:r>
      <w:r>
        <w:rPr>
          <w:color w:val="272527"/>
        </w:rPr>
        <w:t>all</w:t>
      </w:r>
      <w:r>
        <w:rPr>
          <w:color w:val="272527"/>
          <w:spacing w:val="-4"/>
        </w:rPr>
        <w:t xml:space="preserve"> </w:t>
      </w:r>
      <w:r>
        <w:rPr>
          <w:color w:val="272527"/>
        </w:rPr>
        <w:t>negotiations</w:t>
      </w:r>
      <w:r>
        <w:rPr>
          <w:color w:val="272527"/>
          <w:spacing w:val="-1"/>
        </w:rPr>
        <w:t xml:space="preserve"> </w:t>
      </w:r>
      <w:r>
        <w:rPr>
          <w:color w:val="272527"/>
        </w:rPr>
        <w:t>and</w:t>
      </w:r>
      <w:r>
        <w:rPr>
          <w:color w:val="272527"/>
          <w:spacing w:val="-2"/>
        </w:rPr>
        <w:t xml:space="preserve"> </w:t>
      </w:r>
      <w:r>
        <w:rPr>
          <w:color w:val="272527"/>
        </w:rPr>
        <w:t xml:space="preserve">sales processes take place between the owner and buyer. We recommend that anyone who is seeking to sell their property obtains independent professional valuation and legal advice (from a solicitor or estate </w:t>
      </w:r>
      <w:r>
        <w:rPr>
          <w:color w:val="272527"/>
          <w:spacing w:val="-2"/>
        </w:rPr>
        <w:t>agent).</w:t>
      </w:r>
    </w:p>
    <w:p w14:paraId="1D1436C7" w14:textId="77777777" w:rsidR="00603CF8" w:rsidRDefault="00000000">
      <w:pPr>
        <w:pStyle w:val="BodyText"/>
        <w:spacing w:before="162" w:line="376" w:lineRule="auto"/>
        <w:ind w:left="118" w:right="1228"/>
      </w:pPr>
      <w:r>
        <w:t>Contact</w:t>
      </w:r>
      <w:r>
        <w:rPr>
          <w:spacing w:val="-2"/>
        </w:rPr>
        <w:t xml:space="preserve"> </w:t>
      </w:r>
      <w:r>
        <w:t>your</w:t>
      </w:r>
      <w:r>
        <w:rPr>
          <w:spacing w:val="-2"/>
        </w:rPr>
        <w:t xml:space="preserve"> </w:t>
      </w:r>
      <w:r>
        <w:t>Empty</w:t>
      </w:r>
      <w:r>
        <w:rPr>
          <w:spacing w:val="-2"/>
        </w:rPr>
        <w:t xml:space="preserve"> </w:t>
      </w:r>
      <w:r>
        <w:t>Homes</w:t>
      </w:r>
      <w:r>
        <w:rPr>
          <w:spacing w:val="-4"/>
        </w:rPr>
        <w:t xml:space="preserve"> </w:t>
      </w:r>
      <w:r>
        <w:t>Officer</w:t>
      </w:r>
      <w:r>
        <w:rPr>
          <w:spacing w:val="-4"/>
        </w:rPr>
        <w:t xml:space="preserve"> </w:t>
      </w:r>
      <w:r>
        <w:t>to</w:t>
      </w:r>
      <w:r>
        <w:rPr>
          <w:spacing w:val="-1"/>
        </w:rPr>
        <w:t xml:space="preserve"> </w:t>
      </w:r>
      <w:r>
        <w:t>request</w:t>
      </w:r>
      <w:r>
        <w:rPr>
          <w:spacing w:val="-2"/>
        </w:rPr>
        <w:t xml:space="preserve"> </w:t>
      </w:r>
      <w:r>
        <w:t>an</w:t>
      </w:r>
      <w:r>
        <w:rPr>
          <w:spacing w:val="-5"/>
        </w:rPr>
        <w:t xml:space="preserve"> </w:t>
      </w:r>
      <w:r>
        <w:t>owner</w:t>
      </w:r>
      <w:r>
        <w:rPr>
          <w:spacing w:val="-2"/>
        </w:rPr>
        <w:t xml:space="preserve"> </w:t>
      </w:r>
      <w:r>
        <w:t>or</w:t>
      </w:r>
      <w:r>
        <w:rPr>
          <w:spacing w:val="-2"/>
        </w:rPr>
        <w:t xml:space="preserve"> </w:t>
      </w:r>
      <w:r>
        <w:t>buyer</w:t>
      </w:r>
      <w:r>
        <w:rPr>
          <w:spacing w:val="-2"/>
        </w:rPr>
        <w:t xml:space="preserve"> </w:t>
      </w:r>
      <w:r>
        <w:t>registration</w:t>
      </w:r>
      <w:r>
        <w:rPr>
          <w:spacing w:val="-3"/>
        </w:rPr>
        <w:t xml:space="preserve"> </w:t>
      </w:r>
      <w:r>
        <w:t>form. Email</w:t>
      </w:r>
      <w:r>
        <w:rPr>
          <w:color w:val="003366"/>
        </w:rPr>
        <w:t xml:space="preserve">: </w:t>
      </w:r>
      <w:hyperlink r:id="rId25">
        <w:r>
          <w:rPr>
            <w:color w:val="800080"/>
            <w:u w:val="single" w:color="800080"/>
          </w:rPr>
          <w:t>eh@falkirk.gov.uk</w:t>
        </w:r>
      </w:hyperlink>
    </w:p>
    <w:p w14:paraId="2B863A8C" w14:textId="77777777" w:rsidR="00603CF8" w:rsidRDefault="00000000">
      <w:pPr>
        <w:pStyle w:val="BodyText"/>
        <w:spacing w:line="182" w:lineRule="exact"/>
        <w:jc w:val="both"/>
      </w:pPr>
      <w:r>
        <w:t>Tel:</w:t>
      </w:r>
      <w:r>
        <w:rPr>
          <w:spacing w:val="-7"/>
        </w:rPr>
        <w:t xml:space="preserve"> </w:t>
      </w:r>
      <w:r>
        <w:t>07921</w:t>
      </w:r>
      <w:r>
        <w:rPr>
          <w:spacing w:val="-4"/>
        </w:rPr>
        <w:t xml:space="preserve"> </w:t>
      </w:r>
      <w:r>
        <w:t>942232</w:t>
      </w:r>
      <w:r>
        <w:rPr>
          <w:spacing w:val="-6"/>
        </w:rPr>
        <w:t xml:space="preserve"> </w:t>
      </w:r>
      <w:r>
        <w:t>or</w:t>
      </w:r>
      <w:r>
        <w:rPr>
          <w:spacing w:val="-7"/>
        </w:rPr>
        <w:t xml:space="preserve"> </w:t>
      </w:r>
      <w:r>
        <w:t>07738</w:t>
      </w:r>
      <w:r>
        <w:rPr>
          <w:spacing w:val="-2"/>
        </w:rPr>
        <w:t xml:space="preserve"> 627139</w:t>
      </w:r>
    </w:p>
    <w:p w14:paraId="5780E6EC" w14:textId="77777777" w:rsidR="00603CF8" w:rsidRDefault="00603CF8">
      <w:pPr>
        <w:pStyle w:val="BodyText"/>
        <w:ind w:left="0"/>
      </w:pPr>
    </w:p>
    <w:p w14:paraId="0727D251" w14:textId="77777777" w:rsidR="00603CF8" w:rsidRDefault="00603CF8">
      <w:pPr>
        <w:pStyle w:val="BodyText"/>
        <w:spacing w:before="75"/>
        <w:ind w:left="0"/>
      </w:pPr>
    </w:p>
    <w:p w14:paraId="1DBC1417" w14:textId="77777777" w:rsidR="00603CF8" w:rsidRDefault="00000000">
      <w:pPr>
        <w:pStyle w:val="Heading1"/>
      </w:pPr>
      <w:r>
        <w:t>Buy</w:t>
      </w:r>
      <w:r>
        <w:rPr>
          <w:spacing w:val="-3"/>
        </w:rPr>
        <w:t xml:space="preserve"> </w:t>
      </w:r>
      <w:r>
        <w:t>Back</w:t>
      </w:r>
      <w:r>
        <w:rPr>
          <w:spacing w:val="-1"/>
        </w:rPr>
        <w:t xml:space="preserve"> </w:t>
      </w:r>
      <w:r>
        <w:rPr>
          <w:spacing w:val="-2"/>
        </w:rPr>
        <w:t>Scheme</w:t>
      </w:r>
    </w:p>
    <w:p w14:paraId="535B85B4" w14:textId="77777777" w:rsidR="00603CF8" w:rsidRDefault="00000000">
      <w:pPr>
        <w:pStyle w:val="BodyText"/>
        <w:spacing w:before="277"/>
        <w:ind w:right="207"/>
        <w:jc w:val="both"/>
      </w:pPr>
      <w:r>
        <w:t>The</w:t>
      </w:r>
      <w:r>
        <w:rPr>
          <w:spacing w:val="-1"/>
        </w:rPr>
        <w:t xml:space="preserve"> </w:t>
      </w:r>
      <w:r>
        <w:t>Buy</w:t>
      </w:r>
      <w:r>
        <w:rPr>
          <w:spacing w:val="-1"/>
        </w:rPr>
        <w:t xml:space="preserve"> </w:t>
      </w:r>
      <w:r>
        <w:t>Back</w:t>
      </w:r>
      <w:r>
        <w:rPr>
          <w:spacing w:val="-1"/>
        </w:rPr>
        <w:t xml:space="preserve"> </w:t>
      </w:r>
      <w:r>
        <w:t>Scheme</w:t>
      </w:r>
      <w:r>
        <w:rPr>
          <w:spacing w:val="-1"/>
        </w:rPr>
        <w:t xml:space="preserve"> </w:t>
      </w:r>
      <w:r>
        <w:t>considers</w:t>
      </w:r>
      <w:r>
        <w:rPr>
          <w:spacing w:val="-1"/>
        </w:rPr>
        <w:t xml:space="preserve"> </w:t>
      </w:r>
      <w:r>
        <w:t>buying</w:t>
      </w:r>
      <w:r>
        <w:rPr>
          <w:spacing w:val="-2"/>
        </w:rPr>
        <w:t xml:space="preserve"> </w:t>
      </w:r>
      <w:r>
        <w:t>back</w:t>
      </w:r>
      <w:r>
        <w:rPr>
          <w:spacing w:val="-1"/>
        </w:rPr>
        <w:t xml:space="preserve"> </w:t>
      </w:r>
      <w:r>
        <w:t>ex-council</w:t>
      </w:r>
      <w:r>
        <w:rPr>
          <w:spacing w:val="-1"/>
        </w:rPr>
        <w:t xml:space="preserve"> </w:t>
      </w:r>
      <w:r>
        <w:t>properties</w:t>
      </w:r>
      <w:r>
        <w:rPr>
          <w:spacing w:val="-3"/>
        </w:rPr>
        <w:t xml:space="preserve"> </w:t>
      </w:r>
      <w:r>
        <w:t>that</w:t>
      </w:r>
      <w:r>
        <w:rPr>
          <w:spacing w:val="-1"/>
        </w:rPr>
        <w:t xml:space="preserve"> </w:t>
      </w:r>
      <w:r>
        <w:t>were sold</w:t>
      </w:r>
      <w:r>
        <w:rPr>
          <w:spacing w:val="-5"/>
        </w:rPr>
        <w:t xml:space="preserve"> </w:t>
      </w:r>
      <w:r>
        <w:t>under</w:t>
      </w:r>
      <w:r>
        <w:rPr>
          <w:spacing w:val="-1"/>
        </w:rPr>
        <w:t xml:space="preserve"> </w:t>
      </w:r>
      <w:r>
        <w:t xml:space="preserve">the </w:t>
      </w:r>
      <w:hyperlink r:id="rId26">
        <w:r>
          <w:t>Right</w:t>
        </w:r>
        <w:r>
          <w:rPr>
            <w:spacing w:val="-1"/>
          </w:rPr>
          <w:t xml:space="preserve"> </w:t>
        </w:r>
        <w:r>
          <w:t>to</w:t>
        </w:r>
      </w:hyperlink>
      <w:r>
        <w:t xml:space="preserve"> </w:t>
      </w:r>
      <w:hyperlink r:id="rId27">
        <w:r>
          <w:t>Buy.</w:t>
        </w:r>
      </w:hyperlink>
      <w:r>
        <w:t xml:space="preserve"> This helps the Council increase the amount of affordable housing in the Falkirk area. The types of properties we wish to buy must meet the following conditions:</w:t>
      </w:r>
    </w:p>
    <w:p w14:paraId="792531F0" w14:textId="77777777" w:rsidR="00603CF8" w:rsidRDefault="00603CF8">
      <w:pPr>
        <w:jc w:val="both"/>
        <w:sectPr w:rsidR="00603CF8" w:rsidSect="002E6573">
          <w:pgSz w:w="11920" w:h="16850"/>
          <w:pgMar w:top="1380" w:right="1340" w:bottom="280" w:left="1320" w:header="720" w:footer="720" w:gutter="0"/>
          <w:cols w:space="720"/>
        </w:sectPr>
      </w:pPr>
    </w:p>
    <w:p w14:paraId="22F9C571" w14:textId="77777777" w:rsidR="00603CF8" w:rsidRDefault="00000000">
      <w:pPr>
        <w:pStyle w:val="ListParagraph"/>
        <w:numPr>
          <w:ilvl w:val="0"/>
          <w:numId w:val="1"/>
        </w:numPr>
        <w:tabs>
          <w:tab w:val="left" w:pos="840"/>
        </w:tabs>
        <w:spacing w:before="79"/>
        <w:rPr>
          <w:rFonts w:ascii="Symbol" w:hAnsi="Symbol"/>
          <w:sz w:val="20"/>
        </w:rPr>
      </w:pPr>
      <w:r>
        <w:lastRenderedPageBreak/>
        <w:t>Former</w:t>
      </w:r>
      <w:r>
        <w:rPr>
          <w:spacing w:val="-7"/>
        </w:rPr>
        <w:t xml:space="preserve"> </w:t>
      </w:r>
      <w:r>
        <w:t>council</w:t>
      </w:r>
      <w:r>
        <w:rPr>
          <w:spacing w:val="-4"/>
        </w:rPr>
        <w:t xml:space="preserve"> </w:t>
      </w:r>
      <w:r>
        <w:rPr>
          <w:spacing w:val="-2"/>
        </w:rPr>
        <w:t>property</w:t>
      </w:r>
    </w:p>
    <w:p w14:paraId="63184043" w14:textId="77777777" w:rsidR="00603CF8" w:rsidRDefault="00000000">
      <w:pPr>
        <w:pStyle w:val="ListParagraph"/>
        <w:numPr>
          <w:ilvl w:val="0"/>
          <w:numId w:val="1"/>
        </w:numPr>
        <w:tabs>
          <w:tab w:val="left" w:pos="840"/>
        </w:tabs>
        <w:spacing w:before="1"/>
        <w:rPr>
          <w:rFonts w:ascii="Symbol" w:hAnsi="Symbol"/>
          <w:sz w:val="20"/>
        </w:rPr>
      </w:pPr>
      <w:r>
        <w:t>Currently</w:t>
      </w:r>
      <w:r>
        <w:rPr>
          <w:spacing w:val="-7"/>
        </w:rPr>
        <w:t xml:space="preserve"> </w:t>
      </w:r>
      <w:r>
        <w:t>being</w:t>
      </w:r>
      <w:r>
        <w:rPr>
          <w:spacing w:val="-6"/>
        </w:rPr>
        <w:t xml:space="preserve"> </w:t>
      </w:r>
      <w:r>
        <w:t>advertised</w:t>
      </w:r>
      <w:r>
        <w:rPr>
          <w:spacing w:val="-9"/>
        </w:rPr>
        <w:t xml:space="preserve"> </w:t>
      </w:r>
      <w:r>
        <w:t>for</w:t>
      </w:r>
      <w:r>
        <w:rPr>
          <w:spacing w:val="-6"/>
        </w:rPr>
        <w:t xml:space="preserve"> </w:t>
      </w:r>
      <w:r>
        <w:t>sale,</w:t>
      </w:r>
      <w:r>
        <w:rPr>
          <w:spacing w:val="-5"/>
        </w:rPr>
        <w:t xml:space="preserve"> </w:t>
      </w:r>
      <w:r>
        <w:t>with</w:t>
      </w:r>
      <w:r>
        <w:rPr>
          <w:spacing w:val="-8"/>
        </w:rPr>
        <w:t xml:space="preserve"> </w:t>
      </w:r>
      <w:r>
        <w:t>an</w:t>
      </w:r>
      <w:r>
        <w:rPr>
          <w:spacing w:val="-7"/>
        </w:rPr>
        <w:t xml:space="preserve"> </w:t>
      </w:r>
      <w:proofErr w:type="gramStart"/>
      <w:r>
        <w:t>up</w:t>
      </w:r>
      <w:r>
        <w:rPr>
          <w:spacing w:val="-8"/>
        </w:rPr>
        <w:t xml:space="preserve"> </w:t>
      </w:r>
      <w:r>
        <w:t>to</w:t>
      </w:r>
      <w:r>
        <w:rPr>
          <w:spacing w:val="-5"/>
        </w:rPr>
        <w:t xml:space="preserve"> </w:t>
      </w:r>
      <w:r>
        <w:t>date</w:t>
      </w:r>
      <w:proofErr w:type="gramEnd"/>
      <w:r>
        <w:rPr>
          <w:spacing w:val="-7"/>
        </w:rPr>
        <w:t xml:space="preserve"> </w:t>
      </w:r>
      <w:r>
        <w:t>Home</w:t>
      </w:r>
      <w:r>
        <w:rPr>
          <w:spacing w:val="-6"/>
        </w:rPr>
        <w:t xml:space="preserve"> </w:t>
      </w:r>
      <w:r>
        <w:t>Buyer's</w:t>
      </w:r>
      <w:r>
        <w:rPr>
          <w:spacing w:val="-5"/>
        </w:rPr>
        <w:t xml:space="preserve"> </w:t>
      </w:r>
      <w:r>
        <w:rPr>
          <w:spacing w:val="-2"/>
        </w:rPr>
        <w:t>report</w:t>
      </w:r>
    </w:p>
    <w:p w14:paraId="34663DBB" w14:textId="77777777" w:rsidR="00603CF8" w:rsidRDefault="00000000">
      <w:pPr>
        <w:pStyle w:val="ListParagraph"/>
        <w:numPr>
          <w:ilvl w:val="0"/>
          <w:numId w:val="1"/>
        </w:numPr>
        <w:tabs>
          <w:tab w:val="left" w:pos="840"/>
        </w:tabs>
        <w:rPr>
          <w:rFonts w:ascii="Symbol" w:hAnsi="Symbol"/>
          <w:sz w:val="20"/>
        </w:rPr>
      </w:pPr>
      <w:r>
        <w:t>The</w:t>
      </w:r>
      <w:r>
        <w:rPr>
          <w:spacing w:val="-8"/>
        </w:rPr>
        <w:t xml:space="preserve"> </w:t>
      </w:r>
      <w:r>
        <w:t>owner</w:t>
      </w:r>
      <w:r>
        <w:rPr>
          <w:spacing w:val="-8"/>
        </w:rPr>
        <w:t xml:space="preserve"> </w:t>
      </w:r>
      <w:r>
        <w:t>must</w:t>
      </w:r>
      <w:r>
        <w:rPr>
          <w:spacing w:val="-1"/>
        </w:rPr>
        <w:t xml:space="preserve"> </w:t>
      </w:r>
      <w:r>
        <w:t>have</w:t>
      </w:r>
      <w:r>
        <w:rPr>
          <w:spacing w:val="-10"/>
        </w:rPr>
        <w:t xml:space="preserve"> </w:t>
      </w:r>
      <w:r>
        <w:t>made</w:t>
      </w:r>
      <w:r>
        <w:rPr>
          <w:spacing w:val="-3"/>
        </w:rPr>
        <w:t xml:space="preserve"> </w:t>
      </w:r>
      <w:r>
        <w:t>their</w:t>
      </w:r>
      <w:r>
        <w:rPr>
          <w:spacing w:val="-11"/>
        </w:rPr>
        <w:t xml:space="preserve"> </w:t>
      </w:r>
      <w:r>
        <w:t>own</w:t>
      </w:r>
      <w:r>
        <w:rPr>
          <w:spacing w:val="-5"/>
        </w:rPr>
        <w:t xml:space="preserve"> </w:t>
      </w:r>
      <w:r>
        <w:t>arrangements</w:t>
      </w:r>
      <w:r>
        <w:rPr>
          <w:spacing w:val="-8"/>
        </w:rPr>
        <w:t xml:space="preserve"> </w:t>
      </w:r>
      <w:r>
        <w:t>for</w:t>
      </w:r>
      <w:r>
        <w:rPr>
          <w:spacing w:val="-3"/>
        </w:rPr>
        <w:t xml:space="preserve"> </w:t>
      </w:r>
      <w:proofErr w:type="gramStart"/>
      <w:r>
        <w:rPr>
          <w:spacing w:val="-2"/>
        </w:rPr>
        <w:t>rehousing</w:t>
      </w:r>
      <w:proofErr w:type="gramEnd"/>
    </w:p>
    <w:p w14:paraId="515AFE48" w14:textId="77777777" w:rsidR="00603CF8" w:rsidRDefault="00000000">
      <w:pPr>
        <w:pStyle w:val="ListParagraph"/>
        <w:numPr>
          <w:ilvl w:val="0"/>
          <w:numId w:val="1"/>
        </w:numPr>
        <w:tabs>
          <w:tab w:val="left" w:pos="840"/>
        </w:tabs>
        <w:rPr>
          <w:rFonts w:ascii="Symbol" w:hAnsi="Symbol"/>
          <w:sz w:val="20"/>
        </w:rPr>
      </w:pPr>
      <w:proofErr w:type="gramStart"/>
      <w:r>
        <w:t>One</w:t>
      </w:r>
      <w:r>
        <w:rPr>
          <w:spacing w:val="-5"/>
        </w:rPr>
        <w:t xml:space="preserve"> </w:t>
      </w:r>
      <w:r>
        <w:t>or</w:t>
      </w:r>
      <w:r>
        <w:rPr>
          <w:spacing w:val="-10"/>
        </w:rPr>
        <w:t xml:space="preserve"> </w:t>
      </w:r>
      <w:r>
        <w:t>2</w:t>
      </w:r>
      <w:r>
        <w:rPr>
          <w:spacing w:val="-3"/>
        </w:rPr>
        <w:t xml:space="preserve"> </w:t>
      </w:r>
      <w:r>
        <w:t>bedroom</w:t>
      </w:r>
      <w:proofErr w:type="gramEnd"/>
      <w:r>
        <w:rPr>
          <w:spacing w:val="-2"/>
        </w:rPr>
        <w:t xml:space="preserve"> </w:t>
      </w:r>
      <w:r>
        <w:t>properties,</w:t>
      </w:r>
      <w:r>
        <w:rPr>
          <w:spacing w:val="-1"/>
        </w:rPr>
        <w:t xml:space="preserve"> </w:t>
      </w:r>
      <w:r>
        <w:t>houses</w:t>
      </w:r>
      <w:r>
        <w:rPr>
          <w:spacing w:val="-6"/>
        </w:rPr>
        <w:t xml:space="preserve"> </w:t>
      </w:r>
      <w:r>
        <w:t>with</w:t>
      </w:r>
      <w:r>
        <w:rPr>
          <w:spacing w:val="-8"/>
        </w:rPr>
        <w:t xml:space="preserve"> </w:t>
      </w:r>
      <w:r>
        <w:t>more</w:t>
      </w:r>
      <w:r>
        <w:rPr>
          <w:spacing w:val="-4"/>
        </w:rPr>
        <w:t xml:space="preserve"> </w:t>
      </w:r>
      <w:r>
        <w:t>than</w:t>
      </w:r>
      <w:r>
        <w:rPr>
          <w:spacing w:val="-8"/>
        </w:rPr>
        <w:t xml:space="preserve"> </w:t>
      </w:r>
      <w:r>
        <w:t>2</w:t>
      </w:r>
      <w:r>
        <w:rPr>
          <w:spacing w:val="-2"/>
        </w:rPr>
        <w:t xml:space="preserve"> bedrooms</w:t>
      </w:r>
    </w:p>
    <w:p w14:paraId="2AD9F7B5" w14:textId="77777777" w:rsidR="00603CF8" w:rsidRDefault="00603CF8">
      <w:pPr>
        <w:pStyle w:val="BodyText"/>
        <w:spacing w:before="10"/>
        <w:ind w:left="0"/>
      </w:pPr>
    </w:p>
    <w:p w14:paraId="0700B5A5" w14:textId="77777777" w:rsidR="00603CF8" w:rsidRDefault="00000000">
      <w:pPr>
        <w:pStyle w:val="BodyText"/>
      </w:pPr>
      <w:r>
        <w:t>Priority</w:t>
      </w:r>
      <w:r>
        <w:rPr>
          <w:spacing w:val="-7"/>
        </w:rPr>
        <w:t xml:space="preserve"> </w:t>
      </w:r>
      <w:r>
        <w:t>is</w:t>
      </w:r>
      <w:r>
        <w:rPr>
          <w:spacing w:val="-7"/>
        </w:rPr>
        <w:t xml:space="preserve"> </w:t>
      </w:r>
      <w:r>
        <w:t>given</w:t>
      </w:r>
      <w:r>
        <w:rPr>
          <w:spacing w:val="-8"/>
        </w:rPr>
        <w:t xml:space="preserve"> </w:t>
      </w:r>
      <w:r>
        <w:t>to</w:t>
      </w:r>
      <w:r>
        <w:rPr>
          <w:spacing w:val="-4"/>
        </w:rPr>
        <w:t xml:space="preserve"> </w:t>
      </w:r>
      <w:r>
        <w:t>areas</w:t>
      </w:r>
      <w:r>
        <w:rPr>
          <w:spacing w:val="-4"/>
        </w:rPr>
        <w:t xml:space="preserve"> </w:t>
      </w:r>
      <w:r>
        <w:t>with</w:t>
      </w:r>
      <w:r>
        <w:rPr>
          <w:spacing w:val="-6"/>
        </w:rPr>
        <w:t xml:space="preserve"> </w:t>
      </w:r>
      <w:r>
        <w:t>the</w:t>
      </w:r>
      <w:r>
        <w:rPr>
          <w:spacing w:val="-4"/>
        </w:rPr>
        <w:t xml:space="preserve"> </w:t>
      </w:r>
      <w:r>
        <w:t>greatest</w:t>
      </w:r>
      <w:r>
        <w:rPr>
          <w:spacing w:val="-4"/>
        </w:rPr>
        <w:t xml:space="preserve"> </w:t>
      </w:r>
      <w:r>
        <w:t>need</w:t>
      </w:r>
      <w:r>
        <w:rPr>
          <w:spacing w:val="-8"/>
        </w:rPr>
        <w:t xml:space="preserve"> </w:t>
      </w:r>
      <w:r>
        <w:t>for</w:t>
      </w:r>
      <w:r>
        <w:rPr>
          <w:spacing w:val="-7"/>
        </w:rPr>
        <w:t xml:space="preserve"> </w:t>
      </w:r>
      <w:r>
        <w:t>affordable</w:t>
      </w:r>
      <w:r>
        <w:rPr>
          <w:spacing w:val="-5"/>
        </w:rPr>
        <w:t xml:space="preserve"> </w:t>
      </w:r>
      <w:r>
        <w:t>housing.</w:t>
      </w:r>
      <w:r>
        <w:rPr>
          <w:spacing w:val="-5"/>
        </w:rPr>
        <w:t xml:space="preserve"> </w:t>
      </w:r>
      <w:r>
        <w:t>We</w:t>
      </w:r>
      <w:r>
        <w:rPr>
          <w:spacing w:val="-7"/>
        </w:rPr>
        <w:t xml:space="preserve"> </w:t>
      </w:r>
      <w:r>
        <w:t>will</w:t>
      </w:r>
      <w:r>
        <w:rPr>
          <w:spacing w:val="-5"/>
        </w:rPr>
        <w:t xml:space="preserve"> </w:t>
      </w:r>
      <w:r>
        <w:t>also</w:t>
      </w:r>
      <w:r>
        <w:rPr>
          <w:spacing w:val="-4"/>
        </w:rPr>
        <w:t xml:space="preserve"> </w:t>
      </w:r>
      <w:r>
        <w:rPr>
          <w:spacing w:val="-2"/>
        </w:rPr>
        <w:t>consider:</w:t>
      </w:r>
    </w:p>
    <w:p w14:paraId="41453B15" w14:textId="77777777" w:rsidR="00603CF8" w:rsidRDefault="00603CF8">
      <w:pPr>
        <w:pStyle w:val="BodyText"/>
        <w:spacing w:before="13"/>
        <w:ind w:left="0"/>
      </w:pPr>
    </w:p>
    <w:p w14:paraId="17F85AB1" w14:textId="77777777" w:rsidR="00603CF8" w:rsidRDefault="00000000">
      <w:pPr>
        <w:pStyle w:val="ListParagraph"/>
        <w:numPr>
          <w:ilvl w:val="0"/>
          <w:numId w:val="1"/>
        </w:numPr>
        <w:tabs>
          <w:tab w:val="left" w:pos="840"/>
        </w:tabs>
        <w:rPr>
          <w:rFonts w:ascii="Symbol" w:hAnsi="Symbol"/>
          <w:sz w:val="20"/>
        </w:rPr>
      </w:pPr>
      <w:r>
        <w:t>If</w:t>
      </w:r>
      <w:r>
        <w:rPr>
          <w:spacing w:val="-7"/>
        </w:rPr>
        <w:t xml:space="preserve"> </w:t>
      </w:r>
      <w:r>
        <w:t>the</w:t>
      </w:r>
      <w:r>
        <w:rPr>
          <w:spacing w:val="-3"/>
        </w:rPr>
        <w:t xml:space="preserve"> </w:t>
      </w:r>
      <w:r>
        <w:t>property</w:t>
      </w:r>
      <w:r>
        <w:rPr>
          <w:spacing w:val="-2"/>
        </w:rPr>
        <w:t xml:space="preserve"> </w:t>
      </w:r>
      <w:r>
        <w:t>brings</w:t>
      </w:r>
      <w:r>
        <w:rPr>
          <w:spacing w:val="-4"/>
        </w:rPr>
        <w:t xml:space="preserve"> </w:t>
      </w:r>
      <w:r>
        <w:t>us</w:t>
      </w:r>
      <w:r>
        <w:rPr>
          <w:spacing w:val="-4"/>
        </w:rPr>
        <w:t xml:space="preserve"> </w:t>
      </w:r>
      <w:r>
        <w:t>back</w:t>
      </w:r>
      <w:r>
        <w:rPr>
          <w:spacing w:val="-2"/>
        </w:rPr>
        <w:t xml:space="preserve"> </w:t>
      </w:r>
      <w:r>
        <w:t>into</w:t>
      </w:r>
      <w:r>
        <w:rPr>
          <w:spacing w:val="-5"/>
        </w:rPr>
        <w:t xml:space="preserve"> </w:t>
      </w:r>
      <w:r>
        <w:t>majority</w:t>
      </w:r>
      <w:r>
        <w:rPr>
          <w:spacing w:val="-8"/>
        </w:rPr>
        <w:t xml:space="preserve"> </w:t>
      </w:r>
      <w:r>
        <w:t>ownership</w:t>
      </w:r>
      <w:r>
        <w:rPr>
          <w:spacing w:val="-9"/>
        </w:rPr>
        <w:t xml:space="preserve"> </w:t>
      </w:r>
      <w:r>
        <w:t>in</w:t>
      </w:r>
      <w:r>
        <w:rPr>
          <w:spacing w:val="-5"/>
        </w:rPr>
        <w:t xml:space="preserve"> </w:t>
      </w:r>
      <w:r>
        <w:t>that</w:t>
      </w:r>
      <w:r>
        <w:rPr>
          <w:spacing w:val="-2"/>
        </w:rPr>
        <w:t xml:space="preserve"> block</w:t>
      </w:r>
    </w:p>
    <w:p w14:paraId="2DBBE569" w14:textId="77777777" w:rsidR="00603CF8" w:rsidRDefault="00000000">
      <w:pPr>
        <w:pStyle w:val="ListParagraph"/>
        <w:numPr>
          <w:ilvl w:val="0"/>
          <w:numId w:val="1"/>
        </w:numPr>
        <w:tabs>
          <w:tab w:val="left" w:pos="840"/>
        </w:tabs>
        <w:rPr>
          <w:rFonts w:ascii="Symbol" w:hAnsi="Symbol"/>
          <w:sz w:val="20"/>
        </w:rPr>
      </w:pPr>
      <w:r>
        <w:t>If</w:t>
      </w:r>
      <w:r>
        <w:rPr>
          <w:spacing w:val="-7"/>
        </w:rPr>
        <w:t xml:space="preserve"> </w:t>
      </w:r>
      <w:r>
        <w:t>the</w:t>
      </w:r>
      <w:r>
        <w:rPr>
          <w:spacing w:val="-2"/>
        </w:rPr>
        <w:t xml:space="preserve"> </w:t>
      </w:r>
      <w:r>
        <w:t>property</w:t>
      </w:r>
      <w:r>
        <w:rPr>
          <w:spacing w:val="-3"/>
        </w:rPr>
        <w:t xml:space="preserve"> </w:t>
      </w:r>
      <w:r>
        <w:t>will</w:t>
      </w:r>
      <w:r>
        <w:rPr>
          <w:spacing w:val="-6"/>
        </w:rPr>
        <w:t xml:space="preserve"> </w:t>
      </w:r>
      <w:r>
        <w:t>be</w:t>
      </w:r>
      <w:r>
        <w:rPr>
          <w:spacing w:val="-4"/>
        </w:rPr>
        <w:t xml:space="preserve"> </w:t>
      </w:r>
      <w:r>
        <w:t>able</w:t>
      </w:r>
      <w:r>
        <w:rPr>
          <w:spacing w:val="-11"/>
        </w:rPr>
        <w:t xml:space="preserve"> </w:t>
      </w:r>
      <w:r>
        <w:t>to</w:t>
      </w:r>
      <w:r>
        <w:rPr>
          <w:spacing w:val="-3"/>
        </w:rPr>
        <w:t xml:space="preserve"> </w:t>
      </w:r>
      <w:r>
        <w:t>feature</w:t>
      </w:r>
      <w:r>
        <w:rPr>
          <w:spacing w:val="-6"/>
        </w:rPr>
        <w:t xml:space="preserve"> </w:t>
      </w:r>
      <w:r>
        <w:t>in</w:t>
      </w:r>
      <w:r>
        <w:rPr>
          <w:spacing w:val="-8"/>
        </w:rPr>
        <w:t xml:space="preserve"> </w:t>
      </w:r>
      <w:r>
        <w:t>our</w:t>
      </w:r>
      <w:r>
        <w:rPr>
          <w:spacing w:val="-4"/>
        </w:rPr>
        <w:t xml:space="preserve"> </w:t>
      </w:r>
      <w:r>
        <w:t>future</w:t>
      </w:r>
      <w:r>
        <w:rPr>
          <w:spacing w:val="-4"/>
        </w:rPr>
        <w:t xml:space="preserve"> </w:t>
      </w:r>
      <w:r>
        <w:t>housing</w:t>
      </w:r>
      <w:r>
        <w:rPr>
          <w:spacing w:val="-5"/>
        </w:rPr>
        <w:t xml:space="preserve"> </w:t>
      </w:r>
      <w:r>
        <w:t>investment</w:t>
      </w:r>
      <w:r>
        <w:rPr>
          <w:spacing w:val="-5"/>
        </w:rPr>
        <w:t xml:space="preserve"> </w:t>
      </w:r>
      <w:proofErr w:type="spellStart"/>
      <w:r>
        <w:rPr>
          <w:spacing w:val="-2"/>
        </w:rPr>
        <w:t>programme</w:t>
      </w:r>
      <w:proofErr w:type="spellEnd"/>
    </w:p>
    <w:p w14:paraId="1C5CADF6" w14:textId="77777777" w:rsidR="00603CF8" w:rsidRDefault="00000000">
      <w:pPr>
        <w:pStyle w:val="ListParagraph"/>
        <w:numPr>
          <w:ilvl w:val="0"/>
          <w:numId w:val="1"/>
        </w:numPr>
        <w:tabs>
          <w:tab w:val="left" w:pos="840"/>
        </w:tabs>
        <w:ind w:right="366"/>
        <w:rPr>
          <w:rFonts w:ascii="Symbol" w:hAnsi="Symbol"/>
          <w:sz w:val="20"/>
        </w:rPr>
      </w:pPr>
      <w:r>
        <w:t>How</w:t>
      </w:r>
      <w:r>
        <w:rPr>
          <w:spacing w:val="-3"/>
        </w:rPr>
        <w:t xml:space="preserve"> </w:t>
      </w:r>
      <w:r>
        <w:t>much</w:t>
      </w:r>
      <w:r>
        <w:rPr>
          <w:spacing w:val="-1"/>
        </w:rPr>
        <w:t xml:space="preserve"> </w:t>
      </w:r>
      <w:r>
        <w:t>it</w:t>
      </w:r>
      <w:r>
        <w:rPr>
          <w:spacing w:val="-4"/>
        </w:rPr>
        <w:t xml:space="preserve"> </w:t>
      </w:r>
      <w:r>
        <w:t>would</w:t>
      </w:r>
      <w:r>
        <w:rPr>
          <w:spacing w:val="-3"/>
        </w:rPr>
        <w:t xml:space="preserve"> </w:t>
      </w:r>
      <w:r>
        <w:t>cost</w:t>
      </w:r>
      <w:r>
        <w:rPr>
          <w:spacing w:val="-3"/>
        </w:rPr>
        <w:t xml:space="preserve"> </w:t>
      </w:r>
      <w:r>
        <w:t>to</w:t>
      </w:r>
      <w:r>
        <w:rPr>
          <w:spacing w:val="-4"/>
        </w:rPr>
        <w:t xml:space="preserve"> </w:t>
      </w:r>
      <w:r>
        <w:t>bring</w:t>
      </w:r>
      <w:r>
        <w:rPr>
          <w:spacing w:val="-2"/>
        </w:rPr>
        <w:t xml:space="preserve"> </w:t>
      </w:r>
      <w:r>
        <w:t>the</w:t>
      </w:r>
      <w:r>
        <w:rPr>
          <w:spacing w:val="-1"/>
        </w:rPr>
        <w:t xml:space="preserve"> </w:t>
      </w:r>
      <w:r>
        <w:t>property up</w:t>
      </w:r>
      <w:r>
        <w:rPr>
          <w:spacing w:val="-4"/>
        </w:rPr>
        <w:t xml:space="preserve"> </w:t>
      </w:r>
      <w:r>
        <w:t>to</w:t>
      </w:r>
      <w:r>
        <w:rPr>
          <w:spacing w:val="-2"/>
        </w:rPr>
        <w:t xml:space="preserve"> </w:t>
      </w:r>
      <w:r>
        <w:t xml:space="preserve">the </w:t>
      </w:r>
      <w:hyperlink r:id="rId28">
        <w:r>
          <w:t>Scottish</w:t>
        </w:r>
        <w:r>
          <w:rPr>
            <w:spacing w:val="-3"/>
          </w:rPr>
          <w:t xml:space="preserve"> </w:t>
        </w:r>
        <w:r>
          <w:t>Housing</w:t>
        </w:r>
        <w:r>
          <w:rPr>
            <w:spacing w:val="-2"/>
          </w:rPr>
          <w:t xml:space="preserve"> </w:t>
        </w:r>
        <w:r>
          <w:t>Quality</w:t>
        </w:r>
        <w:r>
          <w:rPr>
            <w:spacing w:val="-3"/>
          </w:rPr>
          <w:t xml:space="preserve"> </w:t>
        </w:r>
        <w:r>
          <w:t>Standard</w:t>
        </w:r>
      </w:hyperlink>
      <w:r>
        <w:t xml:space="preserve"> and the </w:t>
      </w:r>
      <w:hyperlink r:id="rId29">
        <w:r>
          <w:t>Letting Standards</w:t>
        </w:r>
      </w:hyperlink>
    </w:p>
    <w:p w14:paraId="2A8A6E6A" w14:textId="77777777" w:rsidR="00603CF8" w:rsidRDefault="00603CF8">
      <w:pPr>
        <w:pStyle w:val="BodyText"/>
        <w:spacing w:before="10"/>
        <w:ind w:left="0"/>
      </w:pPr>
    </w:p>
    <w:p w14:paraId="1BBAAD41" w14:textId="77777777" w:rsidR="00603CF8" w:rsidRDefault="00000000">
      <w:pPr>
        <w:pStyle w:val="BodyText"/>
        <w:spacing w:before="1" w:line="259" w:lineRule="auto"/>
        <w:ind w:right="159"/>
      </w:pPr>
      <w:r>
        <w:t xml:space="preserve">We find properties through online advertising and information from estate agents. All properties must </w:t>
      </w:r>
      <w:proofErr w:type="gramStart"/>
      <w:r>
        <w:t>be</w:t>
      </w:r>
      <w:r>
        <w:rPr>
          <w:spacing w:val="-1"/>
        </w:rPr>
        <w:t xml:space="preserve"> </w:t>
      </w:r>
      <w:r>
        <w:t>located</w:t>
      </w:r>
      <w:r>
        <w:rPr>
          <w:spacing w:val="-5"/>
        </w:rPr>
        <w:t xml:space="preserve"> </w:t>
      </w:r>
      <w:r>
        <w:t>in</w:t>
      </w:r>
      <w:proofErr w:type="gramEnd"/>
      <w:r>
        <w:rPr>
          <w:spacing w:val="-1"/>
        </w:rPr>
        <w:t xml:space="preserve"> </w:t>
      </w:r>
      <w:r>
        <w:t>the</w:t>
      </w:r>
      <w:r>
        <w:rPr>
          <w:spacing w:val="-1"/>
        </w:rPr>
        <w:t xml:space="preserve"> </w:t>
      </w:r>
      <w:r>
        <w:t>Falkirk</w:t>
      </w:r>
      <w:r>
        <w:rPr>
          <w:spacing w:val="-1"/>
        </w:rPr>
        <w:t xml:space="preserve"> </w:t>
      </w:r>
      <w:r>
        <w:t>Council</w:t>
      </w:r>
      <w:r>
        <w:rPr>
          <w:spacing w:val="-4"/>
        </w:rPr>
        <w:t xml:space="preserve"> </w:t>
      </w:r>
      <w:r>
        <w:t>area. A</w:t>
      </w:r>
      <w:r>
        <w:rPr>
          <w:spacing w:val="-4"/>
        </w:rPr>
        <w:t xml:space="preserve"> </w:t>
      </w:r>
      <w:r>
        <w:t>District</w:t>
      </w:r>
      <w:r>
        <w:rPr>
          <w:spacing w:val="-3"/>
        </w:rPr>
        <w:t xml:space="preserve"> </w:t>
      </w:r>
      <w:r>
        <w:t>Valuer</w:t>
      </w:r>
      <w:r>
        <w:rPr>
          <w:spacing w:val="-1"/>
        </w:rPr>
        <w:t xml:space="preserve"> </w:t>
      </w:r>
      <w:r>
        <w:t>will</w:t>
      </w:r>
      <w:r>
        <w:rPr>
          <w:spacing w:val="-1"/>
        </w:rPr>
        <w:t xml:space="preserve"> </w:t>
      </w:r>
      <w:r>
        <w:t>survey</w:t>
      </w:r>
      <w:r>
        <w:rPr>
          <w:spacing w:val="-1"/>
        </w:rPr>
        <w:t xml:space="preserve"> </w:t>
      </w:r>
      <w:r>
        <w:t>the</w:t>
      </w:r>
      <w:r>
        <w:rPr>
          <w:spacing w:val="-3"/>
        </w:rPr>
        <w:t xml:space="preserve"> </w:t>
      </w:r>
      <w:r>
        <w:t>property</w:t>
      </w:r>
      <w:r>
        <w:rPr>
          <w:spacing w:val="-2"/>
        </w:rPr>
        <w:t xml:space="preserve"> </w:t>
      </w:r>
      <w:r>
        <w:t>to decide</w:t>
      </w:r>
      <w:r>
        <w:rPr>
          <w:spacing w:val="-4"/>
        </w:rPr>
        <w:t xml:space="preserve"> </w:t>
      </w:r>
      <w:r>
        <w:t>the current market value and how much it would cost to bring the property up to Scottish Housing Quality Standard. We will not make an offer on every property surveyed. Any offer made will be within</w:t>
      </w:r>
      <w:r>
        <w:rPr>
          <w:spacing w:val="-1"/>
        </w:rPr>
        <w:t xml:space="preserve"> </w:t>
      </w:r>
      <w:r>
        <w:t>the price range</w:t>
      </w:r>
      <w:r>
        <w:rPr>
          <w:spacing w:val="-1"/>
        </w:rPr>
        <w:t xml:space="preserve"> </w:t>
      </w:r>
      <w:r>
        <w:t>given by the</w:t>
      </w:r>
      <w:r>
        <w:rPr>
          <w:spacing w:val="-1"/>
        </w:rPr>
        <w:t xml:space="preserve"> </w:t>
      </w:r>
      <w:r>
        <w:t>District Valuer. We will act as</w:t>
      </w:r>
      <w:r>
        <w:rPr>
          <w:spacing w:val="-2"/>
        </w:rPr>
        <w:t xml:space="preserve"> </w:t>
      </w:r>
      <w:r>
        <w:t>"any</w:t>
      </w:r>
      <w:r>
        <w:rPr>
          <w:spacing w:val="-1"/>
        </w:rPr>
        <w:t xml:space="preserve"> </w:t>
      </w:r>
      <w:r>
        <w:t>other buyer" and no</w:t>
      </w:r>
      <w:r>
        <w:rPr>
          <w:spacing w:val="-1"/>
        </w:rPr>
        <w:t xml:space="preserve"> </w:t>
      </w:r>
      <w:r>
        <w:t>officer from Falkirk Council will meet with a seller or estate agent. The seller is responsible for their own legal fees.</w:t>
      </w:r>
    </w:p>
    <w:p w14:paraId="63955ACC" w14:textId="77777777" w:rsidR="00603CF8" w:rsidRDefault="00000000">
      <w:pPr>
        <w:pStyle w:val="BodyText"/>
        <w:spacing w:before="156" w:line="400" w:lineRule="auto"/>
      </w:pPr>
      <w:r>
        <w:t>If</w:t>
      </w:r>
      <w:r>
        <w:rPr>
          <w:spacing w:val="-1"/>
        </w:rPr>
        <w:t xml:space="preserve"> </w:t>
      </w:r>
      <w:r>
        <w:t>you</w:t>
      </w:r>
      <w:r>
        <w:rPr>
          <w:spacing w:val="-2"/>
        </w:rPr>
        <w:t xml:space="preserve"> </w:t>
      </w:r>
      <w:r>
        <w:t>feel</w:t>
      </w:r>
      <w:r>
        <w:rPr>
          <w:spacing w:val="-4"/>
        </w:rPr>
        <w:t xml:space="preserve"> </w:t>
      </w:r>
      <w:r>
        <w:t>your</w:t>
      </w:r>
      <w:r>
        <w:rPr>
          <w:spacing w:val="-1"/>
        </w:rPr>
        <w:t xml:space="preserve"> </w:t>
      </w:r>
      <w:r>
        <w:t>empty</w:t>
      </w:r>
      <w:r>
        <w:rPr>
          <w:spacing w:val="-1"/>
        </w:rPr>
        <w:t xml:space="preserve"> </w:t>
      </w:r>
      <w:r>
        <w:t>property</w:t>
      </w:r>
      <w:r>
        <w:rPr>
          <w:spacing w:val="-2"/>
        </w:rPr>
        <w:t xml:space="preserve"> </w:t>
      </w:r>
      <w:r>
        <w:t>meets</w:t>
      </w:r>
      <w:r>
        <w:rPr>
          <w:spacing w:val="-3"/>
        </w:rPr>
        <w:t xml:space="preserve"> </w:t>
      </w:r>
      <w:r>
        <w:t>the</w:t>
      </w:r>
      <w:r>
        <w:rPr>
          <w:spacing w:val="-3"/>
        </w:rPr>
        <w:t xml:space="preserve"> </w:t>
      </w:r>
      <w:r>
        <w:t>criteria</w:t>
      </w:r>
      <w:r>
        <w:rPr>
          <w:spacing w:val="-2"/>
        </w:rPr>
        <w:t xml:space="preserve"> </w:t>
      </w:r>
      <w:r>
        <w:t>for</w:t>
      </w:r>
      <w:r>
        <w:rPr>
          <w:spacing w:val="-1"/>
        </w:rPr>
        <w:t xml:space="preserve"> </w:t>
      </w:r>
      <w:r>
        <w:t>the</w:t>
      </w:r>
      <w:r>
        <w:rPr>
          <w:spacing w:val="-1"/>
        </w:rPr>
        <w:t xml:space="preserve"> </w:t>
      </w:r>
      <w:r>
        <w:t>buy-back</w:t>
      </w:r>
      <w:r>
        <w:rPr>
          <w:spacing w:val="-3"/>
        </w:rPr>
        <w:t xml:space="preserve"> </w:t>
      </w:r>
      <w:proofErr w:type="gramStart"/>
      <w:r>
        <w:t>scheme</w:t>
      </w:r>
      <w:proofErr w:type="gramEnd"/>
      <w:r>
        <w:rPr>
          <w:spacing w:val="-3"/>
        </w:rPr>
        <w:t xml:space="preserve"> </w:t>
      </w:r>
      <w:r>
        <w:t>then</w:t>
      </w:r>
      <w:r>
        <w:rPr>
          <w:spacing w:val="-1"/>
        </w:rPr>
        <w:t xml:space="preserve"> </w:t>
      </w:r>
      <w:r>
        <w:t>contact</w:t>
      </w:r>
      <w:r>
        <w:rPr>
          <w:spacing w:val="-3"/>
        </w:rPr>
        <w:t xml:space="preserve"> </w:t>
      </w:r>
      <w:r>
        <w:t>the</w:t>
      </w:r>
      <w:r>
        <w:rPr>
          <w:spacing w:val="-3"/>
        </w:rPr>
        <w:t xml:space="preserve"> </w:t>
      </w:r>
      <w:r>
        <w:t xml:space="preserve">team: Email: </w:t>
      </w:r>
      <w:hyperlink r:id="rId30">
        <w:r>
          <w:rPr>
            <w:color w:val="0000FF"/>
            <w:u w:val="single" w:color="0000FF"/>
          </w:rPr>
          <w:t>bb@falkirk.gov.uk</w:t>
        </w:r>
      </w:hyperlink>
    </w:p>
    <w:p w14:paraId="73C9292F" w14:textId="77777777" w:rsidR="00603CF8" w:rsidRDefault="00000000">
      <w:pPr>
        <w:pStyle w:val="BodyText"/>
        <w:spacing w:before="1"/>
      </w:pPr>
      <w:r>
        <w:t>Tel:</w:t>
      </w:r>
      <w:r>
        <w:rPr>
          <w:spacing w:val="-10"/>
        </w:rPr>
        <w:t xml:space="preserve"> </w:t>
      </w:r>
      <w:hyperlink r:id="rId31">
        <w:r>
          <w:t>01324</w:t>
        </w:r>
        <w:r>
          <w:rPr>
            <w:spacing w:val="-6"/>
          </w:rPr>
          <w:t xml:space="preserve"> </w:t>
        </w:r>
        <w:r>
          <w:t>590797</w:t>
        </w:r>
        <w:r>
          <w:rPr>
            <w:spacing w:val="-5"/>
          </w:rPr>
          <w:t xml:space="preserve"> </w:t>
        </w:r>
        <w:r>
          <w:t>(option</w:t>
        </w:r>
        <w:r>
          <w:rPr>
            <w:spacing w:val="-11"/>
          </w:rPr>
          <w:t xml:space="preserve"> </w:t>
        </w:r>
        <w:r>
          <w:rPr>
            <w:spacing w:val="-5"/>
          </w:rPr>
          <w:t>2)</w:t>
        </w:r>
      </w:hyperlink>
    </w:p>
    <w:p w14:paraId="073DF18E" w14:textId="77777777" w:rsidR="00603CF8" w:rsidRDefault="00603CF8">
      <w:pPr>
        <w:pStyle w:val="BodyText"/>
        <w:spacing w:before="183"/>
        <w:ind w:left="0"/>
      </w:pPr>
    </w:p>
    <w:p w14:paraId="6E688344" w14:textId="77777777" w:rsidR="00603CF8" w:rsidRDefault="00000000">
      <w:pPr>
        <w:pStyle w:val="Heading1"/>
      </w:pPr>
      <w:r>
        <w:t>Private</w:t>
      </w:r>
      <w:r>
        <w:rPr>
          <w:spacing w:val="-9"/>
        </w:rPr>
        <w:t xml:space="preserve"> </w:t>
      </w:r>
      <w:r>
        <w:t>Sector</w:t>
      </w:r>
      <w:r>
        <w:rPr>
          <w:spacing w:val="-5"/>
        </w:rPr>
        <w:t xml:space="preserve"> </w:t>
      </w:r>
      <w:r>
        <w:rPr>
          <w:spacing w:val="-2"/>
        </w:rPr>
        <w:t>Leasing</w:t>
      </w:r>
    </w:p>
    <w:p w14:paraId="3A80A7C3" w14:textId="77777777" w:rsidR="00603CF8" w:rsidRDefault="00000000">
      <w:pPr>
        <w:pStyle w:val="BodyText"/>
        <w:spacing w:before="186" w:line="259" w:lineRule="auto"/>
        <w:ind w:right="159"/>
      </w:pPr>
      <w:r>
        <w:t>Private Sector Leasing is a mechanism for a local authority to lease properties from the private rented sector. Properties leased will be used by Falkirk Council to fulfil their legal obligation to provide temporary accommodation, to individuals, following a homeless assessment.</w:t>
      </w:r>
      <w:r>
        <w:rPr>
          <w:spacing w:val="-1"/>
        </w:rPr>
        <w:t xml:space="preserve"> </w:t>
      </w:r>
      <w:r>
        <w:t>The Council’s Private</w:t>
      </w:r>
      <w:r>
        <w:rPr>
          <w:spacing w:val="-1"/>
        </w:rPr>
        <w:t xml:space="preserve"> </w:t>
      </w:r>
      <w:r>
        <w:t>Sector</w:t>
      </w:r>
      <w:r>
        <w:rPr>
          <w:spacing w:val="-3"/>
        </w:rPr>
        <w:t xml:space="preserve"> </w:t>
      </w:r>
      <w:r>
        <w:t>Leasing</w:t>
      </w:r>
      <w:r>
        <w:rPr>
          <w:spacing w:val="-2"/>
        </w:rPr>
        <w:t xml:space="preserve"> </w:t>
      </w:r>
      <w:r>
        <w:t>scheme</w:t>
      </w:r>
      <w:r>
        <w:rPr>
          <w:spacing w:val="-1"/>
        </w:rPr>
        <w:t xml:space="preserve"> </w:t>
      </w:r>
      <w:r>
        <w:t>has</w:t>
      </w:r>
      <w:r>
        <w:rPr>
          <w:spacing w:val="-4"/>
        </w:rPr>
        <w:t xml:space="preserve"> </w:t>
      </w:r>
      <w:r>
        <w:t>been</w:t>
      </w:r>
      <w:r>
        <w:rPr>
          <w:spacing w:val="-2"/>
        </w:rPr>
        <w:t xml:space="preserve"> </w:t>
      </w:r>
      <w:r>
        <w:t>in</w:t>
      </w:r>
      <w:r>
        <w:rPr>
          <w:spacing w:val="-5"/>
        </w:rPr>
        <w:t xml:space="preserve"> </w:t>
      </w:r>
      <w:r>
        <w:t>operation</w:t>
      </w:r>
      <w:r>
        <w:rPr>
          <w:spacing w:val="-5"/>
        </w:rPr>
        <w:t xml:space="preserve"> </w:t>
      </w:r>
      <w:r>
        <w:t>since January</w:t>
      </w:r>
      <w:r>
        <w:rPr>
          <w:spacing w:val="-3"/>
        </w:rPr>
        <w:t xml:space="preserve"> </w:t>
      </w:r>
      <w:r>
        <w:t>2011.</w:t>
      </w:r>
      <w:r>
        <w:rPr>
          <w:spacing w:val="-4"/>
        </w:rPr>
        <w:t xml:space="preserve"> </w:t>
      </w:r>
      <w:r>
        <w:t>To</w:t>
      </w:r>
      <w:r>
        <w:rPr>
          <w:spacing w:val="-2"/>
        </w:rPr>
        <w:t xml:space="preserve"> </w:t>
      </w:r>
      <w:r>
        <w:t>be</w:t>
      </w:r>
      <w:r>
        <w:rPr>
          <w:spacing w:val="-3"/>
        </w:rPr>
        <w:t xml:space="preserve"> </w:t>
      </w:r>
      <w:r>
        <w:t>eligible</w:t>
      </w:r>
      <w:r>
        <w:rPr>
          <w:spacing w:val="-1"/>
        </w:rPr>
        <w:t xml:space="preserve"> </w:t>
      </w:r>
      <w:r>
        <w:t>for</w:t>
      </w:r>
      <w:r>
        <w:rPr>
          <w:spacing w:val="-1"/>
        </w:rPr>
        <w:t xml:space="preserve"> </w:t>
      </w:r>
      <w:r>
        <w:t>inclusion within this scheme you must be a Registered Landlord within the Falkirk Council area.</w:t>
      </w:r>
    </w:p>
    <w:p w14:paraId="74B0B895" w14:textId="77777777" w:rsidR="00603CF8" w:rsidRDefault="00000000">
      <w:pPr>
        <w:pStyle w:val="BodyText"/>
        <w:spacing w:before="158" w:line="259" w:lineRule="auto"/>
      </w:pPr>
      <w:r>
        <w:t>An initial assessment will be made of properties offered for the Private Sector Leasing Scheme to assess if the property is suitable and any repairs that need to be undertaken. If your property is accepted</w:t>
      </w:r>
      <w:r>
        <w:rPr>
          <w:spacing w:val="-6"/>
        </w:rPr>
        <w:t xml:space="preserve"> </w:t>
      </w:r>
      <w:r>
        <w:t>onto</w:t>
      </w:r>
      <w:r>
        <w:rPr>
          <w:spacing w:val="-3"/>
        </w:rPr>
        <w:t xml:space="preserve"> </w:t>
      </w:r>
      <w:r>
        <w:t>the</w:t>
      </w:r>
      <w:r>
        <w:rPr>
          <w:spacing w:val="-2"/>
        </w:rPr>
        <w:t xml:space="preserve"> </w:t>
      </w:r>
      <w:r>
        <w:t>scheme</w:t>
      </w:r>
      <w:r>
        <w:rPr>
          <w:spacing w:val="-4"/>
        </w:rPr>
        <w:t xml:space="preserve"> </w:t>
      </w:r>
      <w:r>
        <w:t>and</w:t>
      </w:r>
      <w:r>
        <w:rPr>
          <w:spacing w:val="-3"/>
        </w:rPr>
        <w:t xml:space="preserve"> </w:t>
      </w:r>
      <w:r>
        <w:t>all</w:t>
      </w:r>
      <w:r>
        <w:rPr>
          <w:spacing w:val="-2"/>
        </w:rPr>
        <w:t xml:space="preserve"> </w:t>
      </w:r>
      <w:r>
        <w:t>the</w:t>
      </w:r>
      <w:r>
        <w:rPr>
          <w:spacing w:val="-2"/>
        </w:rPr>
        <w:t xml:space="preserve"> </w:t>
      </w:r>
      <w:r>
        <w:t>highlighted</w:t>
      </w:r>
      <w:r>
        <w:rPr>
          <w:spacing w:val="-3"/>
        </w:rPr>
        <w:t xml:space="preserve"> </w:t>
      </w:r>
      <w:r>
        <w:t>works</w:t>
      </w:r>
      <w:r>
        <w:rPr>
          <w:spacing w:val="-2"/>
        </w:rPr>
        <w:t xml:space="preserve"> </w:t>
      </w:r>
      <w:r>
        <w:t>undertaken,</w:t>
      </w:r>
      <w:r>
        <w:rPr>
          <w:spacing w:val="-2"/>
        </w:rPr>
        <w:t xml:space="preserve"> </w:t>
      </w:r>
      <w:r>
        <w:t>the</w:t>
      </w:r>
      <w:r>
        <w:rPr>
          <w:spacing w:val="-2"/>
        </w:rPr>
        <w:t xml:space="preserve"> </w:t>
      </w:r>
      <w:r>
        <w:t>property</w:t>
      </w:r>
      <w:r>
        <w:rPr>
          <w:spacing w:val="-2"/>
        </w:rPr>
        <w:t xml:space="preserve"> </w:t>
      </w:r>
      <w:r>
        <w:t>will</w:t>
      </w:r>
      <w:r>
        <w:rPr>
          <w:spacing w:val="-2"/>
        </w:rPr>
        <w:t xml:space="preserve"> </w:t>
      </w:r>
      <w:r>
        <w:t>be</w:t>
      </w:r>
      <w:r>
        <w:rPr>
          <w:spacing w:val="-2"/>
        </w:rPr>
        <w:t xml:space="preserve"> </w:t>
      </w:r>
      <w:r>
        <w:t>leased</w:t>
      </w:r>
      <w:r>
        <w:rPr>
          <w:spacing w:val="-2"/>
        </w:rPr>
        <w:t xml:space="preserve"> </w:t>
      </w:r>
      <w:r>
        <w:t>to Falkirk Council for a minimum of 3 years.</w:t>
      </w:r>
    </w:p>
    <w:p w14:paraId="3AA616AD" w14:textId="77777777" w:rsidR="00603CF8" w:rsidRDefault="00000000">
      <w:pPr>
        <w:pStyle w:val="BodyText"/>
        <w:spacing w:before="165"/>
      </w:pPr>
      <w:r>
        <w:t>Tel:</w:t>
      </w:r>
      <w:r>
        <w:rPr>
          <w:spacing w:val="-10"/>
        </w:rPr>
        <w:t xml:space="preserve"> </w:t>
      </w:r>
      <w:hyperlink r:id="rId32">
        <w:r>
          <w:t>01324</w:t>
        </w:r>
        <w:r>
          <w:rPr>
            <w:spacing w:val="-6"/>
          </w:rPr>
          <w:t xml:space="preserve"> </w:t>
        </w:r>
        <w:r>
          <w:t>590797</w:t>
        </w:r>
        <w:r>
          <w:rPr>
            <w:spacing w:val="-5"/>
          </w:rPr>
          <w:t xml:space="preserve"> </w:t>
        </w:r>
        <w:r>
          <w:t>(option</w:t>
        </w:r>
        <w:r>
          <w:rPr>
            <w:spacing w:val="-10"/>
          </w:rPr>
          <w:t xml:space="preserve"> </w:t>
        </w:r>
        <w:r>
          <w:rPr>
            <w:spacing w:val="-5"/>
          </w:rPr>
          <w:t>2)</w:t>
        </w:r>
      </w:hyperlink>
    </w:p>
    <w:p w14:paraId="10C0D014" w14:textId="77777777" w:rsidR="00603CF8" w:rsidRDefault="00000000">
      <w:pPr>
        <w:pStyle w:val="BodyText"/>
        <w:spacing w:before="1"/>
      </w:pPr>
      <w:r>
        <w:t>Email:</w:t>
      </w:r>
      <w:r>
        <w:rPr>
          <w:spacing w:val="-9"/>
        </w:rPr>
        <w:t xml:space="preserve"> </w:t>
      </w:r>
      <w:hyperlink r:id="rId33">
        <w:r>
          <w:rPr>
            <w:color w:val="0000FF"/>
            <w:spacing w:val="-2"/>
            <w:u w:val="single" w:color="0000FF"/>
          </w:rPr>
          <w:t>privatesector.housing@falkirk.gov.uk</w:t>
        </w:r>
      </w:hyperlink>
    </w:p>
    <w:p w14:paraId="4FFB51F3" w14:textId="77777777" w:rsidR="00603CF8" w:rsidRDefault="00603CF8">
      <w:pPr>
        <w:pStyle w:val="BodyText"/>
        <w:spacing w:before="184"/>
        <w:ind w:left="0"/>
        <w:rPr>
          <w:sz w:val="28"/>
        </w:rPr>
      </w:pPr>
    </w:p>
    <w:p w14:paraId="7783CA70" w14:textId="77777777" w:rsidR="00603CF8" w:rsidRDefault="00000000">
      <w:pPr>
        <w:pStyle w:val="Heading1"/>
      </w:pPr>
      <w:r>
        <w:t>Renting</w:t>
      </w:r>
      <w:r>
        <w:rPr>
          <w:spacing w:val="-7"/>
        </w:rPr>
        <w:t xml:space="preserve"> </w:t>
      </w:r>
      <w:r>
        <w:rPr>
          <w:spacing w:val="-2"/>
        </w:rPr>
        <w:t>Privately</w:t>
      </w:r>
    </w:p>
    <w:p w14:paraId="15FA31DC" w14:textId="77777777" w:rsidR="00603CF8" w:rsidRDefault="00000000">
      <w:pPr>
        <w:pStyle w:val="BodyText"/>
        <w:spacing w:before="304"/>
      </w:pPr>
      <w:r>
        <w:t>Before you can rent out your property you have to register with the council. Registering before you rent</w:t>
      </w:r>
      <w:r>
        <w:rPr>
          <w:spacing w:val="-2"/>
        </w:rPr>
        <w:t xml:space="preserve"> </w:t>
      </w:r>
      <w:r>
        <w:t>out</w:t>
      </w:r>
      <w:r>
        <w:rPr>
          <w:spacing w:val="-2"/>
        </w:rPr>
        <w:t xml:space="preserve"> </w:t>
      </w:r>
      <w:r>
        <w:t>your</w:t>
      </w:r>
      <w:r>
        <w:rPr>
          <w:spacing w:val="-2"/>
        </w:rPr>
        <w:t xml:space="preserve"> </w:t>
      </w:r>
      <w:r>
        <w:t>property</w:t>
      </w:r>
      <w:r>
        <w:rPr>
          <w:spacing w:val="-3"/>
        </w:rPr>
        <w:t xml:space="preserve"> </w:t>
      </w:r>
      <w:r>
        <w:t>makes</w:t>
      </w:r>
      <w:r>
        <w:rPr>
          <w:spacing w:val="-1"/>
        </w:rPr>
        <w:t xml:space="preserve"> </w:t>
      </w:r>
      <w:r>
        <w:t>sure</w:t>
      </w:r>
      <w:r>
        <w:rPr>
          <w:spacing w:val="-3"/>
        </w:rPr>
        <w:t xml:space="preserve"> </w:t>
      </w:r>
      <w:r>
        <w:t>you</w:t>
      </w:r>
      <w:r>
        <w:rPr>
          <w:spacing w:val="-4"/>
        </w:rPr>
        <w:t xml:space="preserve"> </w:t>
      </w:r>
      <w:r>
        <w:t>meet</w:t>
      </w:r>
      <w:r>
        <w:rPr>
          <w:spacing w:val="-2"/>
        </w:rPr>
        <w:t xml:space="preserve"> </w:t>
      </w:r>
      <w:r>
        <w:t>the</w:t>
      </w:r>
      <w:r>
        <w:rPr>
          <w:spacing w:val="-3"/>
        </w:rPr>
        <w:t xml:space="preserve"> </w:t>
      </w:r>
      <w:r>
        <w:t>minimum</w:t>
      </w:r>
      <w:r>
        <w:rPr>
          <w:spacing w:val="-3"/>
        </w:rPr>
        <w:t xml:space="preserve"> </w:t>
      </w:r>
      <w:r>
        <w:t>legal</w:t>
      </w:r>
      <w:r>
        <w:rPr>
          <w:spacing w:val="-3"/>
        </w:rPr>
        <w:t xml:space="preserve"> </w:t>
      </w:r>
      <w:r>
        <w:t>requirements.</w:t>
      </w:r>
      <w:r>
        <w:rPr>
          <w:spacing w:val="-2"/>
        </w:rPr>
        <w:t xml:space="preserve"> </w:t>
      </w:r>
      <w:r>
        <w:t>Joint</w:t>
      </w:r>
      <w:r>
        <w:rPr>
          <w:spacing w:val="-3"/>
        </w:rPr>
        <w:t xml:space="preserve"> </w:t>
      </w:r>
      <w:r>
        <w:t>owners</w:t>
      </w:r>
      <w:r>
        <w:rPr>
          <w:spacing w:val="-2"/>
        </w:rPr>
        <w:t xml:space="preserve"> </w:t>
      </w:r>
      <w:r>
        <w:t>(anyone else who's named on the title deeds) need to register too, but they will not be charged. Before any person or agency is registered, the council will have to check that the applicant is a fit and proper person to let a property.</w:t>
      </w:r>
    </w:p>
    <w:p w14:paraId="3A579279" w14:textId="77777777" w:rsidR="00603CF8" w:rsidRDefault="00603CF8">
      <w:pPr>
        <w:sectPr w:rsidR="00603CF8" w:rsidSect="002E6573">
          <w:pgSz w:w="11920" w:h="16850"/>
          <w:pgMar w:top="1340" w:right="1340" w:bottom="280" w:left="1320" w:header="720" w:footer="720" w:gutter="0"/>
          <w:cols w:space="720"/>
        </w:sectPr>
      </w:pPr>
    </w:p>
    <w:p w14:paraId="4C9B05B8" w14:textId="77777777" w:rsidR="00603CF8" w:rsidRDefault="00000000">
      <w:pPr>
        <w:pStyle w:val="BodyText"/>
        <w:spacing w:before="39"/>
      </w:pPr>
      <w:r>
        <w:lastRenderedPageBreak/>
        <w:t>If</w:t>
      </w:r>
      <w:r>
        <w:rPr>
          <w:spacing w:val="-6"/>
        </w:rPr>
        <w:t xml:space="preserve"> </w:t>
      </w:r>
      <w:r>
        <w:t>a</w:t>
      </w:r>
      <w:r>
        <w:rPr>
          <w:spacing w:val="-3"/>
        </w:rPr>
        <w:t xml:space="preserve"> </w:t>
      </w:r>
      <w:r>
        <w:t>landlord</w:t>
      </w:r>
      <w:r>
        <w:rPr>
          <w:spacing w:val="-4"/>
        </w:rPr>
        <w:t xml:space="preserve"> </w:t>
      </w:r>
      <w:r>
        <w:t>hasn’t</w:t>
      </w:r>
      <w:r>
        <w:rPr>
          <w:spacing w:val="-6"/>
        </w:rPr>
        <w:t xml:space="preserve"> </w:t>
      </w:r>
      <w:r>
        <w:t>registered,</w:t>
      </w:r>
      <w:r>
        <w:rPr>
          <w:spacing w:val="-3"/>
        </w:rPr>
        <w:t xml:space="preserve"> </w:t>
      </w:r>
      <w:r>
        <w:t>or</w:t>
      </w:r>
      <w:r>
        <w:rPr>
          <w:spacing w:val="-6"/>
        </w:rPr>
        <w:t xml:space="preserve"> </w:t>
      </w:r>
      <w:r>
        <w:t>haven't</w:t>
      </w:r>
      <w:r>
        <w:rPr>
          <w:spacing w:val="-5"/>
        </w:rPr>
        <w:t xml:space="preserve"> </w:t>
      </w:r>
      <w:r>
        <w:t>applied</w:t>
      </w:r>
      <w:r>
        <w:rPr>
          <w:spacing w:val="-4"/>
        </w:rPr>
        <w:t xml:space="preserve"> </w:t>
      </w:r>
      <w:r>
        <w:t>for</w:t>
      </w:r>
      <w:r>
        <w:rPr>
          <w:spacing w:val="-3"/>
        </w:rPr>
        <w:t xml:space="preserve"> </w:t>
      </w:r>
      <w:r>
        <w:t>registration,</w:t>
      </w:r>
      <w:r>
        <w:rPr>
          <w:spacing w:val="-3"/>
        </w:rPr>
        <w:t xml:space="preserve"> </w:t>
      </w:r>
      <w:r>
        <w:t>it's</w:t>
      </w:r>
      <w:r>
        <w:rPr>
          <w:spacing w:val="-3"/>
        </w:rPr>
        <w:t xml:space="preserve"> </w:t>
      </w:r>
      <w:r>
        <w:t>a</w:t>
      </w:r>
      <w:r>
        <w:rPr>
          <w:spacing w:val="-7"/>
        </w:rPr>
        <w:t xml:space="preserve"> </w:t>
      </w:r>
      <w:r>
        <w:t>criminal</w:t>
      </w:r>
      <w:r>
        <w:rPr>
          <w:spacing w:val="-3"/>
        </w:rPr>
        <w:t xml:space="preserve"> </w:t>
      </w:r>
      <w:r>
        <w:t>offence</w:t>
      </w:r>
      <w:r>
        <w:rPr>
          <w:spacing w:val="-3"/>
        </w:rPr>
        <w:t xml:space="preserve"> </w:t>
      </w:r>
      <w:r>
        <w:t>to</w:t>
      </w:r>
      <w:r>
        <w:rPr>
          <w:spacing w:val="-4"/>
        </w:rPr>
        <w:t xml:space="preserve"> </w:t>
      </w:r>
      <w:proofErr w:type="gramStart"/>
      <w:r>
        <w:rPr>
          <w:spacing w:val="-2"/>
        </w:rPr>
        <w:t>continue</w:t>
      </w:r>
      <w:proofErr w:type="gramEnd"/>
    </w:p>
    <w:p w14:paraId="723754E8" w14:textId="77777777" w:rsidR="00603CF8" w:rsidRDefault="00000000">
      <w:pPr>
        <w:pStyle w:val="BodyText"/>
        <w:spacing w:before="1"/>
      </w:pPr>
      <w:r>
        <w:t>to</w:t>
      </w:r>
      <w:r>
        <w:rPr>
          <w:spacing w:val="-2"/>
        </w:rPr>
        <w:t xml:space="preserve"> </w:t>
      </w:r>
      <w:r>
        <w:t>let</w:t>
      </w:r>
      <w:r>
        <w:rPr>
          <w:spacing w:val="-6"/>
        </w:rPr>
        <w:t xml:space="preserve"> </w:t>
      </w:r>
      <w:r>
        <w:t>out</w:t>
      </w:r>
      <w:r>
        <w:rPr>
          <w:spacing w:val="-3"/>
        </w:rPr>
        <w:t xml:space="preserve"> </w:t>
      </w:r>
      <w:r>
        <w:t>a</w:t>
      </w:r>
      <w:r>
        <w:rPr>
          <w:spacing w:val="-4"/>
        </w:rPr>
        <w:t xml:space="preserve"> </w:t>
      </w:r>
      <w:r>
        <w:t>property,</w:t>
      </w:r>
      <w:r>
        <w:rPr>
          <w:spacing w:val="-5"/>
        </w:rPr>
        <w:t xml:space="preserve"> </w:t>
      </w:r>
      <w:r>
        <w:t>and</w:t>
      </w:r>
      <w:r>
        <w:rPr>
          <w:spacing w:val="-4"/>
        </w:rPr>
        <w:t xml:space="preserve"> </w:t>
      </w:r>
      <w:r>
        <w:t>a</w:t>
      </w:r>
      <w:r>
        <w:rPr>
          <w:spacing w:val="-8"/>
        </w:rPr>
        <w:t xml:space="preserve"> </w:t>
      </w:r>
      <w:r>
        <w:t>landlord</w:t>
      </w:r>
      <w:r>
        <w:rPr>
          <w:spacing w:val="-2"/>
        </w:rPr>
        <w:t xml:space="preserve"> </w:t>
      </w:r>
      <w:r>
        <w:t>can</w:t>
      </w:r>
      <w:r>
        <w:rPr>
          <w:spacing w:val="-6"/>
        </w:rPr>
        <w:t xml:space="preserve"> </w:t>
      </w:r>
      <w:r>
        <w:t>be</w:t>
      </w:r>
      <w:r>
        <w:rPr>
          <w:spacing w:val="-4"/>
        </w:rPr>
        <w:t xml:space="preserve"> </w:t>
      </w:r>
      <w:r>
        <w:t>fined</w:t>
      </w:r>
      <w:r>
        <w:rPr>
          <w:spacing w:val="-6"/>
        </w:rPr>
        <w:t xml:space="preserve"> </w:t>
      </w:r>
      <w:r>
        <w:rPr>
          <w:spacing w:val="-2"/>
        </w:rPr>
        <w:t>£50000.</w:t>
      </w:r>
    </w:p>
    <w:p w14:paraId="4FC14C28" w14:textId="77777777" w:rsidR="00603CF8" w:rsidRDefault="00603CF8">
      <w:pPr>
        <w:pStyle w:val="BodyText"/>
        <w:spacing w:before="10"/>
        <w:ind w:left="0"/>
      </w:pPr>
    </w:p>
    <w:p w14:paraId="45936862" w14:textId="77777777" w:rsidR="00603CF8" w:rsidRDefault="00000000">
      <w:pPr>
        <w:pStyle w:val="BodyText"/>
        <w:ind w:right="159"/>
      </w:pPr>
      <w:r>
        <w:t>You</w:t>
      </w:r>
      <w:r>
        <w:rPr>
          <w:spacing w:val="-2"/>
        </w:rPr>
        <w:t xml:space="preserve"> </w:t>
      </w:r>
      <w:r>
        <w:t>need</w:t>
      </w:r>
      <w:r>
        <w:rPr>
          <w:spacing w:val="-2"/>
        </w:rPr>
        <w:t xml:space="preserve"> </w:t>
      </w:r>
      <w:r>
        <w:t>to</w:t>
      </w:r>
      <w:r>
        <w:rPr>
          <w:spacing w:val="-1"/>
        </w:rPr>
        <w:t xml:space="preserve"> </w:t>
      </w:r>
      <w:r>
        <w:t>inform</w:t>
      </w:r>
      <w:r>
        <w:rPr>
          <w:spacing w:val="-3"/>
        </w:rPr>
        <w:t xml:space="preserve"> </w:t>
      </w:r>
      <w:r>
        <w:t>your</w:t>
      </w:r>
      <w:r>
        <w:rPr>
          <w:spacing w:val="-3"/>
        </w:rPr>
        <w:t xml:space="preserve"> </w:t>
      </w:r>
      <w:r>
        <w:t>mortgage</w:t>
      </w:r>
      <w:r>
        <w:rPr>
          <w:spacing w:val="-2"/>
        </w:rPr>
        <w:t xml:space="preserve"> </w:t>
      </w:r>
      <w:r>
        <w:t>lender</w:t>
      </w:r>
      <w:r>
        <w:rPr>
          <w:spacing w:val="-3"/>
        </w:rPr>
        <w:t xml:space="preserve"> </w:t>
      </w:r>
      <w:r>
        <w:t>you</w:t>
      </w:r>
      <w:r>
        <w:rPr>
          <w:spacing w:val="-4"/>
        </w:rPr>
        <w:t xml:space="preserve"> </w:t>
      </w:r>
      <w:r>
        <w:t>want</w:t>
      </w:r>
      <w:r>
        <w:rPr>
          <w:spacing w:val="-3"/>
        </w:rPr>
        <w:t xml:space="preserve"> </w:t>
      </w:r>
      <w:r>
        <w:t>to</w:t>
      </w:r>
      <w:r>
        <w:rPr>
          <w:spacing w:val="-3"/>
        </w:rPr>
        <w:t xml:space="preserve"> </w:t>
      </w:r>
      <w:r>
        <w:t>rent</w:t>
      </w:r>
      <w:r>
        <w:rPr>
          <w:spacing w:val="-3"/>
        </w:rPr>
        <w:t xml:space="preserve"> </w:t>
      </w:r>
      <w:r>
        <w:t>your</w:t>
      </w:r>
      <w:r>
        <w:rPr>
          <w:spacing w:val="-2"/>
        </w:rPr>
        <w:t xml:space="preserve"> </w:t>
      </w:r>
      <w:r>
        <w:t>property</w:t>
      </w:r>
      <w:r>
        <w:rPr>
          <w:spacing w:val="-3"/>
        </w:rPr>
        <w:t xml:space="preserve"> </w:t>
      </w:r>
      <w:r>
        <w:t>out.</w:t>
      </w:r>
      <w:r>
        <w:rPr>
          <w:spacing w:val="-2"/>
        </w:rPr>
        <w:t xml:space="preserve"> </w:t>
      </w:r>
      <w:r>
        <w:t>Some</w:t>
      </w:r>
      <w:r>
        <w:rPr>
          <w:spacing w:val="-2"/>
        </w:rPr>
        <w:t xml:space="preserve"> </w:t>
      </w:r>
      <w:r>
        <w:t>lenders</w:t>
      </w:r>
      <w:r>
        <w:rPr>
          <w:spacing w:val="-2"/>
        </w:rPr>
        <w:t xml:space="preserve"> </w:t>
      </w:r>
      <w:r>
        <w:t>have restrictions on who you can rent a property to. Renting your property out can also affect your insurance.</w:t>
      </w:r>
      <w:r>
        <w:rPr>
          <w:spacing w:val="-1"/>
        </w:rPr>
        <w:t xml:space="preserve"> </w:t>
      </w:r>
      <w:r>
        <w:t>You</w:t>
      </w:r>
      <w:r>
        <w:rPr>
          <w:spacing w:val="-5"/>
        </w:rPr>
        <w:t xml:space="preserve"> </w:t>
      </w:r>
      <w:r>
        <w:t>need</w:t>
      </w:r>
      <w:r>
        <w:rPr>
          <w:spacing w:val="-4"/>
        </w:rPr>
        <w:t xml:space="preserve"> </w:t>
      </w:r>
      <w:r>
        <w:t>to</w:t>
      </w:r>
      <w:r>
        <w:rPr>
          <w:spacing w:val="-2"/>
        </w:rPr>
        <w:t xml:space="preserve"> </w:t>
      </w:r>
      <w:r>
        <w:t>make</w:t>
      </w:r>
      <w:r>
        <w:rPr>
          <w:spacing w:val="-1"/>
        </w:rPr>
        <w:t xml:space="preserve"> </w:t>
      </w:r>
      <w:r>
        <w:t>certain</w:t>
      </w:r>
      <w:r>
        <w:rPr>
          <w:spacing w:val="-4"/>
        </w:rPr>
        <w:t xml:space="preserve"> </w:t>
      </w:r>
      <w:r>
        <w:t>your</w:t>
      </w:r>
      <w:r>
        <w:rPr>
          <w:spacing w:val="-1"/>
        </w:rPr>
        <w:t xml:space="preserve"> </w:t>
      </w:r>
      <w:r>
        <w:t>insurers</w:t>
      </w:r>
      <w:r>
        <w:rPr>
          <w:spacing w:val="-1"/>
        </w:rPr>
        <w:t xml:space="preserve"> </w:t>
      </w:r>
      <w:r>
        <w:t>understand</w:t>
      </w:r>
      <w:r>
        <w:rPr>
          <w:spacing w:val="-2"/>
        </w:rPr>
        <w:t xml:space="preserve"> </w:t>
      </w:r>
      <w:r>
        <w:t>you'll</w:t>
      </w:r>
      <w:r>
        <w:rPr>
          <w:spacing w:val="-2"/>
        </w:rPr>
        <w:t xml:space="preserve"> </w:t>
      </w:r>
      <w:r>
        <w:t>be renting</w:t>
      </w:r>
      <w:r>
        <w:rPr>
          <w:spacing w:val="-4"/>
        </w:rPr>
        <w:t xml:space="preserve"> </w:t>
      </w:r>
      <w:r>
        <w:t>out</w:t>
      </w:r>
      <w:r>
        <w:rPr>
          <w:spacing w:val="-3"/>
        </w:rPr>
        <w:t xml:space="preserve"> </w:t>
      </w:r>
      <w:r>
        <w:t>your</w:t>
      </w:r>
      <w:r>
        <w:rPr>
          <w:spacing w:val="-1"/>
        </w:rPr>
        <w:t xml:space="preserve"> </w:t>
      </w:r>
      <w:r>
        <w:t>property and provide adequate coverage.</w:t>
      </w:r>
    </w:p>
    <w:p w14:paraId="431846E0" w14:textId="77777777" w:rsidR="00603CF8" w:rsidRDefault="00603CF8">
      <w:pPr>
        <w:pStyle w:val="BodyText"/>
        <w:spacing w:before="13"/>
        <w:ind w:left="0"/>
      </w:pPr>
    </w:p>
    <w:p w14:paraId="1563DFF6" w14:textId="77777777" w:rsidR="00603CF8" w:rsidRDefault="00000000">
      <w:pPr>
        <w:pStyle w:val="BodyText"/>
        <w:ind w:right="352"/>
        <w:jc w:val="both"/>
      </w:pPr>
      <w:r>
        <w:t>If</w:t>
      </w:r>
      <w:r>
        <w:rPr>
          <w:spacing w:val="-1"/>
        </w:rPr>
        <w:t xml:space="preserve"> </w:t>
      </w:r>
      <w:r>
        <w:t>your</w:t>
      </w:r>
      <w:r>
        <w:rPr>
          <w:spacing w:val="-1"/>
        </w:rPr>
        <w:t xml:space="preserve"> </w:t>
      </w:r>
      <w:r>
        <w:t>property</w:t>
      </w:r>
      <w:r>
        <w:rPr>
          <w:spacing w:val="-1"/>
        </w:rPr>
        <w:t xml:space="preserve"> </w:t>
      </w:r>
      <w:r>
        <w:t>is</w:t>
      </w:r>
      <w:r>
        <w:rPr>
          <w:spacing w:val="-1"/>
        </w:rPr>
        <w:t xml:space="preserve"> </w:t>
      </w:r>
      <w:r>
        <w:t>going</w:t>
      </w:r>
      <w:r>
        <w:rPr>
          <w:spacing w:val="-2"/>
        </w:rPr>
        <w:t xml:space="preserve"> </w:t>
      </w:r>
      <w:r>
        <w:t>to</w:t>
      </w:r>
      <w:r>
        <w:rPr>
          <w:spacing w:val="-2"/>
        </w:rPr>
        <w:t xml:space="preserve"> </w:t>
      </w:r>
      <w:r>
        <w:t>be</w:t>
      </w:r>
      <w:r>
        <w:rPr>
          <w:spacing w:val="-1"/>
        </w:rPr>
        <w:t xml:space="preserve"> </w:t>
      </w:r>
      <w:r>
        <w:t>let</w:t>
      </w:r>
      <w:r>
        <w:rPr>
          <w:spacing w:val="-1"/>
        </w:rPr>
        <w:t xml:space="preserve"> </w:t>
      </w:r>
      <w:r>
        <w:t>to three</w:t>
      </w:r>
      <w:r>
        <w:rPr>
          <w:spacing w:val="-3"/>
        </w:rPr>
        <w:t xml:space="preserve"> </w:t>
      </w:r>
      <w:r>
        <w:t>or</w:t>
      </w:r>
      <w:r>
        <w:rPr>
          <w:spacing w:val="-1"/>
        </w:rPr>
        <w:t xml:space="preserve"> </w:t>
      </w:r>
      <w:r>
        <w:t>more</w:t>
      </w:r>
      <w:r>
        <w:rPr>
          <w:spacing w:val="-1"/>
        </w:rPr>
        <w:t xml:space="preserve"> </w:t>
      </w:r>
      <w:r>
        <w:t>unrelated</w:t>
      </w:r>
      <w:r>
        <w:rPr>
          <w:spacing w:val="-2"/>
        </w:rPr>
        <w:t xml:space="preserve"> </w:t>
      </w:r>
      <w:r>
        <w:t>tenants, then</w:t>
      </w:r>
      <w:r>
        <w:rPr>
          <w:spacing w:val="-1"/>
        </w:rPr>
        <w:t xml:space="preserve"> </w:t>
      </w:r>
      <w:r>
        <w:t>you'll</w:t>
      </w:r>
      <w:r>
        <w:rPr>
          <w:spacing w:val="-2"/>
        </w:rPr>
        <w:t xml:space="preserve"> </w:t>
      </w:r>
      <w:r>
        <w:t>need</w:t>
      </w:r>
      <w:r>
        <w:rPr>
          <w:spacing w:val="-2"/>
        </w:rPr>
        <w:t xml:space="preserve"> </w:t>
      </w:r>
      <w:r>
        <w:t>to</w:t>
      </w:r>
      <w:r>
        <w:rPr>
          <w:spacing w:val="-2"/>
        </w:rPr>
        <w:t xml:space="preserve"> </w:t>
      </w:r>
      <w:r>
        <w:t>apply</w:t>
      </w:r>
      <w:r>
        <w:rPr>
          <w:spacing w:val="-1"/>
        </w:rPr>
        <w:t xml:space="preserve"> </w:t>
      </w:r>
      <w:r>
        <w:t xml:space="preserve">for an </w:t>
      </w:r>
      <w:hyperlink r:id="rId34" w:anchor="houses-in-multiple-occupation-licensing">
        <w:r>
          <w:t>HMO (house in multiple occupancy) license.</w:t>
        </w:r>
      </w:hyperlink>
      <w:r>
        <w:t xml:space="preserve"> There</w:t>
      </w:r>
      <w:r>
        <w:rPr>
          <w:spacing w:val="-1"/>
        </w:rPr>
        <w:t xml:space="preserve"> </w:t>
      </w:r>
      <w:r>
        <w:t>are extra criteria you’ll need to meet if your property will be used in this way.</w:t>
      </w:r>
    </w:p>
    <w:p w14:paraId="33939904" w14:textId="77777777" w:rsidR="00603CF8" w:rsidRDefault="00603CF8">
      <w:pPr>
        <w:pStyle w:val="BodyText"/>
        <w:spacing w:before="12"/>
        <w:ind w:left="0"/>
      </w:pPr>
    </w:p>
    <w:p w14:paraId="4061EE38" w14:textId="77777777" w:rsidR="00603CF8" w:rsidRDefault="00000000">
      <w:pPr>
        <w:pStyle w:val="BodyText"/>
        <w:spacing w:before="1" w:line="237" w:lineRule="auto"/>
        <w:ind w:right="159"/>
      </w:pPr>
      <w:r>
        <w:t>Your</w:t>
      </w:r>
      <w:r>
        <w:rPr>
          <w:spacing w:val="-1"/>
        </w:rPr>
        <w:t xml:space="preserve"> </w:t>
      </w:r>
      <w:r>
        <w:t>property</w:t>
      </w:r>
      <w:r>
        <w:rPr>
          <w:spacing w:val="-3"/>
        </w:rPr>
        <w:t xml:space="preserve"> </w:t>
      </w:r>
      <w:r>
        <w:t>must</w:t>
      </w:r>
      <w:r>
        <w:rPr>
          <w:spacing w:val="-3"/>
        </w:rPr>
        <w:t xml:space="preserve"> </w:t>
      </w:r>
      <w:r>
        <w:t>meet</w:t>
      </w:r>
      <w:r>
        <w:rPr>
          <w:spacing w:val="-3"/>
        </w:rPr>
        <w:t xml:space="preserve"> </w:t>
      </w:r>
      <w:r>
        <w:t>the</w:t>
      </w:r>
      <w:r>
        <w:rPr>
          <w:spacing w:val="-1"/>
        </w:rPr>
        <w:t xml:space="preserve"> </w:t>
      </w:r>
      <w:r>
        <w:t>repairing</w:t>
      </w:r>
      <w:r>
        <w:rPr>
          <w:spacing w:val="-2"/>
        </w:rPr>
        <w:t xml:space="preserve"> </w:t>
      </w:r>
      <w:r>
        <w:t>standard,</w:t>
      </w:r>
      <w:r>
        <w:rPr>
          <w:spacing w:val="-3"/>
        </w:rPr>
        <w:t xml:space="preserve"> </w:t>
      </w:r>
      <w:r>
        <w:t>which</w:t>
      </w:r>
      <w:r>
        <w:rPr>
          <w:spacing w:val="-2"/>
        </w:rPr>
        <w:t xml:space="preserve"> </w:t>
      </w:r>
      <w:r>
        <w:t>means</w:t>
      </w:r>
      <w:r>
        <w:rPr>
          <w:spacing w:val="-4"/>
        </w:rPr>
        <w:t xml:space="preserve"> </w:t>
      </w:r>
      <w:r>
        <w:t>it</w:t>
      </w:r>
      <w:r>
        <w:rPr>
          <w:spacing w:val="-3"/>
        </w:rPr>
        <w:t xml:space="preserve"> </w:t>
      </w:r>
      <w:r>
        <w:t>must</w:t>
      </w:r>
      <w:r>
        <w:rPr>
          <w:spacing w:val="-3"/>
        </w:rPr>
        <w:t xml:space="preserve"> </w:t>
      </w:r>
      <w:r>
        <w:t>meet</w:t>
      </w:r>
      <w:r>
        <w:rPr>
          <w:spacing w:val="-3"/>
        </w:rPr>
        <w:t xml:space="preserve"> </w:t>
      </w:r>
      <w:r>
        <w:t>a</w:t>
      </w:r>
      <w:r>
        <w:rPr>
          <w:spacing w:val="-1"/>
        </w:rPr>
        <w:t xml:space="preserve"> </w:t>
      </w:r>
      <w:r>
        <w:t>specific</w:t>
      </w:r>
      <w:r>
        <w:rPr>
          <w:spacing w:val="-1"/>
        </w:rPr>
        <w:t xml:space="preserve"> </w:t>
      </w:r>
      <w:r>
        <w:t>set</w:t>
      </w:r>
      <w:r>
        <w:rPr>
          <w:spacing w:val="-3"/>
        </w:rPr>
        <w:t xml:space="preserve"> </w:t>
      </w:r>
      <w:r>
        <w:t>of conditions, including:</w:t>
      </w:r>
    </w:p>
    <w:p w14:paraId="07FCA3ED" w14:textId="77777777" w:rsidR="00603CF8" w:rsidRDefault="00603CF8">
      <w:pPr>
        <w:pStyle w:val="BodyText"/>
        <w:spacing w:before="14"/>
        <w:ind w:left="0"/>
      </w:pPr>
    </w:p>
    <w:p w14:paraId="02297CD0" w14:textId="77777777" w:rsidR="00603CF8" w:rsidRDefault="00000000">
      <w:pPr>
        <w:pStyle w:val="ListParagraph"/>
        <w:numPr>
          <w:ilvl w:val="0"/>
          <w:numId w:val="1"/>
        </w:numPr>
        <w:tabs>
          <w:tab w:val="left" w:pos="840"/>
        </w:tabs>
        <w:rPr>
          <w:rFonts w:ascii="Symbol" w:hAnsi="Symbol"/>
          <w:sz w:val="20"/>
        </w:rPr>
      </w:pPr>
      <w:r>
        <w:t>the</w:t>
      </w:r>
      <w:r>
        <w:rPr>
          <w:spacing w:val="-3"/>
        </w:rPr>
        <w:t xml:space="preserve"> </w:t>
      </w:r>
      <w:r>
        <w:t>property</w:t>
      </w:r>
      <w:r>
        <w:rPr>
          <w:spacing w:val="-3"/>
        </w:rPr>
        <w:t xml:space="preserve"> </w:t>
      </w:r>
      <w:r>
        <w:t>is</w:t>
      </w:r>
      <w:r>
        <w:rPr>
          <w:spacing w:val="-7"/>
        </w:rPr>
        <w:t xml:space="preserve"> </w:t>
      </w:r>
      <w:r>
        <w:t>wind</w:t>
      </w:r>
      <w:r>
        <w:rPr>
          <w:spacing w:val="-5"/>
        </w:rPr>
        <w:t xml:space="preserve"> </w:t>
      </w:r>
      <w:r>
        <w:t>and</w:t>
      </w:r>
      <w:r>
        <w:rPr>
          <w:spacing w:val="-5"/>
        </w:rPr>
        <w:t xml:space="preserve"> </w:t>
      </w:r>
      <w:proofErr w:type="gramStart"/>
      <w:r>
        <w:rPr>
          <w:spacing w:val="-2"/>
        </w:rPr>
        <w:t>watertight</w:t>
      </w:r>
      <w:proofErr w:type="gramEnd"/>
    </w:p>
    <w:p w14:paraId="0CA5F681" w14:textId="77777777" w:rsidR="00603CF8" w:rsidRDefault="00000000">
      <w:pPr>
        <w:pStyle w:val="ListParagraph"/>
        <w:numPr>
          <w:ilvl w:val="0"/>
          <w:numId w:val="1"/>
        </w:numPr>
        <w:tabs>
          <w:tab w:val="left" w:pos="840"/>
        </w:tabs>
        <w:rPr>
          <w:rFonts w:ascii="Symbol" w:hAnsi="Symbol"/>
          <w:sz w:val="20"/>
        </w:rPr>
      </w:pPr>
      <w:r>
        <w:t>the</w:t>
      </w:r>
      <w:r>
        <w:rPr>
          <w:spacing w:val="-3"/>
        </w:rPr>
        <w:t xml:space="preserve"> </w:t>
      </w:r>
      <w:r>
        <w:t>structure</w:t>
      </w:r>
      <w:r>
        <w:rPr>
          <w:spacing w:val="-5"/>
        </w:rPr>
        <w:t xml:space="preserve"> </w:t>
      </w:r>
      <w:r>
        <w:t>and</w:t>
      </w:r>
      <w:r>
        <w:rPr>
          <w:spacing w:val="-9"/>
        </w:rPr>
        <w:t xml:space="preserve"> </w:t>
      </w:r>
      <w:r>
        <w:t>exterior</w:t>
      </w:r>
      <w:r>
        <w:rPr>
          <w:spacing w:val="-10"/>
        </w:rPr>
        <w:t xml:space="preserve"> </w:t>
      </w:r>
      <w:r>
        <w:t>are</w:t>
      </w:r>
      <w:r>
        <w:rPr>
          <w:spacing w:val="-2"/>
        </w:rPr>
        <w:t xml:space="preserve"> </w:t>
      </w:r>
      <w:r>
        <w:t>in</w:t>
      </w:r>
      <w:r>
        <w:rPr>
          <w:spacing w:val="-7"/>
        </w:rPr>
        <w:t xml:space="preserve"> </w:t>
      </w:r>
      <w:r>
        <w:t>a</w:t>
      </w:r>
      <w:r>
        <w:rPr>
          <w:spacing w:val="-5"/>
        </w:rPr>
        <w:t xml:space="preserve"> </w:t>
      </w:r>
      <w:r>
        <w:t>reasonable</w:t>
      </w:r>
      <w:r>
        <w:rPr>
          <w:spacing w:val="-3"/>
        </w:rPr>
        <w:t xml:space="preserve"> </w:t>
      </w:r>
      <w:proofErr w:type="gramStart"/>
      <w:r>
        <w:rPr>
          <w:spacing w:val="-2"/>
        </w:rPr>
        <w:t>condition</w:t>
      </w:r>
      <w:proofErr w:type="gramEnd"/>
    </w:p>
    <w:p w14:paraId="55EE7C85" w14:textId="77777777" w:rsidR="00603CF8" w:rsidRDefault="00000000">
      <w:pPr>
        <w:pStyle w:val="ListParagraph"/>
        <w:numPr>
          <w:ilvl w:val="0"/>
          <w:numId w:val="1"/>
        </w:numPr>
        <w:tabs>
          <w:tab w:val="left" w:pos="840"/>
        </w:tabs>
        <w:ind w:right="123"/>
        <w:rPr>
          <w:rFonts w:ascii="Symbol" w:hAnsi="Symbol"/>
          <w:sz w:val="20"/>
        </w:rPr>
      </w:pPr>
      <w:r>
        <w:t>the</w:t>
      </w:r>
      <w:r>
        <w:rPr>
          <w:spacing w:val="-1"/>
        </w:rPr>
        <w:t xml:space="preserve"> </w:t>
      </w:r>
      <w:r>
        <w:t>installations</w:t>
      </w:r>
      <w:r>
        <w:rPr>
          <w:spacing w:val="-1"/>
        </w:rPr>
        <w:t xml:space="preserve"> </w:t>
      </w:r>
      <w:r>
        <w:t>for</w:t>
      </w:r>
      <w:r>
        <w:rPr>
          <w:spacing w:val="-3"/>
        </w:rPr>
        <w:t xml:space="preserve"> </w:t>
      </w:r>
      <w:r>
        <w:t>water,</w:t>
      </w:r>
      <w:r>
        <w:rPr>
          <w:spacing w:val="-3"/>
        </w:rPr>
        <w:t xml:space="preserve"> </w:t>
      </w:r>
      <w:r>
        <w:t>gas,</w:t>
      </w:r>
      <w:r>
        <w:rPr>
          <w:spacing w:val="-1"/>
        </w:rPr>
        <w:t xml:space="preserve"> </w:t>
      </w:r>
      <w:r>
        <w:t>electricity,</w:t>
      </w:r>
      <w:r>
        <w:rPr>
          <w:spacing w:val="-1"/>
        </w:rPr>
        <w:t xml:space="preserve"> </w:t>
      </w:r>
      <w:r>
        <w:t>sanitation</w:t>
      </w:r>
      <w:r>
        <w:rPr>
          <w:spacing w:val="-5"/>
        </w:rPr>
        <w:t xml:space="preserve"> </w:t>
      </w:r>
      <w:r>
        <w:t>and</w:t>
      </w:r>
      <w:r>
        <w:rPr>
          <w:spacing w:val="-2"/>
        </w:rPr>
        <w:t xml:space="preserve"> </w:t>
      </w:r>
      <w:r>
        <w:t>heating</w:t>
      </w:r>
      <w:r>
        <w:rPr>
          <w:spacing w:val="-3"/>
        </w:rPr>
        <w:t xml:space="preserve"> </w:t>
      </w:r>
      <w:r>
        <w:t>are in</w:t>
      </w:r>
      <w:r>
        <w:rPr>
          <w:spacing w:val="-3"/>
        </w:rPr>
        <w:t xml:space="preserve"> </w:t>
      </w:r>
      <w:r>
        <w:t>a</w:t>
      </w:r>
      <w:r>
        <w:rPr>
          <w:spacing w:val="-3"/>
        </w:rPr>
        <w:t xml:space="preserve"> </w:t>
      </w:r>
      <w:r>
        <w:t>reasonable</w:t>
      </w:r>
      <w:r>
        <w:rPr>
          <w:spacing w:val="-1"/>
        </w:rPr>
        <w:t xml:space="preserve"> </w:t>
      </w:r>
      <w:r>
        <w:t>state</w:t>
      </w:r>
      <w:r>
        <w:rPr>
          <w:spacing w:val="-3"/>
        </w:rPr>
        <w:t xml:space="preserve"> </w:t>
      </w:r>
      <w:r>
        <w:t xml:space="preserve">of repair and working </w:t>
      </w:r>
      <w:proofErr w:type="gramStart"/>
      <w:r>
        <w:t>order</w:t>
      </w:r>
      <w:proofErr w:type="gramEnd"/>
    </w:p>
    <w:p w14:paraId="392BD9FE" w14:textId="77777777" w:rsidR="00603CF8" w:rsidRDefault="00000000">
      <w:pPr>
        <w:pStyle w:val="ListParagraph"/>
        <w:numPr>
          <w:ilvl w:val="0"/>
          <w:numId w:val="1"/>
        </w:numPr>
        <w:tabs>
          <w:tab w:val="left" w:pos="840"/>
        </w:tabs>
        <w:spacing w:before="1"/>
        <w:ind w:right="452"/>
        <w:rPr>
          <w:rFonts w:ascii="Symbol" w:hAnsi="Symbol"/>
          <w:sz w:val="20"/>
        </w:rPr>
      </w:pPr>
      <w:r>
        <w:t>any</w:t>
      </w:r>
      <w:r>
        <w:rPr>
          <w:spacing w:val="-2"/>
        </w:rPr>
        <w:t xml:space="preserve"> </w:t>
      </w:r>
      <w:r>
        <w:t>fixtures,</w:t>
      </w:r>
      <w:r>
        <w:rPr>
          <w:spacing w:val="-1"/>
        </w:rPr>
        <w:t xml:space="preserve"> </w:t>
      </w:r>
      <w:r>
        <w:t>fittings</w:t>
      </w:r>
      <w:r>
        <w:rPr>
          <w:spacing w:val="-2"/>
        </w:rPr>
        <w:t xml:space="preserve"> </w:t>
      </w:r>
      <w:r>
        <w:t>or</w:t>
      </w:r>
      <w:r>
        <w:rPr>
          <w:spacing w:val="-5"/>
        </w:rPr>
        <w:t xml:space="preserve"> </w:t>
      </w:r>
      <w:r>
        <w:t>appliances</w:t>
      </w:r>
      <w:r>
        <w:rPr>
          <w:spacing w:val="-2"/>
        </w:rPr>
        <w:t xml:space="preserve"> </w:t>
      </w:r>
      <w:r>
        <w:t>provided</w:t>
      </w:r>
      <w:r>
        <w:rPr>
          <w:spacing w:val="-2"/>
        </w:rPr>
        <w:t xml:space="preserve"> </w:t>
      </w:r>
      <w:r>
        <w:t>by</w:t>
      </w:r>
      <w:r>
        <w:rPr>
          <w:spacing w:val="-2"/>
        </w:rPr>
        <w:t xml:space="preserve"> </w:t>
      </w:r>
      <w:r>
        <w:t>the</w:t>
      </w:r>
      <w:r>
        <w:rPr>
          <w:spacing w:val="-4"/>
        </w:rPr>
        <w:t xml:space="preserve"> </w:t>
      </w:r>
      <w:r>
        <w:t>landlord</w:t>
      </w:r>
      <w:r>
        <w:rPr>
          <w:spacing w:val="-3"/>
        </w:rPr>
        <w:t xml:space="preserve"> </w:t>
      </w:r>
      <w:r>
        <w:t>(like</w:t>
      </w:r>
      <w:r>
        <w:rPr>
          <w:spacing w:val="-4"/>
        </w:rPr>
        <w:t xml:space="preserve"> </w:t>
      </w:r>
      <w:r>
        <w:t>carpets,</w:t>
      </w:r>
      <w:r>
        <w:rPr>
          <w:spacing w:val="-1"/>
        </w:rPr>
        <w:t xml:space="preserve"> </w:t>
      </w:r>
      <w:r>
        <w:t>light</w:t>
      </w:r>
      <w:r>
        <w:rPr>
          <w:spacing w:val="-2"/>
        </w:rPr>
        <w:t xml:space="preserve"> </w:t>
      </w:r>
      <w:r>
        <w:t>fittings</w:t>
      </w:r>
      <w:r>
        <w:rPr>
          <w:spacing w:val="-2"/>
        </w:rPr>
        <w:t xml:space="preserve"> </w:t>
      </w:r>
      <w:r>
        <w:t xml:space="preserve">and household equipment) are in a reasonable state of repair and proper working </w:t>
      </w:r>
      <w:proofErr w:type="gramStart"/>
      <w:r>
        <w:t>order</w:t>
      </w:r>
      <w:proofErr w:type="gramEnd"/>
    </w:p>
    <w:p w14:paraId="6256AE1A" w14:textId="77777777" w:rsidR="00603CF8" w:rsidRDefault="00000000">
      <w:pPr>
        <w:pStyle w:val="ListParagraph"/>
        <w:numPr>
          <w:ilvl w:val="0"/>
          <w:numId w:val="1"/>
        </w:numPr>
        <w:tabs>
          <w:tab w:val="left" w:pos="840"/>
        </w:tabs>
        <w:ind w:right="718"/>
        <w:rPr>
          <w:rFonts w:ascii="Symbol" w:hAnsi="Symbol"/>
          <w:sz w:val="20"/>
        </w:rPr>
      </w:pPr>
      <w:r>
        <w:t>any</w:t>
      </w:r>
      <w:r>
        <w:rPr>
          <w:spacing w:val="-2"/>
        </w:rPr>
        <w:t xml:space="preserve"> </w:t>
      </w:r>
      <w:r>
        <w:t>furnishings</w:t>
      </w:r>
      <w:r>
        <w:rPr>
          <w:spacing w:val="-2"/>
        </w:rPr>
        <w:t xml:space="preserve"> </w:t>
      </w:r>
      <w:r>
        <w:t>provided</w:t>
      </w:r>
      <w:r>
        <w:rPr>
          <w:spacing w:val="-2"/>
        </w:rPr>
        <w:t xml:space="preserve"> </w:t>
      </w:r>
      <w:r>
        <w:t>by</w:t>
      </w:r>
      <w:r>
        <w:rPr>
          <w:spacing w:val="-2"/>
        </w:rPr>
        <w:t xml:space="preserve"> </w:t>
      </w:r>
      <w:r>
        <w:t>the</w:t>
      </w:r>
      <w:r>
        <w:rPr>
          <w:spacing w:val="-4"/>
        </w:rPr>
        <w:t xml:space="preserve"> </w:t>
      </w:r>
      <w:r>
        <w:t>landlord</w:t>
      </w:r>
      <w:r>
        <w:rPr>
          <w:spacing w:val="-3"/>
        </w:rPr>
        <w:t xml:space="preserve"> </w:t>
      </w:r>
      <w:r>
        <w:t>can</w:t>
      </w:r>
      <w:r>
        <w:rPr>
          <w:spacing w:val="-3"/>
        </w:rPr>
        <w:t xml:space="preserve"> </w:t>
      </w:r>
      <w:r>
        <w:t>be</w:t>
      </w:r>
      <w:r>
        <w:rPr>
          <w:spacing w:val="-2"/>
        </w:rPr>
        <w:t xml:space="preserve"> </w:t>
      </w:r>
      <w:r>
        <w:t>used</w:t>
      </w:r>
      <w:r>
        <w:rPr>
          <w:spacing w:val="-5"/>
        </w:rPr>
        <w:t xml:space="preserve"> </w:t>
      </w:r>
      <w:r>
        <w:t>safely</w:t>
      </w:r>
      <w:r>
        <w:rPr>
          <w:spacing w:val="-1"/>
        </w:rPr>
        <w:t xml:space="preserve"> </w:t>
      </w:r>
      <w:r>
        <w:t>for</w:t>
      </w:r>
      <w:r>
        <w:rPr>
          <w:spacing w:val="-4"/>
        </w:rPr>
        <w:t xml:space="preserve"> </w:t>
      </w:r>
      <w:r>
        <w:t>the</w:t>
      </w:r>
      <w:r>
        <w:rPr>
          <w:spacing w:val="-2"/>
        </w:rPr>
        <w:t xml:space="preserve"> </w:t>
      </w:r>
      <w:r>
        <w:t>purpose</w:t>
      </w:r>
      <w:r>
        <w:rPr>
          <w:spacing w:val="-1"/>
        </w:rPr>
        <w:t xml:space="preserve"> </w:t>
      </w:r>
      <w:r>
        <w:t>they</w:t>
      </w:r>
      <w:r>
        <w:rPr>
          <w:spacing w:val="-3"/>
        </w:rPr>
        <w:t xml:space="preserve"> </w:t>
      </w:r>
      <w:r>
        <w:t xml:space="preserve">were </w:t>
      </w:r>
      <w:proofErr w:type="gramStart"/>
      <w:r>
        <w:rPr>
          <w:spacing w:val="-2"/>
        </w:rPr>
        <w:t>designed</w:t>
      </w:r>
      <w:proofErr w:type="gramEnd"/>
    </w:p>
    <w:p w14:paraId="32620A91" w14:textId="77777777" w:rsidR="00603CF8" w:rsidRDefault="00000000">
      <w:pPr>
        <w:pStyle w:val="ListParagraph"/>
        <w:numPr>
          <w:ilvl w:val="0"/>
          <w:numId w:val="1"/>
        </w:numPr>
        <w:tabs>
          <w:tab w:val="left" w:pos="840"/>
        </w:tabs>
        <w:spacing w:before="1"/>
        <w:ind w:right="304"/>
        <w:rPr>
          <w:rFonts w:ascii="Symbol" w:hAnsi="Symbol"/>
          <w:sz w:val="20"/>
        </w:rPr>
      </w:pPr>
      <w:r>
        <w:t>it's</w:t>
      </w:r>
      <w:r>
        <w:rPr>
          <w:spacing w:val="-1"/>
        </w:rPr>
        <w:t xml:space="preserve"> </w:t>
      </w:r>
      <w:r>
        <w:t>fitted</w:t>
      </w:r>
      <w:r>
        <w:rPr>
          <w:spacing w:val="-4"/>
        </w:rPr>
        <w:t xml:space="preserve"> </w:t>
      </w:r>
      <w:r>
        <w:t>with</w:t>
      </w:r>
      <w:r>
        <w:rPr>
          <w:spacing w:val="-2"/>
        </w:rPr>
        <w:t xml:space="preserve"> </w:t>
      </w:r>
      <w:r>
        <w:t>suitable</w:t>
      </w:r>
      <w:r>
        <w:rPr>
          <w:spacing w:val="-1"/>
        </w:rPr>
        <w:t xml:space="preserve"> </w:t>
      </w:r>
      <w:r>
        <w:t>fire</w:t>
      </w:r>
      <w:r>
        <w:rPr>
          <w:spacing w:val="-3"/>
        </w:rPr>
        <w:t xml:space="preserve"> </w:t>
      </w:r>
      <w:r>
        <w:t>detection</w:t>
      </w:r>
      <w:r>
        <w:rPr>
          <w:spacing w:val="-2"/>
        </w:rPr>
        <w:t xml:space="preserve"> </w:t>
      </w:r>
      <w:r>
        <w:t>devices –</w:t>
      </w:r>
      <w:r>
        <w:rPr>
          <w:spacing w:val="-3"/>
        </w:rPr>
        <w:t xml:space="preserve"> </w:t>
      </w:r>
      <w:r>
        <w:t>at</w:t>
      </w:r>
      <w:r>
        <w:rPr>
          <w:spacing w:val="-1"/>
        </w:rPr>
        <w:t xml:space="preserve"> </w:t>
      </w:r>
      <w:r>
        <w:t>least</w:t>
      </w:r>
      <w:r>
        <w:rPr>
          <w:spacing w:val="-3"/>
        </w:rPr>
        <w:t xml:space="preserve"> </w:t>
      </w:r>
      <w:r>
        <w:t>one</w:t>
      </w:r>
      <w:r>
        <w:rPr>
          <w:spacing w:val="-3"/>
        </w:rPr>
        <w:t xml:space="preserve"> </w:t>
      </w:r>
      <w:r>
        <w:t>smoke</w:t>
      </w:r>
      <w:r>
        <w:rPr>
          <w:spacing w:val="-1"/>
        </w:rPr>
        <w:t xml:space="preserve"> </w:t>
      </w:r>
      <w:r>
        <w:t>alarm in</w:t>
      </w:r>
      <w:r>
        <w:rPr>
          <w:spacing w:val="-4"/>
        </w:rPr>
        <w:t xml:space="preserve"> </w:t>
      </w:r>
      <w:r>
        <w:t>the</w:t>
      </w:r>
      <w:r>
        <w:rPr>
          <w:spacing w:val="-1"/>
        </w:rPr>
        <w:t xml:space="preserve"> </w:t>
      </w:r>
      <w:r>
        <w:t>living</w:t>
      </w:r>
      <w:r>
        <w:rPr>
          <w:spacing w:val="-2"/>
        </w:rPr>
        <w:t xml:space="preserve"> </w:t>
      </w:r>
      <w:r>
        <w:t xml:space="preserve">room, one in every hall or landing and a heat alarm in every </w:t>
      </w:r>
      <w:proofErr w:type="gramStart"/>
      <w:r>
        <w:t>kitchen</w:t>
      </w:r>
      <w:proofErr w:type="gramEnd"/>
    </w:p>
    <w:p w14:paraId="763C1E76" w14:textId="77777777" w:rsidR="00603CF8" w:rsidRDefault="00000000">
      <w:pPr>
        <w:pStyle w:val="ListParagraph"/>
        <w:numPr>
          <w:ilvl w:val="0"/>
          <w:numId w:val="1"/>
        </w:numPr>
        <w:tabs>
          <w:tab w:val="left" w:pos="840"/>
        </w:tabs>
        <w:ind w:right="601"/>
        <w:rPr>
          <w:rFonts w:ascii="Symbol" w:hAnsi="Symbol"/>
          <w:sz w:val="20"/>
        </w:rPr>
      </w:pPr>
      <w:r>
        <w:t>it's</w:t>
      </w:r>
      <w:r>
        <w:rPr>
          <w:spacing w:val="-2"/>
        </w:rPr>
        <w:t xml:space="preserve"> </w:t>
      </w:r>
      <w:r>
        <w:t>fitted</w:t>
      </w:r>
      <w:r>
        <w:rPr>
          <w:spacing w:val="-5"/>
        </w:rPr>
        <w:t xml:space="preserve"> </w:t>
      </w:r>
      <w:r>
        <w:t>with</w:t>
      </w:r>
      <w:r>
        <w:rPr>
          <w:spacing w:val="-3"/>
        </w:rPr>
        <w:t xml:space="preserve"> </w:t>
      </w:r>
      <w:r>
        <w:t>a</w:t>
      </w:r>
      <w:r>
        <w:rPr>
          <w:spacing w:val="-4"/>
        </w:rPr>
        <w:t xml:space="preserve"> </w:t>
      </w:r>
      <w:r>
        <w:t>carbon</w:t>
      </w:r>
      <w:r>
        <w:rPr>
          <w:spacing w:val="-3"/>
        </w:rPr>
        <w:t xml:space="preserve"> </w:t>
      </w:r>
      <w:r>
        <w:t>monoxide</w:t>
      </w:r>
      <w:r>
        <w:rPr>
          <w:spacing w:val="-2"/>
        </w:rPr>
        <w:t xml:space="preserve"> </w:t>
      </w:r>
      <w:r>
        <w:t>detector</w:t>
      </w:r>
      <w:r>
        <w:rPr>
          <w:spacing w:val="-5"/>
        </w:rPr>
        <w:t xml:space="preserve"> </w:t>
      </w:r>
      <w:r>
        <w:t>in</w:t>
      </w:r>
      <w:r>
        <w:rPr>
          <w:spacing w:val="-2"/>
        </w:rPr>
        <w:t xml:space="preserve"> </w:t>
      </w:r>
      <w:r>
        <w:t>any</w:t>
      </w:r>
      <w:r>
        <w:rPr>
          <w:spacing w:val="-2"/>
        </w:rPr>
        <w:t xml:space="preserve"> </w:t>
      </w:r>
      <w:r>
        <w:t>room</w:t>
      </w:r>
      <w:r>
        <w:rPr>
          <w:spacing w:val="-3"/>
        </w:rPr>
        <w:t xml:space="preserve"> </w:t>
      </w:r>
      <w:r>
        <w:t>with</w:t>
      </w:r>
      <w:r>
        <w:rPr>
          <w:spacing w:val="-2"/>
        </w:rPr>
        <w:t xml:space="preserve"> </w:t>
      </w:r>
      <w:r>
        <w:t>a carbon</w:t>
      </w:r>
      <w:r>
        <w:rPr>
          <w:spacing w:val="-3"/>
        </w:rPr>
        <w:t xml:space="preserve"> </w:t>
      </w:r>
      <w:proofErr w:type="spellStart"/>
      <w:r>
        <w:t>fuelled</w:t>
      </w:r>
      <w:proofErr w:type="spellEnd"/>
      <w:r>
        <w:rPr>
          <w:spacing w:val="-2"/>
        </w:rPr>
        <w:t xml:space="preserve"> </w:t>
      </w:r>
      <w:r>
        <w:t xml:space="preserve">appliance (such as a heater or boiler, but not a cooker) or there is a flue from such an </w:t>
      </w:r>
      <w:proofErr w:type="gramStart"/>
      <w:r>
        <w:t>appliance</w:t>
      </w:r>
      <w:proofErr w:type="gramEnd"/>
    </w:p>
    <w:p w14:paraId="7B698123" w14:textId="77777777" w:rsidR="00603CF8" w:rsidRDefault="00603CF8">
      <w:pPr>
        <w:pStyle w:val="BodyText"/>
        <w:spacing w:before="11"/>
        <w:ind w:left="0"/>
      </w:pPr>
    </w:p>
    <w:p w14:paraId="198C07B0" w14:textId="77777777" w:rsidR="00603CF8" w:rsidRDefault="00000000">
      <w:pPr>
        <w:pStyle w:val="BodyText"/>
        <w:ind w:right="159"/>
      </w:pPr>
      <w:r>
        <w:t xml:space="preserve">Electrical safety inspections </w:t>
      </w:r>
      <w:proofErr w:type="gramStart"/>
      <w:r>
        <w:t>have to</w:t>
      </w:r>
      <w:proofErr w:type="gramEnd"/>
      <w:r>
        <w:t xml:space="preserve"> be carried out by a qualified electrician at least once every five years. Also, if you have any gas appliances, arrange for a safety check every 12 months, called an Annual</w:t>
      </w:r>
      <w:r>
        <w:rPr>
          <w:spacing w:val="-1"/>
        </w:rPr>
        <w:t xml:space="preserve"> </w:t>
      </w:r>
      <w:r>
        <w:t>Landlord</w:t>
      </w:r>
      <w:r>
        <w:rPr>
          <w:spacing w:val="-2"/>
        </w:rPr>
        <w:t xml:space="preserve"> </w:t>
      </w:r>
      <w:r>
        <w:t>Gas</w:t>
      </w:r>
      <w:r>
        <w:rPr>
          <w:spacing w:val="-1"/>
        </w:rPr>
        <w:t xml:space="preserve"> </w:t>
      </w:r>
      <w:r>
        <w:t>Safety</w:t>
      </w:r>
      <w:r>
        <w:rPr>
          <w:spacing w:val="-3"/>
        </w:rPr>
        <w:t xml:space="preserve"> </w:t>
      </w:r>
      <w:r>
        <w:t>Record.</w:t>
      </w:r>
      <w:r>
        <w:rPr>
          <w:spacing w:val="-1"/>
        </w:rPr>
        <w:t xml:space="preserve"> </w:t>
      </w:r>
      <w:r>
        <w:t>This</w:t>
      </w:r>
      <w:r>
        <w:rPr>
          <w:spacing w:val="-1"/>
        </w:rPr>
        <w:t xml:space="preserve"> </w:t>
      </w:r>
      <w:r>
        <w:t>should</w:t>
      </w:r>
      <w:r>
        <w:rPr>
          <w:spacing w:val="-3"/>
        </w:rPr>
        <w:t xml:space="preserve"> </w:t>
      </w:r>
      <w:r>
        <w:t>be</w:t>
      </w:r>
      <w:r>
        <w:rPr>
          <w:spacing w:val="-1"/>
        </w:rPr>
        <w:t xml:space="preserve"> </w:t>
      </w:r>
      <w:r>
        <w:t>done</w:t>
      </w:r>
      <w:r>
        <w:rPr>
          <w:spacing w:val="-1"/>
        </w:rPr>
        <w:t xml:space="preserve"> </w:t>
      </w:r>
      <w:r>
        <w:t>by</w:t>
      </w:r>
      <w:r>
        <w:rPr>
          <w:spacing w:val="-1"/>
        </w:rPr>
        <w:t xml:space="preserve"> </w:t>
      </w:r>
      <w:r>
        <w:t>a</w:t>
      </w:r>
      <w:r>
        <w:rPr>
          <w:spacing w:val="-3"/>
        </w:rPr>
        <w:t xml:space="preserve"> </w:t>
      </w:r>
      <w:r>
        <w:t>Gas</w:t>
      </w:r>
      <w:r>
        <w:rPr>
          <w:spacing w:val="-1"/>
        </w:rPr>
        <w:t xml:space="preserve"> </w:t>
      </w:r>
      <w:r>
        <w:t>Safe</w:t>
      </w:r>
      <w:r>
        <w:rPr>
          <w:spacing w:val="-1"/>
        </w:rPr>
        <w:t xml:space="preserve"> </w:t>
      </w:r>
      <w:r>
        <w:t>engineer.</w:t>
      </w:r>
      <w:r>
        <w:rPr>
          <w:spacing w:val="-7"/>
        </w:rPr>
        <w:t xml:space="preserve"> </w:t>
      </w:r>
      <w:r>
        <w:t>You</w:t>
      </w:r>
      <w:r>
        <w:rPr>
          <w:spacing w:val="-4"/>
        </w:rPr>
        <w:t xml:space="preserve"> </w:t>
      </w:r>
      <w:r>
        <w:t>will</w:t>
      </w:r>
      <w:r>
        <w:rPr>
          <w:spacing w:val="-1"/>
        </w:rPr>
        <w:t xml:space="preserve"> </w:t>
      </w:r>
      <w:r>
        <w:t>have</w:t>
      </w:r>
      <w:r>
        <w:rPr>
          <w:spacing w:val="-1"/>
        </w:rPr>
        <w:t xml:space="preserve"> </w:t>
      </w:r>
      <w:r>
        <w:t xml:space="preserve">to get an Energy Performance Certificate (EPC) for your property and must include the rating in any advertising. Landlords also </w:t>
      </w:r>
      <w:proofErr w:type="gramStart"/>
      <w:r>
        <w:t>have to</w:t>
      </w:r>
      <w:proofErr w:type="gramEnd"/>
      <w:r>
        <w:t xml:space="preserve"> carry out a Legionella risk assessment of the property.</w:t>
      </w:r>
    </w:p>
    <w:p w14:paraId="2C0FBB0A" w14:textId="77777777" w:rsidR="00603CF8" w:rsidRDefault="00603CF8">
      <w:pPr>
        <w:pStyle w:val="BodyText"/>
        <w:spacing w:before="11"/>
        <w:ind w:left="0"/>
      </w:pPr>
    </w:p>
    <w:p w14:paraId="728728C6" w14:textId="77777777" w:rsidR="00603CF8" w:rsidRDefault="00000000">
      <w:pPr>
        <w:pStyle w:val="BodyText"/>
      </w:pPr>
      <w:r>
        <w:t xml:space="preserve">Shelter Scotland </w:t>
      </w:r>
      <w:hyperlink r:id="rId35">
        <w:r>
          <w:rPr>
            <w:color w:val="800080"/>
            <w:u w:val="single" w:color="800080"/>
          </w:rPr>
          <w:t>https://scotland.shelter.org.uk/housing_advice</w:t>
        </w:r>
      </w:hyperlink>
      <w:r>
        <w:rPr>
          <w:color w:val="800080"/>
          <w:spacing w:val="40"/>
        </w:rPr>
        <w:t xml:space="preserve"> </w:t>
      </w:r>
      <w:r>
        <w:t>has an information hub for both tenants</w:t>
      </w:r>
      <w:r>
        <w:rPr>
          <w:spacing w:val="-1"/>
        </w:rPr>
        <w:t xml:space="preserve"> </w:t>
      </w:r>
      <w:r>
        <w:t>and</w:t>
      </w:r>
      <w:r>
        <w:rPr>
          <w:spacing w:val="-3"/>
        </w:rPr>
        <w:t xml:space="preserve"> </w:t>
      </w:r>
      <w:r>
        <w:t>landlords</w:t>
      </w:r>
      <w:r>
        <w:rPr>
          <w:spacing w:val="-2"/>
        </w:rPr>
        <w:t xml:space="preserve"> </w:t>
      </w:r>
      <w:r>
        <w:t>in</w:t>
      </w:r>
      <w:r>
        <w:rPr>
          <w:spacing w:val="-2"/>
        </w:rPr>
        <w:t xml:space="preserve"> </w:t>
      </w:r>
      <w:r>
        <w:t>the</w:t>
      </w:r>
      <w:r>
        <w:rPr>
          <w:spacing w:val="-2"/>
        </w:rPr>
        <w:t xml:space="preserve"> </w:t>
      </w:r>
      <w:r>
        <w:t>private</w:t>
      </w:r>
      <w:r>
        <w:rPr>
          <w:spacing w:val="-2"/>
        </w:rPr>
        <w:t xml:space="preserve"> </w:t>
      </w:r>
      <w:r>
        <w:t>rented</w:t>
      </w:r>
      <w:r>
        <w:rPr>
          <w:spacing w:val="-2"/>
        </w:rPr>
        <w:t xml:space="preserve"> </w:t>
      </w:r>
      <w:r>
        <w:t>sector</w:t>
      </w:r>
      <w:r>
        <w:rPr>
          <w:spacing w:val="-2"/>
        </w:rPr>
        <w:t xml:space="preserve"> </w:t>
      </w:r>
      <w:r>
        <w:t>in</w:t>
      </w:r>
      <w:r>
        <w:rPr>
          <w:spacing w:val="-3"/>
        </w:rPr>
        <w:t xml:space="preserve"> </w:t>
      </w:r>
      <w:r>
        <w:t>Scotland.</w:t>
      </w:r>
      <w:r>
        <w:rPr>
          <w:spacing w:val="-2"/>
        </w:rPr>
        <w:t xml:space="preserve"> </w:t>
      </w:r>
      <w:r>
        <w:t>At</w:t>
      </w:r>
      <w:r>
        <w:rPr>
          <w:spacing w:val="-5"/>
        </w:rPr>
        <w:t xml:space="preserve"> </w:t>
      </w:r>
      <w:r>
        <w:t>this</w:t>
      </w:r>
      <w:r>
        <w:rPr>
          <w:spacing w:val="-5"/>
        </w:rPr>
        <w:t xml:space="preserve"> </w:t>
      </w:r>
      <w:r>
        <w:t>website</w:t>
      </w:r>
      <w:r>
        <w:rPr>
          <w:spacing w:val="-2"/>
        </w:rPr>
        <w:t xml:space="preserve"> </w:t>
      </w:r>
      <w:r>
        <w:t>you</w:t>
      </w:r>
      <w:r>
        <w:rPr>
          <w:spacing w:val="-3"/>
        </w:rPr>
        <w:t xml:space="preserve"> </w:t>
      </w:r>
      <w:r>
        <w:t>can</w:t>
      </w:r>
      <w:r>
        <w:rPr>
          <w:spacing w:val="-3"/>
        </w:rPr>
        <w:t xml:space="preserve"> </w:t>
      </w:r>
      <w:r>
        <w:t>find</w:t>
      </w:r>
      <w:r>
        <w:rPr>
          <w:spacing w:val="-3"/>
        </w:rPr>
        <w:t xml:space="preserve"> </w:t>
      </w:r>
      <w:r>
        <w:t xml:space="preserve">detailed information about a </w:t>
      </w:r>
      <w:proofErr w:type="gramStart"/>
      <w:r>
        <w:t>landlords</w:t>
      </w:r>
      <w:proofErr w:type="gramEnd"/>
      <w:r>
        <w:t xml:space="preserve"> legal requirements.</w:t>
      </w:r>
    </w:p>
    <w:p w14:paraId="46343255" w14:textId="77777777" w:rsidR="00603CF8" w:rsidRDefault="00603CF8">
      <w:pPr>
        <w:pStyle w:val="BodyText"/>
        <w:spacing w:before="11"/>
        <w:ind w:left="0"/>
      </w:pPr>
    </w:p>
    <w:p w14:paraId="5B7BD133" w14:textId="77777777" w:rsidR="00603CF8" w:rsidRDefault="00000000">
      <w:pPr>
        <w:pStyle w:val="Heading2"/>
        <w:jc w:val="both"/>
      </w:pPr>
      <w:r>
        <w:t>Finding</w:t>
      </w:r>
      <w:r>
        <w:rPr>
          <w:spacing w:val="-3"/>
        </w:rPr>
        <w:t xml:space="preserve"> </w:t>
      </w:r>
      <w:r>
        <w:t>a</w:t>
      </w:r>
      <w:r>
        <w:rPr>
          <w:spacing w:val="-4"/>
        </w:rPr>
        <w:t xml:space="preserve"> </w:t>
      </w:r>
      <w:r>
        <w:rPr>
          <w:spacing w:val="-2"/>
        </w:rPr>
        <w:t>tenant</w:t>
      </w:r>
    </w:p>
    <w:p w14:paraId="38158811" w14:textId="77777777" w:rsidR="00603CF8" w:rsidRDefault="00603CF8">
      <w:pPr>
        <w:pStyle w:val="BodyText"/>
        <w:spacing w:before="13"/>
        <w:ind w:left="0"/>
        <w:rPr>
          <w:b/>
        </w:rPr>
      </w:pPr>
    </w:p>
    <w:p w14:paraId="2D11B54A" w14:textId="77777777" w:rsidR="00603CF8" w:rsidRDefault="00000000">
      <w:pPr>
        <w:pStyle w:val="BodyText"/>
        <w:jc w:val="both"/>
      </w:pPr>
      <w:r>
        <w:t>There</w:t>
      </w:r>
      <w:r>
        <w:rPr>
          <w:spacing w:val="-4"/>
        </w:rPr>
        <w:t xml:space="preserve"> </w:t>
      </w:r>
      <w:r>
        <w:t>are</w:t>
      </w:r>
      <w:r>
        <w:rPr>
          <w:spacing w:val="-2"/>
        </w:rPr>
        <w:t xml:space="preserve"> </w:t>
      </w:r>
      <w:proofErr w:type="gramStart"/>
      <w:r>
        <w:t>a</w:t>
      </w:r>
      <w:r>
        <w:rPr>
          <w:spacing w:val="-3"/>
        </w:rPr>
        <w:t xml:space="preserve"> </w:t>
      </w:r>
      <w:r>
        <w:t>number</w:t>
      </w:r>
      <w:r>
        <w:rPr>
          <w:spacing w:val="-3"/>
        </w:rPr>
        <w:t xml:space="preserve"> </w:t>
      </w:r>
      <w:r>
        <w:t>of</w:t>
      </w:r>
      <w:proofErr w:type="gramEnd"/>
      <w:r>
        <w:rPr>
          <w:spacing w:val="-9"/>
        </w:rPr>
        <w:t xml:space="preserve"> </w:t>
      </w:r>
      <w:r>
        <w:t>ways</w:t>
      </w:r>
      <w:r>
        <w:rPr>
          <w:spacing w:val="-1"/>
        </w:rPr>
        <w:t xml:space="preserve"> </w:t>
      </w:r>
      <w:r>
        <w:t>you</w:t>
      </w:r>
      <w:r>
        <w:rPr>
          <w:spacing w:val="-5"/>
        </w:rPr>
        <w:t xml:space="preserve"> </w:t>
      </w:r>
      <w:r>
        <w:t>can</w:t>
      </w:r>
      <w:r>
        <w:rPr>
          <w:spacing w:val="-4"/>
        </w:rPr>
        <w:t xml:space="preserve"> </w:t>
      </w:r>
      <w:r>
        <w:t>find</w:t>
      </w:r>
      <w:r>
        <w:rPr>
          <w:spacing w:val="-5"/>
        </w:rPr>
        <w:t xml:space="preserve"> </w:t>
      </w:r>
      <w:r>
        <w:t>a</w:t>
      </w:r>
      <w:r>
        <w:rPr>
          <w:spacing w:val="-3"/>
        </w:rPr>
        <w:t xml:space="preserve"> </w:t>
      </w:r>
      <w:r>
        <w:t>tenant</w:t>
      </w:r>
      <w:r>
        <w:rPr>
          <w:spacing w:val="-4"/>
        </w:rPr>
        <w:t xml:space="preserve"> </w:t>
      </w:r>
      <w:r>
        <w:t>for</w:t>
      </w:r>
      <w:r>
        <w:rPr>
          <w:spacing w:val="-7"/>
        </w:rPr>
        <w:t xml:space="preserve"> </w:t>
      </w:r>
      <w:r>
        <w:t>your</w:t>
      </w:r>
      <w:r>
        <w:rPr>
          <w:spacing w:val="-1"/>
        </w:rPr>
        <w:t xml:space="preserve"> </w:t>
      </w:r>
      <w:r>
        <w:rPr>
          <w:spacing w:val="-2"/>
        </w:rPr>
        <w:t>property:</w:t>
      </w:r>
    </w:p>
    <w:p w14:paraId="1B64ABCE" w14:textId="77777777" w:rsidR="00603CF8" w:rsidRDefault="00603CF8">
      <w:pPr>
        <w:pStyle w:val="BodyText"/>
        <w:spacing w:before="10"/>
        <w:ind w:left="0"/>
      </w:pPr>
    </w:p>
    <w:p w14:paraId="001FC21A" w14:textId="77777777" w:rsidR="00603CF8" w:rsidRDefault="00000000">
      <w:pPr>
        <w:pStyle w:val="ListParagraph"/>
        <w:numPr>
          <w:ilvl w:val="0"/>
          <w:numId w:val="1"/>
        </w:numPr>
        <w:tabs>
          <w:tab w:val="left" w:pos="840"/>
        </w:tabs>
        <w:ind w:right="168"/>
        <w:rPr>
          <w:rFonts w:ascii="Symbol" w:hAnsi="Symbol"/>
        </w:rPr>
      </w:pPr>
      <w:r>
        <w:t>Do</w:t>
      </w:r>
      <w:r>
        <w:rPr>
          <w:spacing w:val="-3"/>
        </w:rPr>
        <w:t xml:space="preserve"> </w:t>
      </w:r>
      <w:r>
        <w:t>it</w:t>
      </w:r>
      <w:r>
        <w:rPr>
          <w:spacing w:val="-3"/>
        </w:rPr>
        <w:t xml:space="preserve"> </w:t>
      </w:r>
      <w:r>
        <w:t>yourself -</w:t>
      </w:r>
      <w:r>
        <w:rPr>
          <w:spacing w:val="-3"/>
        </w:rPr>
        <w:t xml:space="preserve"> </w:t>
      </w:r>
      <w:r>
        <w:t>you</w:t>
      </w:r>
      <w:r>
        <w:rPr>
          <w:spacing w:val="-4"/>
        </w:rPr>
        <w:t xml:space="preserve"> </w:t>
      </w:r>
      <w:r>
        <w:t>can</w:t>
      </w:r>
      <w:r>
        <w:rPr>
          <w:spacing w:val="-2"/>
        </w:rPr>
        <w:t xml:space="preserve"> </w:t>
      </w:r>
      <w:r>
        <w:t>find</w:t>
      </w:r>
      <w:r>
        <w:rPr>
          <w:spacing w:val="-2"/>
        </w:rPr>
        <w:t xml:space="preserve"> </w:t>
      </w:r>
      <w:r>
        <w:t>a</w:t>
      </w:r>
      <w:r>
        <w:rPr>
          <w:spacing w:val="-1"/>
        </w:rPr>
        <w:t xml:space="preserve"> </w:t>
      </w:r>
      <w:r>
        <w:t>tenant</w:t>
      </w:r>
      <w:r>
        <w:rPr>
          <w:spacing w:val="-3"/>
        </w:rPr>
        <w:t xml:space="preserve"> </w:t>
      </w:r>
      <w:r>
        <w:t>yourself</w:t>
      </w:r>
      <w:r>
        <w:rPr>
          <w:spacing w:val="-4"/>
        </w:rPr>
        <w:t xml:space="preserve"> </w:t>
      </w:r>
      <w:r>
        <w:t>through</w:t>
      </w:r>
      <w:r>
        <w:rPr>
          <w:spacing w:val="-5"/>
        </w:rPr>
        <w:t xml:space="preserve"> </w:t>
      </w:r>
      <w:r>
        <w:t>advertising</w:t>
      </w:r>
      <w:r>
        <w:rPr>
          <w:spacing w:val="-2"/>
        </w:rPr>
        <w:t xml:space="preserve"> </w:t>
      </w:r>
      <w:r>
        <w:t>in</w:t>
      </w:r>
      <w:r>
        <w:rPr>
          <w:spacing w:val="-1"/>
        </w:rPr>
        <w:t xml:space="preserve"> </w:t>
      </w:r>
      <w:r>
        <w:t>a</w:t>
      </w:r>
      <w:r>
        <w:rPr>
          <w:spacing w:val="-1"/>
        </w:rPr>
        <w:t xml:space="preserve"> </w:t>
      </w:r>
      <w:r>
        <w:t>local</w:t>
      </w:r>
      <w:r>
        <w:rPr>
          <w:spacing w:val="-1"/>
        </w:rPr>
        <w:t xml:space="preserve"> </w:t>
      </w:r>
      <w:r>
        <w:t>paper,</w:t>
      </w:r>
      <w:r>
        <w:rPr>
          <w:spacing w:val="-1"/>
        </w:rPr>
        <w:t xml:space="preserve"> </w:t>
      </w:r>
      <w:r>
        <w:t>local</w:t>
      </w:r>
      <w:r>
        <w:rPr>
          <w:spacing w:val="-4"/>
        </w:rPr>
        <w:t xml:space="preserve"> </w:t>
      </w:r>
      <w:r>
        <w:t xml:space="preserve">shop advertising boards, </w:t>
      </w:r>
      <w:proofErr w:type="gramStart"/>
      <w:r>
        <w:t>hospital</w:t>
      </w:r>
      <w:proofErr w:type="gramEnd"/>
      <w:r>
        <w:t xml:space="preserve"> or education notice boards, or online via social media or dedicated selling and advertising pages.</w:t>
      </w:r>
    </w:p>
    <w:p w14:paraId="5D65FEC4" w14:textId="77777777" w:rsidR="00603CF8" w:rsidRDefault="00000000">
      <w:pPr>
        <w:pStyle w:val="ListParagraph"/>
        <w:numPr>
          <w:ilvl w:val="0"/>
          <w:numId w:val="1"/>
        </w:numPr>
        <w:tabs>
          <w:tab w:val="left" w:pos="840"/>
        </w:tabs>
        <w:spacing w:before="1"/>
        <w:ind w:right="181"/>
        <w:rPr>
          <w:rFonts w:ascii="Symbol" w:hAnsi="Symbol"/>
        </w:rPr>
      </w:pPr>
      <w:r>
        <w:t>Through a letting agency - a lettings agent will be able to market your property, find a tenant, and deal with the contracts. If you wish they will also be able to manage the property</w:t>
      </w:r>
      <w:r>
        <w:rPr>
          <w:spacing w:val="-4"/>
        </w:rPr>
        <w:t xml:space="preserve"> </w:t>
      </w:r>
      <w:r>
        <w:t>on</w:t>
      </w:r>
      <w:r>
        <w:rPr>
          <w:spacing w:val="-3"/>
        </w:rPr>
        <w:t xml:space="preserve"> </w:t>
      </w:r>
      <w:r>
        <w:t>your</w:t>
      </w:r>
      <w:r>
        <w:rPr>
          <w:spacing w:val="-2"/>
        </w:rPr>
        <w:t xml:space="preserve"> </w:t>
      </w:r>
      <w:r>
        <w:t>behalf.</w:t>
      </w:r>
      <w:r>
        <w:rPr>
          <w:spacing w:val="-5"/>
        </w:rPr>
        <w:t xml:space="preserve"> </w:t>
      </w:r>
      <w:r>
        <w:t>Lettings</w:t>
      </w:r>
      <w:r>
        <w:rPr>
          <w:spacing w:val="-2"/>
        </w:rPr>
        <w:t xml:space="preserve"> </w:t>
      </w:r>
      <w:r>
        <w:t>companies</w:t>
      </w:r>
      <w:r>
        <w:rPr>
          <w:spacing w:val="-2"/>
        </w:rPr>
        <w:t xml:space="preserve"> </w:t>
      </w:r>
      <w:r>
        <w:t>will</w:t>
      </w:r>
      <w:r>
        <w:rPr>
          <w:spacing w:val="-4"/>
        </w:rPr>
        <w:t xml:space="preserve"> </w:t>
      </w:r>
      <w:r>
        <w:t>charge</w:t>
      </w:r>
      <w:r>
        <w:rPr>
          <w:spacing w:val="-2"/>
        </w:rPr>
        <w:t xml:space="preserve"> </w:t>
      </w:r>
      <w:r>
        <w:t>a</w:t>
      </w:r>
      <w:r>
        <w:rPr>
          <w:spacing w:val="-2"/>
        </w:rPr>
        <w:t xml:space="preserve"> </w:t>
      </w:r>
      <w:r>
        <w:t>fee</w:t>
      </w:r>
      <w:r>
        <w:rPr>
          <w:spacing w:val="-2"/>
        </w:rPr>
        <w:t xml:space="preserve"> </w:t>
      </w:r>
      <w:r>
        <w:t>for</w:t>
      </w:r>
      <w:r>
        <w:rPr>
          <w:spacing w:val="-2"/>
        </w:rPr>
        <w:t xml:space="preserve"> </w:t>
      </w:r>
      <w:r>
        <w:t>their</w:t>
      </w:r>
      <w:r>
        <w:rPr>
          <w:spacing w:val="-2"/>
        </w:rPr>
        <w:t xml:space="preserve"> </w:t>
      </w:r>
      <w:r>
        <w:t>services.</w:t>
      </w:r>
      <w:r>
        <w:rPr>
          <w:spacing w:val="-2"/>
        </w:rPr>
        <w:t xml:space="preserve"> </w:t>
      </w:r>
      <w:r>
        <w:t>Always</w:t>
      </w:r>
      <w:r>
        <w:rPr>
          <w:spacing w:val="-4"/>
        </w:rPr>
        <w:t xml:space="preserve"> </w:t>
      </w:r>
      <w:r>
        <w:t>shop around to find the correct agency that meets your needs, and please make sure they are a member of an appropriate accreditation authority (for example the Association of Residential Letting Agents or Landlord Accreditation Scotland).</w:t>
      </w:r>
    </w:p>
    <w:p w14:paraId="2CEB7C33" w14:textId="77777777" w:rsidR="00603CF8" w:rsidRDefault="00603CF8">
      <w:pPr>
        <w:rPr>
          <w:rFonts w:ascii="Symbol" w:hAnsi="Symbol"/>
        </w:rPr>
        <w:sectPr w:rsidR="00603CF8" w:rsidSect="002E6573">
          <w:pgSz w:w="11920" w:h="16850"/>
          <w:pgMar w:top="1380" w:right="1340" w:bottom="280" w:left="1320" w:header="720" w:footer="720" w:gutter="0"/>
          <w:cols w:space="720"/>
        </w:sectPr>
      </w:pPr>
    </w:p>
    <w:p w14:paraId="61086DF8" w14:textId="77777777" w:rsidR="00603CF8" w:rsidRDefault="00000000">
      <w:pPr>
        <w:pStyle w:val="Heading1"/>
        <w:spacing w:before="20"/>
        <w:jc w:val="both"/>
      </w:pPr>
      <w:r>
        <w:lastRenderedPageBreak/>
        <w:t>Tenancy</w:t>
      </w:r>
      <w:r>
        <w:rPr>
          <w:spacing w:val="-11"/>
        </w:rPr>
        <w:t xml:space="preserve"> </w:t>
      </w:r>
      <w:r>
        <w:t>Deposit</w:t>
      </w:r>
      <w:r>
        <w:rPr>
          <w:spacing w:val="-3"/>
        </w:rPr>
        <w:t xml:space="preserve"> </w:t>
      </w:r>
      <w:r>
        <w:rPr>
          <w:spacing w:val="-2"/>
        </w:rPr>
        <w:t>Scheme</w:t>
      </w:r>
    </w:p>
    <w:p w14:paraId="1B6F9AD6" w14:textId="77777777" w:rsidR="00603CF8" w:rsidRDefault="00000000">
      <w:pPr>
        <w:pStyle w:val="BodyText"/>
        <w:spacing w:before="279"/>
        <w:ind w:right="126"/>
        <w:jc w:val="both"/>
      </w:pPr>
      <w:r>
        <w:t>A</w:t>
      </w:r>
      <w:r>
        <w:rPr>
          <w:spacing w:val="-1"/>
        </w:rPr>
        <w:t xml:space="preserve"> </w:t>
      </w:r>
      <w:r>
        <w:t>landlord</w:t>
      </w:r>
      <w:r>
        <w:rPr>
          <w:spacing w:val="-2"/>
        </w:rPr>
        <w:t xml:space="preserve"> </w:t>
      </w:r>
      <w:r>
        <w:t>may</w:t>
      </w:r>
      <w:r>
        <w:rPr>
          <w:spacing w:val="-1"/>
        </w:rPr>
        <w:t xml:space="preserve"> </w:t>
      </w:r>
      <w:r>
        <w:t>ask</w:t>
      </w:r>
      <w:r>
        <w:rPr>
          <w:spacing w:val="-1"/>
        </w:rPr>
        <w:t xml:space="preserve"> </w:t>
      </w:r>
      <w:r>
        <w:t>a</w:t>
      </w:r>
      <w:r>
        <w:rPr>
          <w:spacing w:val="-3"/>
        </w:rPr>
        <w:t xml:space="preserve"> </w:t>
      </w:r>
      <w:r>
        <w:t>tenant</w:t>
      </w:r>
      <w:r>
        <w:rPr>
          <w:spacing w:val="-1"/>
        </w:rPr>
        <w:t xml:space="preserve"> </w:t>
      </w:r>
      <w:r>
        <w:t>to pay</w:t>
      </w:r>
      <w:r>
        <w:rPr>
          <w:spacing w:val="-1"/>
        </w:rPr>
        <w:t xml:space="preserve"> </w:t>
      </w:r>
      <w:r>
        <w:t>a</w:t>
      </w:r>
      <w:r>
        <w:rPr>
          <w:spacing w:val="-1"/>
        </w:rPr>
        <w:t xml:space="preserve"> </w:t>
      </w:r>
      <w:r>
        <w:t>sum of</w:t>
      </w:r>
      <w:r>
        <w:rPr>
          <w:spacing w:val="-3"/>
        </w:rPr>
        <w:t xml:space="preserve"> </w:t>
      </w:r>
      <w:r>
        <w:t>money</w:t>
      </w:r>
      <w:r>
        <w:rPr>
          <w:spacing w:val="-1"/>
        </w:rPr>
        <w:t xml:space="preserve"> </w:t>
      </w:r>
      <w:r>
        <w:t>at</w:t>
      </w:r>
      <w:r>
        <w:rPr>
          <w:spacing w:val="-3"/>
        </w:rPr>
        <w:t xml:space="preserve"> </w:t>
      </w:r>
      <w:r>
        <w:t>the</w:t>
      </w:r>
      <w:r>
        <w:rPr>
          <w:spacing w:val="-1"/>
        </w:rPr>
        <w:t xml:space="preserve"> </w:t>
      </w:r>
      <w:r>
        <w:t>start</w:t>
      </w:r>
      <w:r>
        <w:rPr>
          <w:spacing w:val="-3"/>
        </w:rPr>
        <w:t xml:space="preserve"> </w:t>
      </w:r>
      <w:r>
        <w:t>of</w:t>
      </w:r>
      <w:r>
        <w:rPr>
          <w:spacing w:val="-1"/>
        </w:rPr>
        <w:t xml:space="preserve"> </w:t>
      </w:r>
      <w:r>
        <w:t>their</w:t>
      </w:r>
      <w:r>
        <w:rPr>
          <w:spacing w:val="-1"/>
        </w:rPr>
        <w:t xml:space="preserve"> </w:t>
      </w:r>
      <w:r>
        <w:t>tenancy</w:t>
      </w:r>
      <w:r>
        <w:rPr>
          <w:spacing w:val="-1"/>
        </w:rPr>
        <w:t xml:space="preserve"> </w:t>
      </w:r>
      <w:r>
        <w:t>which</w:t>
      </w:r>
      <w:r>
        <w:rPr>
          <w:spacing w:val="-2"/>
        </w:rPr>
        <w:t xml:space="preserve"> </w:t>
      </w:r>
      <w:r>
        <w:t>will</w:t>
      </w:r>
      <w:r>
        <w:rPr>
          <w:spacing w:val="-1"/>
        </w:rPr>
        <w:t xml:space="preserve"> </w:t>
      </w:r>
      <w:r>
        <w:t>be</w:t>
      </w:r>
      <w:r>
        <w:rPr>
          <w:spacing w:val="-1"/>
        </w:rPr>
        <w:t xml:space="preserve"> </w:t>
      </w:r>
      <w:r>
        <w:t>held</w:t>
      </w:r>
      <w:r>
        <w:rPr>
          <w:spacing w:val="-3"/>
        </w:rPr>
        <w:t xml:space="preserve"> </w:t>
      </w:r>
      <w:r>
        <w:t>as security.</w:t>
      </w:r>
      <w:r>
        <w:rPr>
          <w:spacing w:val="-3"/>
        </w:rPr>
        <w:t xml:space="preserve"> </w:t>
      </w:r>
      <w:r>
        <w:t>Once</w:t>
      </w:r>
      <w:r>
        <w:rPr>
          <w:spacing w:val="-1"/>
        </w:rPr>
        <w:t xml:space="preserve"> </w:t>
      </w:r>
      <w:r>
        <w:t>a</w:t>
      </w:r>
      <w:r>
        <w:rPr>
          <w:spacing w:val="-1"/>
        </w:rPr>
        <w:t xml:space="preserve"> </w:t>
      </w:r>
      <w:r>
        <w:t>tenant</w:t>
      </w:r>
      <w:r>
        <w:rPr>
          <w:spacing w:val="-1"/>
        </w:rPr>
        <w:t xml:space="preserve"> </w:t>
      </w:r>
      <w:r>
        <w:t>has</w:t>
      </w:r>
      <w:r>
        <w:rPr>
          <w:spacing w:val="-4"/>
        </w:rPr>
        <w:t xml:space="preserve"> </w:t>
      </w:r>
      <w:r>
        <w:t>paid</w:t>
      </w:r>
      <w:r>
        <w:rPr>
          <w:spacing w:val="-2"/>
        </w:rPr>
        <w:t xml:space="preserve"> </w:t>
      </w:r>
      <w:r>
        <w:t>the</w:t>
      </w:r>
      <w:r>
        <w:rPr>
          <w:spacing w:val="-1"/>
        </w:rPr>
        <w:t xml:space="preserve"> </w:t>
      </w:r>
      <w:r>
        <w:t>deposit</w:t>
      </w:r>
      <w:r>
        <w:rPr>
          <w:spacing w:val="-1"/>
        </w:rPr>
        <w:t xml:space="preserve"> </w:t>
      </w:r>
      <w:r>
        <w:t>for</w:t>
      </w:r>
      <w:r>
        <w:rPr>
          <w:spacing w:val="-1"/>
        </w:rPr>
        <w:t xml:space="preserve"> </w:t>
      </w:r>
      <w:r>
        <w:t>a</w:t>
      </w:r>
      <w:r>
        <w:rPr>
          <w:spacing w:val="-1"/>
        </w:rPr>
        <w:t xml:space="preserve"> </w:t>
      </w:r>
      <w:r>
        <w:t>property,</w:t>
      </w:r>
      <w:r>
        <w:rPr>
          <w:spacing w:val="-3"/>
        </w:rPr>
        <w:t xml:space="preserve"> </w:t>
      </w:r>
      <w:r>
        <w:t>the</w:t>
      </w:r>
      <w:r>
        <w:rPr>
          <w:spacing w:val="-1"/>
        </w:rPr>
        <w:t xml:space="preserve"> </w:t>
      </w:r>
      <w:r>
        <w:t>landlord</w:t>
      </w:r>
      <w:r>
        <w:rPr>
          <w:spacing w:val="-4"/>
        </w:rPr>
        <w:t xml:space="preserve"> </w:t>
      </w:r>
      <w:r>
        <w:t>or</w:t>
      </w:r>
      <w:r>
        <w:rPr>
          <w:spacing w:val="-1"/>
        </w:rPr>
        <w:t xml:space="preserve"> </w:t>
      </w:r>
      <w:r>
        <w:t>letting</w:t>
      </w:r>
      <w:r>
        <w:rPr>
          <w:spacing w:val="-2"/>
        </w:rPr>
        <w:t xml:space="preserve"> </w:t>
      </w:r>
      <w:r>
        <w:t>agent</w:t>
      </w:r>
      <w:r>
        <w:rPr>
          <w:spacing w:val="-1"/>
        </w:rPr>
        <w:t xml:space="preserve"> </w:t>
      </w:r>
      <w:proofErr w:type="gramStart"/>
      <w:r>
        <w:t>has</w:t>
      </w:r>
      <w:r>
        <w:rPr>
          <w:spacing w:val="-1"/>
        </w:rPr>
        <w:t xml:space="preserve"> </w:t>
      </w:r>
      <w:r>
        <w:t>to</w:t>
      </w:r>
      <w:proofErr w:type="gramEnd"/>
      <w:r>
        <w:t xml:space="preserve"> lodge it with a tenancy deposit scheme within 30 working days of the beginning of the tenancy.</w:t>
      </w:r>
    </w:p>
    <w:p w14:paraId="2393D21F" w14:textId="77777777" w:rsidR="00603CF8" w:rsidRDefault="00603CF8">
      <w:pPr>
        <w:pStyle w:val="BodyText"/>
        <w:spacing w:before="11"/>
        <w:ind w:left="0"/>
      </w:pPr>
    </w:p>
    <w:p w14:paraId="78F0A296" w14:textId="77777777" w:rsidR="00603CF8" w:rsidRDefault="00000000">
      <w:pPr>
        <w:pStyle w:val="BodyText"/>
      </w:pPr>
      <w:r>
        <w:t>There</w:t>
      </w:r>
      <w:r>
        <w:rPr>
          <w:spacing w:val="-2"/>
        </w:rPr>
        <w:t xml:space="preserve"> </w:t>
      </w:r>
      <w:r>
        <w:t>are</w:t>
      </w:r>
      <w:r>
        <w:rPr>
          <w:spacing w:val="-2"/>
        </w:rPr>
        <w:t xml:space="preserve"> </w:t>
      </w:r>
      <w:r>
        <w:t>three</w:t>
      </w:r>
      <w:r>
        <w:rPr>
          <w:spacing w:val="-4"/>
        </w:rPr>
        <w:t xml:space="preserve"> </w:t>
      </w:r>
      <w:r>
        <w:t>tenancy</w:t>
      </w:r>
      <w:r>
        <w:rPr>
          <w:spacing w:val="-4"/>
        </w:rPr>
        <w:t xml:space="preserve"> </w:t>
      </w:r>
      <w:r>
        <w:t>deposit</w:t>
      </w:r>
      <w:r>
        <w:rPr>
          <w:spacing w:val="-2"/>
        </w:rPr>
        <w:t xml:space="preserve"> </w:t>
      </w:r>
      <w:r>
        <w:t>scheme</w:t>
      </w:r>
      <w:r>
        <w:rPr>
          <w:spacing w:val="-2"/>
        </w:rPr>
        <w:t xml:space="preserve"> </w:t>
      </w:r>
      <w:r>
        <w:t>providers</w:t>
      </w:r>
      <w:r>
        <w:rPr>
          <w:spacing w:val="-2"/>
        </w:rPr>
        <w:t xml:space="preserve"> </w:t>
      </w:r>
      <w:r>
        <w:t>to</w:t>
      </w:r>
      <w:r>
        <w:rPr>
          <w:spacing w:val="-3"/>
        </w:rPr>
        <w:t xml:space="preserve"> </w:t>
      </w:r>
      <w:r>
        <w:t>choose</w:t>
      </w:r>
      <w:r>
        <w:rPr>
          <w:spacing w:val="-1"/>
        </w:rPr>
        <w:t xml:space="preserve"> </w:t>
      </w:r>
      <w:r>
        <w:t>from</w:t>
      </w:r>
      <w:r>
        <w:rPr>
          <w:spacing w:val="-1"/>
        </w:rPr>
        <w:t xml:space="preserve"> </w:t>
      </w:r>
      <w:r>
        <w:t>in</w:t>
      </w:r>
      <w:r>
        <w:rPr>
          <w:spacing w:val="-2"/>
        </w:rPr>
        <w:t xml:space="preserve"> </w:t>
      </w:r>
      <w:r>
        <w:t>Scotland</w:t>
      </w:r>
      <w:r>
        <w:rPr>
          <w:spacing w:val="-3"/>
        </w:rPr>
        <w:t xml:space="preserve"> </w:t>
      </w:r>
      <w:r>
        <w:t>that</w:t>
      </w:r>
      <w:r>
        <w:rPr>
          <w:spacing w:val="-2"/>
        </w:rPr>
        <w:t xml:space="preserve"> </w:t>
      </w:r>
      <w:r>
        <w:t>have</w:t>
      </w:r>
      <w:r>
        <w:rPr>
          <w:spacing w:val="-2"/>
        </w:rPr>
        <w:t xml:space="preserve"> </w:t>
      </w:r>
      <w:r>
        <w:t>been approved by the Scottish Government:</w:t>
      </w:r>
    </w:p>
    <w:p w14:paraId="429A3E97" w14:textId="77777777" w:rsidR="00603CF8" w:rsidRDefault="00603CF8">
      <w:pPr>
        <w:pStyle w:val="BodyText"/>
        <w:spacing w:before="12"/>
        <w:ind w:left="0"/>
      </w:pPr>
    </w:p>
    <w:p w14:paraId="3260087D" w14:textId="77777777" w:rsidR="00603CF8" w:rsidRDefault="00000000">
      <w:pPr>
        <w:pStyle w:val="ListParagraph"/>
        <w:numPr>
          <w:ilvl w:val="0"/>
          <w:numId w:val="1"/>
        </w:numPr>
        <w:tabs>
          <w:tab w:val="left" w:pos="840"/>
        </w:tabs>
        <w:spacing w:before="1"/>
        <w:rPr>
          <w:rFonts w:ascii="Symbol" w:hAnsi="Symbol"/>
          <w:sz w:val="20"/>
        </w:rPr>
      </w:pPr>
      <w:hyperlink r:id="rId36">
        <w:r>
          <w:rPr>
            <w:color w:val="800080"/>
            <w:u w:val="single" w:color="800080"/>
          </w:rPr>
          <w:t>Letting</w:t>
        </w:r>
        <w:r>
          <w:rPr>
            <w:color w:val="800080"/>
            <w:spacing w:val="-7"/>
            <w:u w:val="single" w:color="800080"/>
          </w:rPr>
          <w:t xml:space="preserve"> </w:t>
        </w:r>
        <w:r>
          <w:rPr>
            <w:color w:val="800080"/>
            <w:u w:val="single" w:color="800080"/>
          </w:rPr>
          <w:t>Protection</w:t>
        </w:r>
        <w:r>
          <w:rPr>
            <w:color w:val="800080"/>
            <w:spacing w:val="-5"/>
            <w:u w:val="single" w:color="800080"/>
          </w:rPr>
          <w:t xml:space="preserve"> </w:t>
        </w:r>
        <w:r>
          <w:rPr>
            <w:color w:val="800080"/>
            <w:u w:val="single" w:color="800080"/>
          </w:rPr>
          <w:t>Service</w:t>
        </w:r>
        <w:r>
          <w:rPr>
            <w:color w:val="800080"/>
            <w:spacing w:val="-4"/>
            <w:u w:val="single" w:color="800080"/>
          </w:rPr>
          <w:t xml:space="preserve"> </w:t>
        </w:r>
        <w:r>
          <w:rPr>
            <w:color w:val="800080"/>
            <w:spacing w:val="-2"/>
            <w:u w:val="single" w:color="800080"/>
          </w:rPr>
          <w:t>Scotland</w:t>
        </w:r>
      </w:hyperlink>
    </w:p>
    <w:p w14:paraId="293270E3" w14:textId="77777777" w:rsidR="00603CF8" w:rsidRDefault="00000000">
      <w:pPr>
        <w:pStyle w:val="ListParagraph"/>
        <w:numPr>
          <w:ilvl w:val="0"/>
          <w:numId w:val="1"/>
        </w:numPr>
        <w:tabs>
          <w:tab w:val="left" w:pos="840"/>
        </w:tabs>
        <w:rPr>
          <w:rFonts w:ascii="Symbol" w:hAnsi="Symbol"/>
          <w:sz w:val="20"/>
        </w:rPr>
      </w:pPr>
      <w:hyperlink r:id="rId37">
        <w:proofErr w:type="spellStart"/>
        <w:r>
          <w:rPr>
            <w:color w:val="800080"/>
            <w:u w:val="single" w:color="800080"/>
          </w:rPr>
          <w:t>SafesDeposits</w:t>
        </w:r>
        <w:proofErr w:type="spellEnd"/>
        <w:r>
          <w:rPr>
            <w:color w:val="800080"/>
            <w:spacing w:val="-11"/>
            <w:u w:val="single" w:color="800080"/>
          </w:rPr>
          <w:t xml:space="preserve"> </w:t>
        </w:r>
        <w:r>
          <w:rPr>
            <w:color w:val="800080"/>
            <w:spacing w:val="-2"/>
            <w:u w:val="single" w:color="800080"/>
          </w:rPr>
          <w:t>Scotland</w:t>
        </w:r>
      </w:hyperlink>
    </w:p>
    <w:p w14:paraId="0F218744" w14:textId="77777777" w:rsidR="00603CF8" w:rsidRDefault="00000000">
      <w:pPr>
        <w:pStyle w:val="ListParagraph"/>
        <w:numPr>
          <w:ilvl w:val="0"/>
          <w:numId w:val="1"/>
        </w:numPr>
        <w:tabs>
          <w:tab w:val="left" w:pos="840"/>
        </w:tabs>
        <w:rPr>
          <w:rFonts w:ascii="Symbol" w:hAnsi="Symbol"/>
          <w:sz w:val="20"/>
        </w:rPr>
      </w:pPr>
      <w:hyperlink r:id="rId38">
        <w:proofErr w:type="spellStart"/>
        <w:r>
          <w:rPr>
            <w:color w:val="800080"/>
            <w:u w:val="single" w:color="800080"/>
          </w:rPr>
          <w:t>mydeposits</w:t>
        </w:r>
        <w:proofErr w:type="spellEnd"/>
        <w:r>
          <w:rPr>
            <w:color w:val="800080"/>
            <w:spacing w:val="-7"/>
            <w:u w:val="single" w:color="800080"/>
          </w:rPr>
          <w:t xml:space="preserve"> </w:t>
        </w:r>
        <w:r>
          <w:rPr>
            <w:color w:val="800080"/>
            <w:spacing w:val="-2"/>
            <w:u w:val="single" w:color="800080"/>
          </w:rPr>
          <w:t>Scotland</w:t>
        </w:r>
      </w:hyperlink>
    </w:p>
    <w:p w14:paraId="144EE42B" w14:textId="77777777" w:rsidR="00603CF8" w:rsidRDefault="00603CF8">
      <w:pPr>
        <w:pStyle w:val="BodyText"/>
        <w:spacing w:before="8"/>
        <w:ind w:left="0"/>
      </w:pPr>
    </w:p>
    <w:p w14:paraId="3193FC65" w14:textId="77777777" w:rsidR="00603CF8" w:rsidRDefault="00000000">
      <w:pPr>
        <w:pStyle w:val="BodyText"/>
        <w:spacing w:line="242" w:lineRule="auto"/>
        <w:ind w:right="159"/>
      </w:pPr>
      <w:r>
        <w:t>Once</w:t>
      </w:r>
      <w:r>
        <w:rPr>
          <w:spacing w:val="-1"/>
        </w:rPr>
        <w:t xml:space="preserve"> </w:t>
      </w:r>
      <w:r>
        <w:t>the</w:t>
      </w:r>
      <w:r>
        <w:rPr>
          <w:spacing w:val="-1"/>
        </w:rPr>
        <w:t xml:space="preserve"> </w:t>
      </w:r>
      <w:r>
        <w:t>landlord</w:t>
      </w:r>
      <w:r>
        <w:rPr>
          <w:spacing w:val="-2"/>
        </w:rPr>
        <w:t xml:space="preserve"> </w:t>
      </w:r>
      <w:r>
        <w:t>lodges</w:t>
      </w:r>
      <w:r>
        <w:rPr>
          <w:spacing w:val="-3"/>
        </w:rPr>
        <w:t xml:space="preserve"> </w:t>
      </w:r>
      <w:r>
        <w:t>the</w:t>
      </w:r>
      <w:r>
        <w:rPr>
          <w:spacing w:val="-1"/>
        </w:rPr>
        <w:t xml:space="preserve"> </w:t>
      </w:r>
      <w:r>
        <w:t>deposit</w:t>
      </w:r>
      <w:r>
        <w:rPr>
          <w:spacing w:val="-1"/>
        </w:rPr>
        <w:t xml:space="preserve"> </w:t>
      </w:r>
      <w:r>
        <w:t>with</w:t>
      </w:r>
      <w:r>
        <w:rPr>
          <w:spacing w:val="-1"/>
        </w:rPr>
        <w:t xml:space="preserve"> </w:t>
      </w:r>
      <w:r>
        <w:t>one</w:t>
      </w:r>
      <w:r>
        <w:rPr>
          <w:spacing w:val="-3"/>
        </w:rPr>
        <w:t xml:space="preserve"> </w:t>
      </w:r>
      <w:r>
        <w:t>of</w:t>
      </w:r>
      <w:r>
        <w:rPr>
          <w:spacing w:val="-1"/>
        </w:rPr>
        <w:t xml:space="preserve"> </w:t>
      </w:r>
      <w:r>
        <w:t>these</w:t>
      </w:r>
      <w:r>
        <w:rPr>
          <w:spacing w:val="-1"/>
        </w:rPr>
        <w:t xml:space="preserve"> </w:t>
      </w:r>
      <w:r>
        <w:t>providers,</w:t>
      </w:r>
      <w:r>
        <w:rPr>
          <w:spacing w:val="-3"/>
        </w:rPr>
        <w:t xml:space="preserve"> </w:t>
      </w:r>
      <w:r>
        <w:t>within</w:t>
      </w:r>
      <w:r>
        <w:rPr>
          <w:spacing w:val="-5"/>
        </w:rPr>
        <w:t xml:space="preserve"> </w:t>
      </w:r>
      <w:r>
        <w:t>30</w:t>
      </w:r>
      <w:r>
        <w:rPr>
          <w:spacing w:val="-3"/>
        </w:rPr>
        <w:t xml:space="preserve"> </w:t>
      </w:r>
      <w:r>
        <w:t>working</w:t>
      </w:r>
      <w:r>
        <w:rPr>
          <w:spacing w:val="-2"/>
        </w:rPr>
        <w:t xml:space="preserve"> </w:t>
      </w:r>
      <w:r>
        <w:t>days,</w:t>
      </w:r>
      <w:r>
        <w:rPr>
          <w:spacing w:val="-1"/>
        </w:rPr>
        <w:t xml:space="preserve"> </w:t>
      </w:r>
      <w:r>
        <w:t>they</w:t>
      </w:r>
      <w:r>
        <w:rPr>
          <w:spacing w:val="-1"/>
        </w:rPr>
        <w:t xml:space="preserve"> </w:t>
      </w:r>
      <w:proofErr w:type="gramStart"/>
      <w:r>
        <w:t>have to</w:t>
      </w:r>
      <w:proofErr w:type="gramEnd"/>
      <w:r>
        <w:t xml:space="preserve"> give a tenant in writing:</w:t>
      </w:r>
    </w:p>
    <w:p w14:paraId="15468011" w14:textId="77777777" w:rsidR="00603CF8" w:rsidRDefault="00603CF8">
      <w:pPr>
        <w:pStyle w:val="BodyText"/>
        <w:spacing w:before="10"/>
        <w:ind w:left="0"/>
      </w:pPr>
    </w:p>
    <w:p w14:paraId="4CABC9B1" w14:textId="77777777" w:rsidR="00603CF8" w:rsidRDefault="00000000">
      <w:pPr>
        <w:pStyle w:val="ListParagraph"/>
        <w:numPr>
          <w:ilvl w:val="0"/>
          <w:numId w:val="1"/>
        </w:numPr>
        <w:tabs>
          <w:tab w:val="left" w:pos="840"/>
        </w:tabs>
        <w:rPr>
          <w:rFonts w:ascii="Symbol" w:hAnsi="Symbol"/>
          <w:sz w:val="20"/>
        </w:rPr>
      </w:pPr>
      <w:r>
        <w:t>the</w:t>
      </w:r>
      <w:r>
        <w:rPr>
          <w:spacing w:val="-4"/>
        </w:rPr>
        <w:t xml:space="preserve"> </w:t>
      </w:r>
      <w:r>
        <w:t>amount</w:t>
      </w:r>
      <w:r>
        <w:rPr>
          <w:spacing w:val="-6"/>
        </w:rPr>
        <w:t xml:space="preserve"> </w:t>
      </w:r>
      <w:r>
        <w:t>of</w:t>
      </w:r>
      <w:r>
        <w:rPr>
          <w:spacing w:val="-5"/>
        </w:rPr>
        <w:t xml:space="preserve"> </w:t>
      </w:r>
      <w:r>
        <w:t>the</w:t>
      </w:r>
      <w:r>
        <w:rPr>
          <w:spacing w:val="-2"/>
        </w:rPr>
        <w:t xml:space="preserve"> </w:t>
      </w:r>
      <w:r>
        <w:t>deposit</w:t>
      </w:r>
      <w:r>
        <w:rPr>
          <w:spacing w:val="-8"/>
        </w:rPr>
        <w:t xml:space="preserve"> </w:t>
      </w:r>
      <w:r>
        <w:t>and</w:t>
      </w:r>
      <w:r>
        <w:rPr>
          <w:spacing w:val="-4"/>
        </w:rPr>
        <w:t xml:space="preserve"> </w:t>
      </w:r>
      <w:r>
        <w:t>the</w:t>
      </w:r>
      <w:r>
        <w:rPr>
          <w:spacing w:val="-2"/>
        </w:rPr>
        <w:t xml:space="preserve"> </w:t>
      </w:r>
      <w:r>
        <w:t>date</w:t>
      </w:r>
      <w:r>
        <w:rPr>
          <w:spacing w:val="-6"/>
        </w:rPr>
        <w:t xml:space="preserve"> </w:t>
      </w:r>
      <w:r>
        <w:t>they</w:t>
      </w:r>
      <w:r>
        <w:rPr>
          <w:spacing w:val="-4"/>
        </w:rPr>
        <w:t xml:space="preserve"> </w:t>
      </w:r>
      <w:r>
        <w:t>received</w:t>
      </w:r>
      <w:r>
        <w:rPr>
          <w:spacing w:val="-5"/>
        </w:rPr>
        <w:t xml:space="preserve"> </w:t>
      </w:r>
      <w:proofErr w:type="gramStart"/>
      <w:r>
        <w:rPr>
          <w:spacing w:val="-5"/>
        </w:rPr>
        <w:t>it</w:t>
      </w:r>
      <w:proofErr w:type="gramEnd"/>
    </w:p>
    <w:p w14:paraId="75656A02" w14:textId="77777777" w:rsidR="00603CF8" w:rsidRDefault="00000000">
      <w:pPr>
        <w:pStyle w:val="ListParagraph"/>
        <w:numPr>
          <w:ilvl w:val="0"/>
          <w:numId w:val="1"/>
        </w:numPr>
        <w:tabs>
          <w:tab w:val="left" w:pos="840"/>
        </w:tabs>
        <w:spacing w:before="5" w:line="267" w:lineRule="exact"/>
        <w:rPr>
          <w:rFonts w:ascii="Symbol" w:hAnsi="Symbol"/>
          <w:sz w:val="20"/>
        </w:rPr>
      </w:pPr>
      <w:r>
        <w:t>the</w:t>
      </w:r>
      <w:r>
        <w:rPr>
          <w:spacing w:val="-5"/>
        </w:rPr>
        <w:t xml:space="preserve"> </w:t>
      </w:r>
      <w:r>
        <w:t>date</w:t>
      </w:r>
      <w:r>
        <w:rPr>
          <w:spacing w:val="-7"/>
        </w:rPr>
        <w:t xml:space="preserve"> </w:t>
      </w:r>
      <w:r>
        <w:t>the</w:t>
      </w:r>
      <w:r>
        <w:rPr>
          <w:spacing w:val="-5"/>
        </w:rPr>
        <w:t xml:space="preserve"> </w:t>
      </w:r>
      <w:r>
        <w:t>deposit</w:t>
      </w:r>
      <w:r>
        <w:rPr>
          <w:spacing w:val="-4"/>
        </w:rPr>
        <w:t xml:space="preserve"> </w:t>
      </w:r>
      <w:r>
        <w:t>was</w:t>
      </w:r>
      <w:r>
        <w:rPr>
          <w:spacing w:val="-7"/>
        </w:rPr>
        <w:t xml:space="preserve"> </w:t>
      </w:r>
      <w:r>
        <w:t>paid</w:t>
      </w:r>
      <w:r>
        <w:rPr>
          <w:spacing w:val="-6"/>
        </w:rPr>
        <w:t xml:space="preserve"> </w:t>
      </w:r>
      <w:r>
        <w:t>into</w:t>
      </w:r>
      <w:r>
        <w:rPr>
          <w:spacing w:val="-4"/>
        </w:rPr>
        <w:t xml:space="preserve"> </w:t>
      </w:r>
      <w:r>
        <w:t>the</w:t>
      </w:r>
      <w:r>
        <w:rPr>
          <w:spacing w:val="-4"/>
        </w:rPr>
        <w:t xml:space="preserve"> </w:t>
      </w:r>
      <w:r>
        <w:t>tenancy</w:t>
      </w:r>
      <w:r>
        <w:rPr>
          <w:spacing w:val="-4"/>
        </w:rPr>
        <w:t xml:space="preserve"> </w:t>
      </w:r>
      <w:r>
        <w:t>deposit</w:t>
      </w:r>
      <w:r>
        <w:rPr>
          <w:spacing w:val="-2"/>
        </w:rPr>
        <w:t xml:space="preserve"> </w:t>
      </w:r>
      <w:proofErr w:type="gramStart"/>
      <w:r>
        <w:rPr>
          <w:spacing w:val="-2"/>
        </w:rPr>
        <w:t>scheme</w:t>
      </w:r>
      <w:proofErr w:type="gramEnd"/>
    </w:p>
    <w:p w14:paraId="4EA0BF58" w14:textId="77777777" w:rsidR="00603CF8" w:rsidRDefault="00000000">
      <w:pPr>
        <w:pStyle w:val="ListParagraph"/>
        <w:numPr>
          <w:ilvl w:val="0"/>
          <w:numId w:val="1"/>
        </w:numPr>
        <w:tabs>
          <w:tab w:val="left" w:pos="840"/>
        </w:tabs>
        <w:spacing w:line="264" w:lineRule="exact"/>
        <w:rPr>
          <w:rFonts w:ascii="Symbol" w:hAnsi="Symbol"/>
          <w:sz w:val="20"/>
        </w:rPr>
      </w:pPr>
      <w:r>
        <w:t>the</w:t>
      </w:r>
      <w:r>
        <w:rPr>
          <w:spacing w:val="-3"/>
        </w:rPr>
        <w:t xml:space="preserve"> </w:t>
      </w:r>
      <w:r>
        <w:t>address</w:t>
      </w:r>
      <w:r>
        <w:rPr>
          <w:spacing w:val="-6"/>
        </w:rPr>
        <w:t xml:space="preserve"> </w:t>
      </w:r>
      <w:r>
        <w:t>of</w:t>
      </w:r>
      <w:r>
        <w:rPr>
          <w:spacing w:val="-6"/>
        </w:rPr>
        <w:t xml:space="preserve"> </w:t>
      </w:r>
      <w:r>
        <w:t>the</w:t>
      </w:r>
      <w:r>
        <w:rPr>
          <w:spacing w:val="-1"/>
        </w:rPr>
        <w:t xml:space="preserve"> </w:t>
      </w:r>
      <w:r>
        <w:rPr>
          <w:spacing w:val="-2"/>
        </w:rPr>
        <w:t>property</w:t>
      </w:r>
    </w:p>
    <w:p w14:paraId="07D96D1C" w14:textId="77777777" w:rsidR="00603CF8" w:rsidRDefault="00000000">
      <w:pPr>
        <w:pStyle w:val="ListParagraph"/>
        <w:numPr>
          <w:ilvl w:val="0"/>
          <w:numId w:val="1"/>
        </w:numPr>
        <w:tabs>
          <w:tab w:val="left" w:pos="840"/>
        </w:tabs>
        <w:ind w:right="223"/>
        <w:rPr>
          <w:rFonts w:ascii="Symbol" w:hAnsi="Symbol"/>
          <w:sz w:val="20"/>
        </w:rPr>
      </w:pPr>
      <w:r>
        <w:t>a</w:t>
      </w:r>
      <w:r>
        <w:rPr>
          <w:spacing w:val="-2"/>
        </w:rPr>
        <w:t xml:space="preserve"> </w:t>
      </w:r>
      <w:r>
        <w:t>statement</w:t>
      </w:r>
      <w:r>
        <w:rPr>
          <w:spacing w:val="-2"/>
        </w:rPr>
        <w:t xml:space="preserve"> </w:t>
      </w:r>
      <w:r>
        <w:t>confirming</w:t>
      </w:r>
      <w:r>
        <w:rPr>
          <w:spacing w:val="-3"/>
        </w:rPr>
        <w:t xml:space="preserve"> </w:t>
      </w:r>
      <w:r>
        <w:t>they're</w:t>
      </w:r>
      <w:r>
        <w:rPr>
          <w:spacing w:val="-2"/>
        </w:rPr>
        <w:t xml:space="preserve"> </w:t>
      </w:r>
      <w:r>
        <w:t>registered</w:t>
      </w:r>
      <w:r>
        <w:rPr>
          <w:spacing w:val="-5"/>
        </w:rPr>
        <w:t xml:space="preserve"> </w:t>
      </w:r>
      <w:r>
        <w:t>(or</w:t>
      </w:r>
      <w:r>
        <w:rPr>
          <w:spacing w:val="-5"/>
        </w:rPr>
        <w:t xml:space="preserve"> </w:t>
      </w:r>
      <w:r>
        <w:t>have applied</w:t>
      </w:r>
      <w:r>
        <w:rPr>
          <w:spacing w:val="-2"/>
        </w:rPr>
        <w:t xml:space="preserve"> </w:t>
      </w:r>
      <w:r>
        <w:t>to</w:t>
      </w:r>
      <w:r>
        <w:rPr>
          <w:spacing w:val="-1"/>
        </w:rPr>
        <w:t xml:space="preserve"> </w:t>
      </w:r>
      <w:r>
        <w:t>be</w:t>
      </w:r>
      <w:r>
        <w:rPr>
          <w:spacing w:val="-2"/>
        </w:rPr>
        <w:t xml:space="preserve"> </w:t>
      </w:r>
      <w:r>
        <w:t>registered)</w:t>
      </w:r>
      <w:r>
        <w:rPr>
          <w:spacing w:val="-2"/>
        </w:rPr>
        <w:t xml:space="preserve"> </w:t>
      </w:r>
      <w:r>
        <w:t>as</w:t>
      </w:r>
      <w:r>
        <w:rPr>
          <w:spacing w:val="-2"/>
        </w:rPr>
        <w:t xml:space="preserve"> </w:t>
      </w:r>
      <w:r>
        <w:t>a</w:t>
      </w:r>
      <w:r>
        <w:rPr>
          <w:spacing w:val="-7"/>
        </w:rPr>
        <w:t xml:space="preserve"> </w:t>
      </w:r>
      <w:r>
        <w:t>landlord</w:t>
      </w:r>
      <w:r>
        <w:rPr>
          <w:spacing w:val="-3"/>
        </w:rPr>
        <w:t xml:space="preserve"> </w:t>
      </w:r>
      <w:r>
        <w:t xml:space="preserve">in the property's local council </w:t>
      </w:r>
      <w:proofErr w:type="gramStart"/>
      <w:r>
        <w:t>area</w:t>
      </w:r>
      <w:proofErr w:type="gramEnd"/>
    </w:p>
    <w:p w14:paraId="3B3B925B" w14:textId="77777777" w:rsidR="00603CF8" w:rsidRDefault="00000000">
      <w:pPr>
        <w:pStyle w:val="ListParagraph"/>
        <w:numPr>
          <w:ilvl w:val="0"/>
          <w:numId w:val="1"/>
        </w:numPr>
        <w:tabs>
          <w:tab w:val="left" w:pos="840"/>
        </w:tabs>
        <w:rPr>
          <w:rFonts w:ascii="Symbol" w:hAnsi="Symbol"/>
          <w:sz w:val="20"/>
        </w:rPr>
      </w:pPr>
      <w:r>
        <w:t>the</w:t>
      </w:r>
      <w:r>
        <w:rPr>
          <w:spacing w:val="-4"/>
        </w:rPr>
        <w:t xml:space="preserve"> </w:t>
      </w:r>
      <w:r>
        <w:t>name</w:t>
      </w:r>
      <w:r>
        <w:rPr>
          <w:spacing w:val="-4"/>
        </w:rPr>
        <w:t xml:space="preserve"> </w:t>
      </w:r>
      <w:r>
        <w:t>and</w:t>
      </w:r>
      <w:r>
        <w:rPr>
          <w:spacing w:val="-7"/>
        </w:rPr>
        <w:t xml:space="preserve"> </w:t>
      </w:r>
      <w:r>
        <w:t>contact</w:t>
      </w:r>
      <w:r>
        <w:rPr>
          <w:spacing w:val="-4"/>
        </w:rPr>
        <w:t xml:space="preserve"> </w:t>
      </w:r>
      <w:r>
        <w:t>details</w:t>
      </w:r>
      <w:r>
        <w:rPr>
          <w:spacing w:val="-4"/>
        </w:rPr>
        <w:t xml:space="preserve"> </w:t>
      </w:r>
      <w:r>
        <w:t>of</w:t>
      </w:r>
      <w:r>
        <w:rPr>
          <w:spacing w:val="-10"/>
        </w:rPr>
        <w:t xml:space="preserve"> </w:t>
      </w:r>
      <w:r>
        <w:t>the</w:t>
      </w:r>
      <w:r>
        <w:rPr>
          <w:spacing w:val="-5"/>
        </w:rPr>
        <w:t xml:space="preserve"> </w:t>
      </w:r>
      <w:r>
        <w:t>tenancy</w:t>
      </w:r>
      <w:r>
        <w:rPr>
          <w:spacing w:val="-5"/>
        </w:rPr>
        <w:t xml:space="preserve"> </w:t>
      </w:r>
      <w:r>
        <w:t>deposit</w:t>
      </w:r>
      <w:r>
        <w:rPr>
          <w:spacing w:val="-5"/>
        </w:rPr>
        <w:t xml:space="preserve"> </w:t>
      </w:r>
      <w:r>
        <w:t>scheme</w:t>
      </w:r>
      <w:r>
        <w:rPr>
          <w:spacing w:val="-4"/>
        </w:rPr>
        <w:t xml:space="preserve"> </w:t>
      </w:r>
      <w:r>
        <w:t>provider</w:t>
      </w:r>
      <w:r>
        <w:rPr>
          <w:spacing w:val="-6"/>
        </w:rPr>
        <w:t xml:space="preserve"> </w:t>
      </w:r>
      <w:r>
        <w:t>they</w:t>
      </w:r>
      <w:r>
        <w:rPr>
          <w:spacing w:val="-2"/>
        </w:rPr>
        <w:t xml:space="preserve"> </w:t>
      </w:r>
      <w:proofErr w:type="gramStart"/>
      <w:r>
        <w:rPr>
          <w:spacing w:val="-4"/>
        </w:rPr>
        <w:t>used</w:t>
      </w:r>
      <w:proofErr w:type="gramEnd"/>
    </w:p>
    <w:p w14:paraId="776A75F6" w14:textId="77777777" w:rsidR="00603CF8" w:rsidRDefault="00000000">
      <w:pPr>
        <w:pStyle w:val="ListParagraph"/>
        <w:numPr>
          <w:ilvl w:val="0"/>
          <w:numId w:val="1"/>
        </w:numPr>
        <w:tabs>
          <w:tab w:val="left" w:pos="840"/>
        </w:tabs>
        <w:rPr>
          <w:rFonts w:ascii="Symbol" w:hAnsi="Symbol"/>
          <w:sz w:val="20"/>
        </w:rPr>
      </w:pPr>
      <w:r>
        <w:t>the</w:t>
      </w:r>
      <w:r>
        <w:rPr>
          <w:spacing w:val="-4"/>
        </w:rPr>
        <w:t xml:space="preserve"> </w:t>
      </w:r>
      <w:r>
        <w:t>conditions</w:t>
      </w:r>
      <w:r>
        <w:rPr>
          <w:spacing w:val="-2"/>
        </w:rPr>
        <w:t xml:space="preserve"> </w:t>
      </w:r>
      <w:r>
        <w:t>in</w:t>
      </w:r>
      <w:r>
        <w:rPr>
          <w:spacing w:val="-7"/>
        </w:rPr>
        <w:t xml:space="preserve"> </w:t>
      </w:r>
      <w:r>
        <w:t>which</w:t>
      </w:r>
      <w:r>
        <w:rPr>
          <w:spacing w:val="-3"/>
        </w:rPr>
        <w:t xml:space="preserve"> </w:t>
      </w:r>
      <w:r>
        <w:t>all</w:t>
      </w:r>
      <w:r>
        <w:rPr>
          <w:spacing w:val="-9"/>
        </w:rPr>
        <w:t xml:space="preserve"> </w:t>
      </w:r>
      <w:r>
        <w:t>or</w:t>
      </w:r>
      <w:r>
        <w:rPr>
          <w:spacing w:val="-2"/>
        </w:rPr>
        <w:t xml:space="preserve"> </w:t>
      </w:r>
      <w:r>
        <w:t>part</w:t>
      </w:r>
      <w:r>
        <w:rPr>
          <w:spacing w:val="-5"/>
        </w:rPr>
        <w:t xml:space="preserve"> </w:t>
      </w:r>
      <w:r>
        <w:t>of</w:t>
      </w:r>
      <w:r>
        <w:rPr>
          <w:spacing w:val="-6"/>
        </w:rPr>
        <w:t xml:space="preserve"> </w:t>
      </w:r>
      <w:r>
        <w:t>your</w:t>
      </w:r>
      <w:r>
        <w:rPr>
          <w:spacing w:val="-2"/>
        </w:rPr>
        <w:t xml:space="preserve"> </w:t>
      </w:r>
      <w:r>
        <w:t>deposit</w:t>
      </w:r>
      <w:r>
        <w:rPr>
          <w:spacing w:val="-3"/>
        </w:rPr>
        <w:t xml:space="preserve"> </w:t>
      </w:r>
      <w:r>
        <w:t>can</w:t>
      </w:r>
      <w:r>
        <w:rPr>
          <w:spacing w:val="-9"/>
        </w:rPr>
        <w:t xml:space="preserve"> </w:t>
      </w:r>
      <w:r>
        <w:t>be kept</w:t>
      </w:r>
      <w:r>
        <w:rPr>
          <w:spacing w:val="-6"/>
        </w:rPr>
        <w:t xml:space="preserve"> </w:t>
      </w:r>
      <w:r>
        <w:t>at</w:t>
      </w:r>
      <w:r>
        <w:rPr>
          <w:spacing w:val="-3"/>
        </w:rPr>
        <w:t xml:space="preserve"> </w:t>
      </w:r>
      <w:r>
        <w:t>the</w:t>
      </w:r>
      <w:r>
        <w:rPr>
          <w:spacing w:val="-4"/>
        </w:rPr>
        <w:t xml:space="preserve"> </w:t>
      </w:r>
      <w:r>
        <w:t>end</w:t>
      </w:r>
      <w:r>
        <w:rPr>
          <w:spacing w:val="-6"/>
        </w:rPr>
        <w:t xml:space="preserve"> </w:t>
      </w:r>
      <w:r>
        <w:t>of</w:t>
      </w:r>
      <w:r>
        <w:rPr>
          <w:spacing w:val="-4"/>
        </w:rPr>
        <w:t xml:space="preserve"> </w:t>
      </w:r>
      <w:r>
        <w:t>the</w:t>
      </w:r>
      <w:r>
        <w:rPr>
          <w:spacing w:val="-1"/>
        </w:rPr>
        <w:t xml:space="preserve"> </w:t>
      </w:r>
      <w:proofErr w:type="gramStart"/>
      <w:r>
        <w:rPr>
          <w:spacing w:val="-2"/>
        </w:rPr>
        <w:t>tenancy</w:t>
      </w:r>
      <w:proofErr w:type="gramEnd"/>
    </w:p>
    <w:p w14:paraId="4A3C5474" w14:textId="77777777" w:rsidR="00603CF8" w:rsidRDefault="00603CF8">
      <w:pPr>
        <w:pStyle w:val="BodyText"/>
        <w:spacing w:before="13"/>
        <w:ind w:left="0"/>
      </w:pPr>
    </w:p>
    <w:p w14:paraId="0780CA2C" w14:textId="77777777" w:rsidR="00603CF8" w:rsidRDefault="00000000">
      <w:pPr>
        <w:pStyle w:val="Heading1"/>
      </w:pPr>
      <w:r>
        <w:t>Money</w:t>
      </w:r>
      <w:r>
        <w:rPr>
          <w:spacing w:val="-5"/>
        </w:rPr>
        <w:t xml:space="preserve"> </w:t>
      </w:r>
      <w:r>
        <w:rPr>
          <w:spacing w:val="-2"/>
        </w:rPr>
        <w:t>advice</w:t>
      </w:r>
    </w:p>
    <w:p w14:paraId="72D8C044" w14:textId="77777777" w:rsidR="00603CF8" w:rsidRDefault="00000000">
      <w:pPr>
        <w:pStyle w:val="BodyText"/>
        <w:spacing w:before="185" w:line="256" w:lineRule="auto"/>
        <w:ind w:right="371"/>
      </w:pPr>
      <w:r>
        <w:t>Money</w:t>
      </w:r>
      <w:r>
        <w:rPr>
          <w:spacing w:val="-2"/>
        </w:rPr>
        <w:t xml:space="preserve"> </w:t>
      </w:r>
      <w:r>
        <w:t>Advice</w:t>
      </w:r>
      <w:r>
        <w:rPr>
          <w:spacing w:val="-4"/>
        </w:rPr>
        <w:t xml:space="preserve"> </w:t>
      </w:r>
      <w:r>
        <w:t>Service</w:t>
      </w:r>
      <w:r>
        <w:rPr>
          <w:spacing w:val="-1"/>
        </w:rPr>
        <w:t xml:space="preserve"> </w:t>
      </w:r>
      <w:proofErr w:type="gramStart"/>
      <w:r>
        <w:t>are</w:t>
      </w:r>
      <w:proofErr w:type="gramEnd"/>
      <w:r>
        <w:rPr>
          <w:spacing w:val="-4"/>
        </w:rPr>
        <w:t xml:space="preserve"> </w:t>
      </w:r>
      <w:r>
        <w:t>a</w:t>
      </w:r>
      <w:r>
        <w:rPr>
          <w:spacing w:val="-2"/>
        </w:rPr>
        <w:t xml:space="preserve"> </w:t>
      </w:r>
      <w:r>
        <w:t>national</w:t>
      </w:r>
      <w:r>
        <w:rPr>
          <w:spacing w:val="-2"/>
        </w:rPr>
        <w:t xml:space="preserve"> </w:t>
      </w:r>
      <w:r>
        <w:t>umbrella</w:t>
      </w:r>
      <w:r>
        <w:rPr>
          <w:spacing w:val="-5"/>
        </w:rPr>
        <w:t xml:space="preserve"> </w:t>
      </w:r>
      <w:proofErr w:type="spellStart"/>
      <w:r>
        <w:t>organisation</w:t>
      </w:r>
      <w:proofErr w:type="spellEnd"/>
      <w:r>
        <w:rPr>
          <w:spacing w:val="-5"/>
        </w:rPr>
        <w:t xml:space="preserve"> </w:t>
      </w:r>
      <w:r>
        <w:t>which</w:t>
      </w:r>
      <w:r>
        <w:rPr>
          <w:spacing w:val="-4"/>
        </w:rPr>
        <w:t xml:space="preserve"> </w:t>
      </w:r>
      <w:r>
        <w:t>promotes</w:t>
      </w:r>
      <w:r>
        <w:rPr>
          <w:spacing w:val="-2"/>
        </w:rPr>
        <w:t xml:space="preserve"> </w:t>
      </w:r>
      <w:r>
        <w:t>the</w:t>
      </w:r>
      <w:r>
        <w:rPr>
          <w:spacing w:val="-6"/>
        </w:rPr>
        <w:t xml:space="preserve"> </w:t>
      </w:r>
      <w:r>
        <w:t>development</w:t>
      </w:r>
      <w:r>
        <w:rPr>
          <w:spacing w:val="-4"/>
        </w:rPr>
        <w:t xml:space="preserve"> </w:t>
      </w:r>
      <w:r>
        <w:t xml:space="preserve">of free, independent, </w:t>
      </w:r>
      <w:proofErr w:type="gramStart"/>
      <w:r>
        <w:t>impartial</w:t>
      </w:r>
      <w:proofErr w:type="gramEnd"/>
      <w:r>
        <w:t xml:space="preserve"> and confidential debt advice and financial inclusion.</w:t>
      </w:r>
    </w:p>
    <w:p w14:paraId="0054D915" w14:textId="77777777" w:rsidR="00603CF8" w:rsidRDefault="00000000">
      <w:pPr>
        <w:pStyle w:val="BodyText"/>
        <w:spacing w:before="163"/>
      </w:pPr>
      <w:r>
        <w:t>Contact</w:t>
      </w:r>
      <w:r>
        <w:rPr>
          <w:spacing w:val="-7"/>
        </w:rPr>
        <w:t xml:space="preserve"> </w:t>
      </w:r>
      <w:r>
        <w:t>them</w:t>
      </w:r>
      <w:r>
        <w:rPr>
          <w:spacing w:val="-5"/>
        </w:rPr>
        <w:t xml:space="preserve"> </w:t>
      </w:r>
      <w:r>
        <w:t>by</w:t>
      </w:r>
      <w:r>
        <w:rPr>
          <w:spacing w:val="-4"/>
        </w:rPr>
        <w:t xml:space="preserve"> </w:t>
      </w:r>
      <w:r>
        <w:t>email:</w:t>
      </w:r>
      <w:r>
        <w:rPr>
          <w:spacing w:val="-5"/>
        </w:rPr>
        <w:t xml:space="preserve"> </w:t>
      </w:r>
      <w:hyperlink r:id="rId39">
        <w:r>
          <w:rPr>
            <w:color w:val="0000FF"/>
            <w:spacing w:val="-2"/>
            <w:u w:val="single" w:color="0000FF"/>
          </w:rPr>
          <w:t>info@moneyadvicescotland.org.uk</w:t>
        </w:r>
      </w:hyperlink>
    </w:p>
    <w:p w14:paraId="5218AF27" w14:textId="77777777" w:rsidR="00603CF8" w:rsidRDefault="00000000">
      <w:pPr>
        <w:pStyle w:val="Heading1"/>
        <w:spacing w:before="186"/>
      </w:pPr>
      <w:r>
        <w:t>Credit</w:t>
      </w:r>
      <w:r>
        <w:rPr>
          <w:spacing w:val="-4"/>
        </w:rPr>
        <w:t xml:space="preserve"> </w:t>
      </w:r>
      <w:r>
        <w:rPr>
          <w:spacing w:val="-2"/>
        </w:rPr>
        <w:t>Unions</w:t>
      </w:r>
    </w:p>
    <w:p w14:paraId="180451AD" w14:textId="77777777" w:rsidR="00603CF8" w:rsidRDefault="00000000">
      <w:pPr>
        <w:pStyle w:val="BodyText"/>
        <w:spacing w:before="185" w:line="259" w:lineRule="auto"/>
      </w:pPr>
      <w:r>
        <w:t>A credit union is a place where you can save your money and get loans at competitive rates. What makes</w:t>
      </w:r>
      <w:r>
        <w:rPr>
          <w:spacing w:val="-1"/>
        </w:rPr>
        <w:t xml:space="preserve"> </w:t>
      </w:r>
      <w:r>
        <w:t>credit</w:t>
      </w:r>
      <w:r>
        <w:rPr>
          <w:spacing w:val="-2"/>
        </w:rPr>
        <w:t xml:space="preserve"> </w:t>
      </w:r>
      <w:r>
        <w:t>unions</w:t>
      </w:r>
      <w:r>
        <w:rPr>
          <w:spacing w:val="-5"/>
        </w:rPr>
        <w:t xml:space="preserve"> </w:t>
      </w:r>
      <w:r>
        <w:t>different</w:t>
      </w:r>
      <w:r>
        <w:rPr>
          <w:spacing w:val="-2"/>
        </w:rPr>
        <w:t xml:space="preserve"> </w:t>
      </w:r>
      <w:r>
        <w:t>is</w:t>
      </w:r>
      <w:r>
        <w:rPr>
          <w:spacing w:val="-2"/>
        </w:rPr>
        <w:t xml:space="preserve"> </w:t>
      </w:r>
      <w:r>
        <w:t>that</w:t>
      </w:r>
      <w:r>
        <w:rPr>
          <w:spacing w:val="-5"/>
        </w:rPr>
        <w:t xml:space="preserve"> </w:t>
      </w:r>
      <w:r>
        <w:t>they’re not-for-profit,</w:t>
      </w:r>
      <w:r>
        <w:rPr>
          <w:spacing w:val="-2"/>
        </w:rPr>
        <w:t xml:space="preserve"> </w:t>
      </w:r>
      <w:r>
        <w:t>so</w:t>
      </w:r>
      <w:r>
        <w:rPr>
          <w:spacing w:val="-1"/>
        </w:rPr>
        <w:t xml:space="preserve"> </w:t>
      </w:r>
      <w:r>
        <w:t>any</w:t>
      </w:r>
      <w:r>
        <w:rPr>
          <w:spacing w:val="-4"/>
        </w:rPr>
        <w:t xml:space="preserve"> </w:t>
      </w:r>
      <w:r>
        <w:t>money</w:t>
      </w:r>
      <w:r>
        <w:rPr>
          <w:spacing w:val="-3"/>
        </w:rPr>
        <w:t xml:space="preserve"> </w:t>
      </w:r>
      <w:r>
        <w:t>they</w:t>
      </w:r>
      <w:r>
        <w:rPr>
          <w:spacing w:val="-4"/>
        </w:rPr>
        <w:t xml:space="preserve"> </w:t>
      </w:r>
      <w:r>
        <w:t>make</w:t>
      </w:r>
      <w:r>
        <w:rPr>
          <w:spacing w:val="-2"/>
        </w:rPr>
        <w:t xml:space="preserve"> </w:t>
      </w:r>
      <w:r>
        <w:t>goes</w:t>
      </w:r>
      <w:r>
        <w:rPr>
          <w:spacing w:val="-1"/>
        </w:rPr>
        <w:t xml:space="preserve"> </w:t>
      </w:r>
      <w:r>
        <w:t>back</w:t>
      </w:r>
      <w:r>
        <w:rPr>
          <w:spacing w:val="-2"/>
        </w:rPr>
        <w:t xml:space="preserve"> </w:t>
      </w:r>
      <w:r>
        <w:t>to</w:t>
      </w:r>
      <w:r>
        <w:rPr>
          <w:spacing w:val="-3"/>
        </w:rPr>
        <w:t xml:space="preserve"> </w:t>
      </w:r>
      <w:r>
        <w:t>the people who use them via their rates and dividends.</w:t>
      </w:r>
    </w:p>
    <w:p w14:paraId="78BE07ED" w14:textId="77777777" w:rsidR="00603CF8" w:rsidRDefault="00000000">
      <w:pPr>
        <w:pStyle w:val="BodyText"/>
        <w:spacing w:before="157" w:line="259" w:lineRule="auto"/>
        <w:ind w:right="159"/>
      </w:pPr>
      <w:r>
        <w:t>Falkirk</w:t>
      </w:r>
      <w:r>
        <w:rPr>
          <w:spacing w:val="-1"/>
        </w:rPr>
        <w:t xml:space="preserve"> </w:t>
      </w:r>
      <w:r>
        <w:t>District</w:t>
      </w:r>
      <w:r>
        <w:rPr>
          <w:spacing w:val="-3"/>
        </w:rPr>
        <w:t xml:space="preserve"> </w:t>
      </w:r>
      <w:r>
        <w:t>Credit</w:t>
      </w:r>
      <w:r>
        <w:rPr>
          <w:spacing w:val="-4"/>
        </w:rPr>
        <w:t xml:space="preserve"> </w:t>
      </w:r>
      <w:r>
        <w:t>Union</w:t>
      </w:r>
      <w:r>
        <w:rPr>
          <w:spacing w:val="-5"/>
        </w:rPr>
        <w:t xml:space="preserve"> </w:t>
      </w:r>
      <w:r>
        <w:t>covers</w:t>
      </w:r>
      <w:r>
        <w:rPr>
          <w:spacing w:val="-4"/>
        </w:rPr>
        <w:t xml:space="preserve"> </w:t>
      </w:r>
      <w:r>
        <w:t>the</w:t>
      </w:r>
      <w:r>
        <w:rPr>
          <w:spacing w:val="-1"/>
        </w:rPr>
        <w:t xml:space="preserve"> </w:t>
      </w:r>
      <w:r>
        <w:t>full</w:t>
      </w:r>
      <w:r>
        <w:rPr>
          <w:spacing w:val="-4"/>
        </w:rPr>
        <w:t xml:space="preserve"> </w:t>
      </w:r>
      <w:r>
        <w:t>area</w:t>
      </w:r>
      <w:r>
        <w:rPr>
          <w:spacing w:val="-3"/>
        </w:rPr>
        <w:t xml:space="preserve"> </w:t>
      </w:r>
      <w:r>
        <w:t>covered</w:t>
      </w:r>
      <w:r>
        <w:rPr>
          <w:spacing w:val="-2"/>
        </w:rPr>
        <w:t xml:space="preserve"> </w:t>
      </w:r>
      <w:r>
        <w:t>by the</w:t>
      </w:r>
      <w:r>
        <w:rPr>
          <w:spacing w:val="-3"/>
        </w:rPr>
        <w:t xml:space="preserve"> </w:t>
      </w:r>
      <w:r>
        <w:t>boundary</w:t>
      </w:r>
      <w:r>
        <w:rPr>
          <w:spacing w:val="-3"/>
        </w:rPr>
        <w:t xml:space="preserve"> </w:t>
      </w:r>
      <w:r>
        <w:t>of</w:t>
      </w:r>
      <w:r>
        <w:rPr>
          <w:spacing w:val="-1"/>
        </w:rPr>
        <w:t xml:space="preserve"> </w:t>
      </w:r>
      <w:r>
        <w:t>Falkirk</w:t>
      </w:r>
      <w:r>
        <w:rPr>
          <w:spacing w:val="-1"/>
        </w:rPr>
        <w:t xml:space="preserve"> </w:t>
      </w:r>
      <w:r>
        <w:t>Council.</w:t>
      </w:r>
      <w:r>
        <w:rPr>
          <w:spacing w:val="-5"/>
        </w:rPr>
        <w:t xml:space="preserve"> </w:t>
      </w:r>
      <w:r>
        <w:t>You</w:t>
      </w:r>
      <w:r>
        <w:rPr>
          <w:spacing w:val="-4"/>
        </w:rPr>
        <w:t xml:space="preserve"> </w:t>
      </w:r>
      <w:r>
        <w:t>can join at the main office, online or at a community collection point. There are also various ways of paying into your account.</w:t>
      </w:r>
    </w:p>
    <w:p w14:paraId="2D430423" w14:textId="77777777" w:rsidR="00603CF8" w:rsidRDefault="00000000">
      <w:pPr>
        <w:spacing w:before="158"/>
        <w:ind w:left="120"/>
      </w:pPr>
      <w:r>
        <w:rPr>
          <w:b/>
        </w:rPr>
        <w:t>Tel:</w:t>
      </w:r>
      <w:r>
        <w:rPr>
          <w:b/>
          <w:spacing w:val="-9"/>
        </w:rPr>
        <w:t xml:space="preserve"> </w:t>
      </w:r>
      <w:r>
        <w:t>01324</w:t>
      </w:r>
      <w:r>
        <w:rPr>
          <w:spacing w:val="-8"/>
        </w:rPr>
        <w:t xml:space="preserve"> </w:t>
      </w:r>
      <w:r>
        <w:t>473695</w:t>
      </w:r>
      <w:r>
        <w:rPr>
          <w:spacing w:val="-8"/>
        </w:rPr>
        <w:t xml:space="preserve"> </w:t>
      </w:r>
      <w:r>
        <w:rPr>
          <w:b/>
        </w:rPr>
        <w:t>Email:</w:t>
      </w:r>
      <w:r>
        <w:rPr>
          <w:b/>
          <w:spacing w:val="-10"/>
        </w:rPr>
        <w:t xml:space="preserve"> </w:t>
      </w:r>
      <w:hyperlink r:id="rId40">
        <w:r>
          <w:rPr>
            <w:color w:val="800080"/>
            <w:spacing w:val="-2"/>
            <w:u w:val="single" w:color="800080"/>
          </w:rPr>
          <w:t>office@falkirkcreditunion.co.uk</w:t>
        </w:r>
      </w:hyperlink>
    </w:p>
    <w:p w14:paraId="7F02820F" w14:textId="77777777" w:rsidR="00603CF8" w:rsidRDefault="00000000">
      <w:pPr>
        <w:pStyle w:val="BodyText"/>
      </w:pPr>
      <w:r>
        <w:rPr>
          <w:b/>
        </w:rPr>
        <w:t>Web:</w:t>
      </w:r>
      <w:r>
        <w:rPr>
          <w:b/>
          <w:spacing w:val="-11"/>
        </w:rPr>
        <w:t xml:space="preserve"> </w:t>
      </w:r>
      <w:hyperlink r:id="rId41">
        <w:r>
          <w:rPr>
            <w:color w:val="800080"/>
            <w:spacing w:val="-4"/>
            <w:u w:val="single" w:color="800080"/>
          </w:rPr>
          <w:t>https://www.falkirkcreditunion.co.uk</w:t>
        </w:r>
      </w:hyperlink>
    </w:p>
    <w:sectPr w:rsidR="00603CF8">
      <w:pgSz w:w="11920" w:h="1685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03BF"/>
    <w:multiLevelType w:val="hybridMultilevel"/>
    <w:tmpl w:val="E5AEEE2E"/>
    <w:lvl w:ilvl="0" w:tplc="0F0A3EC2">
      <w:numFmt w:val="bullet"/>
      <w:lvlText w:val=""/>
      <w:lvlJc w:val="left"/>
      <w:pPr>
        <w:ind w:left="840" w:hanging="363"/>
      </w:pPr>
      <w:rPr>
        <w:rFonts w:ascii="Symbol" w:eastAsia="Symbol" w:hAnsi="Symbol" w:cs="Symbol" w:hint="default"/>
        <w:b w:val="0"/>
        <w:bCs w:val="0"/>
        <w:i w:val="0"/>
        <w:iCs w:val="0"/>
        <w:color w:val="272527"/>
        <w:spacing w:val="0"/>
        <w:w w:val="100"/>
        <w:sz w:val="22"/>
        <w:szCs w:val="22"/>
        <w:lang w:val="en-US" w:eastAsia="en-US" w:bidi="ar-SA"/>
      </w:rPr>
    </w:lvl>
    <w:lvl w:ilvl="1" w:tplc="F1F838D4">
      <w:numFmt w:val="bullet"/>
      <w:lvlText w:val="•"/>
      <w:lvlJc w:val="left"/>
      <w:pPr>
        <w:ind w:left="1681" w:hanging="363"/>
      </w:pPr>
      <w:rPr>
        <w:rFonts w:hint="default"/>
        <w:lang w:val="en-US" w:eastAsia="en-US" w:bidi="ar-SA"/>
      </w:rPr>
    </w:lvl>
    <w:lvl w:ilvl="2" w:tplc="7B98ECE6">
      <w:numFmt w:val="bullet"/>
      <w:lvlText w:val="•"/>
      <w:lvlJc w:val="left"/>
      <w:pPr>
        <w:ind w:left="2522" w:hanging="363"/>
      </w:pPr>
      <w:rPr>
        <w:rFonts w:hint="default"/>
        <w:lang w:val="en-US" w:eastAsia="en-US" w:bidi="ar-SA"/>
      </w:rPr>
    </w:lvl>
    <w:lvl w:ilvl="3" w:tplc="F214731C">
      <w:numFmt w:val="bullet"/>
      <w:lvlText w:val="•"/>
      <w:lvlJc w:val="left"/>
      <w:pPr>
        <w:ind w:left="3363" w:hanging="363"/>
      </w:pPr>
      <w:rPr>
        <w:rFonts w:hint="default"/>
        <w:lang w:val="en-US" w:eastAsia="en-US" w:bidi="ar-SA"/>
      </w:rPr>
    </w:lvl>
    <w:lvl w:ilvl="4" w:tplc="876CB82A">
      <w:numFmt w:val="bullet"/>
      <w:lvlText w:val="•"/>
      <w:lvlJc w:val="left"/>
      <w:pPr>
        <w:ind w:left="4204" w:hanging="363"/>
      </w:pPr>
      <w:rPr>
        <w:rFonts w:hint="default"/>
        <w:lang w:val="en-US" w:eastAsia="en-US" w:bidi="ar-SA"/>
      </w:rPr>
    </w:lvl>
    <w:lvl w:ilvl="5" w:tplc="C04C9C8C">
      <w:numFmt w:val="bullet"/>
      <w:lvlText w:val="•"/>
      <w:lvlJc w:val="left"/>
      <w:pPr>
        <w:ind w:left="5045" w:hanging="363"/>
      </w:pPr>
      <w:rPr>
        <w:rFonts w:hint="default"/>
        <w:lang w:val="en-US" w:eastAsia="en-US" w:bidi="ar-SA"/>
      </w:rPr>
    </w:lvl>
    <w:lvl w:ilvl="6" w:tplc="21A0447E">
      <w:numFmt w:val="bullet"/>
      <w:lvlText w:val="•"/>
      <w:lvlJc w:val="left"/>
      <w:pPr>
        <w:ind w:left="5886" w:hanging="363"/>
      </w:pPr>
      <w:rPr>
        <w:rFonts w:hint="default"/>
        <w:lang w:val="en-US" w:eastAsia="en-US" w:bidi="ar-SA"/>
      </w:rPr>
    </w:lvl>
    <w:lvl w:ilvl="7" w:tplc="F756471E">
      <w:numFmt w:val="bullet"/>
      <w:lvlText w:val="•"/>
      <w:lvlJc w:val="left"/>
      <w:pPr>
        <w:ind w:left="6727" w:hanging="363"/>
      </w:pPr>
      <w:rPr>
        <w:rFonts w:hint="default"/>
        <w:lang w:val="en-US" w:eastAsia="en-US" w:bidi="ar-SA"/>
      </w:rPr>
    </w:lvl>
    <w:lvl w:ilvl="8" w:tplc="9878BD5E">
      <w:numFmt w:val="bullet"/>
      <w:lvlText w:val="•"/>
      <w:lvlJc w:val="left"/>
      <w:pPr>
        <w:ind w:left="7568" w:hanging="363"/>
      </w:pPr>
      <w:rPr>
        <w:rFonts w:hint="default"/>
        <w:lang w:val="en-US" w:eastAsia="en-US" w:bidi="ar-SA"/>
      </w:rPr>
    </w:lvl>
  </w:abstractNum>
  <w:abstractNum w:abstractNumId="1" w15:restartNumberingAfterBreak="0">
    <w:nsid w:val="2AF657A6"/>
    <w:multiLevelType w:val="hybridMultilevel"/>
    <w:tmpl w:val="74986DDE"/>
    <w:lvl w:ilvl="0" w:tplc="4DE6C3A0">
      <w:numFmt w:val="bullet"/>
      <w:lvlText w:val=""/>
      <w:lvlJc w:val="left"/>
      <w:pPr>
        <w:ind w:left="840" w:hanging="360"/>
      </w:pPr>
      <w:rPr>
        <w:rFonts w:ascii="Symbol" w:eastAsia="Symbol" w:hAnsi="Symbol" w:cs="Symbol" w:hint="default"/>
        <w:spacing w:val="0"/>
        <w:w w:val="100"/>
        <w:lang w:val="en-US" w:eastAsia="en-US" w:bidi="ar-SA"/>
      </w:rPr>
    </w:lvl>
    <w:lvl w:ilvl="1" w:tplc="4A94A462">
      <w:numFmt w:val="bullet"/>
      <w:lvlText w:val="•"/>
      <w:lvlJc w:val="left"/>
      <w:pPr>
        <w:ind w:left="1681" w:hanging="360"/>
      </w:pPr>
      <w:rPr>
        <w:rFonts w:hint="default"/>
        <w:lang w:val="en-US" w:eastAsia="en-US" w:bidi="ar-SA"/>
      </w:rPr>
    </w:lvl>
    <w:lvl w:ilvl="2" w:tplc="C1205B50">
      <w:numFmt w:val="bullet"/>
      <w:lvlText w:val="•"/>
      <w:lvlJc w:val="left"/>
      <w:pPr>
        <w:ind w:left="2522" w:hanging="360"/>
      </w:pPr>
      <w:rPr>
        <w:rFonts w:hint="default"/>
        <w:lang w:val="en-US" w:eastAsia="en-US" w:bidi="ar-SA"/>
      </w:rPr>
    </w:lvl>
    <w:lvl w:ilvl="3" w:tplc="9E466BC6">
      <w:numFmt w:val="bullet"/>
      <w:lvlText w:val="•"/>
      <w:lvlJc w:val="left"/>
      <w:pPr>
        <w:ind w:left="3363" w:hanging="360"/>
      </w:pPr>
      <w:rPr>
        <w:rFonts w:hint="default"/>
        <w:lang w:val="en-US" w:eastAsia="en-US" w:bidi="ar-SA"/>
      </w:rPr>
    </w:lvl>
    <w:lvl w:ilvl="4" w:tplc="0FE406A6">
      <w:numFmt w:val="bullet"/>
      <w:lvlText w:val="•"/>
      <w:lvlJc w:val="left"/>
      <w:pPr>
        <w:ind w:left="4204" w:hanging="360"/>
      </w:pPr>
      <w:rPr>
        <w:rFonts w:hint="default"/>
        <w:lang w:val="en-US" w:eastAsia="en-US" w:bidi="ar-SA"/>
      </w:rPr>
    </w:lvl>
    <w:lvl w:ilvl="5" w:tplc="7FDEFCC4">
      <w:numFmt w:val="bullet"/>
      <w:lvlText w:val="•"/>
      <w:lvlJc w:val="left"/>
      <w:pPr>
        <w:ind w:left="5045" w:hanging="360"/>
      </w:pPr>
      <w:rPr>
        <w:rFonts w:hint="default"/>
        <w:lang w:val="en-US" w:eastAsia="en-US" w:bidi="ar-SA"/>
      </w:rPr>
    </w:lvl>
    <w:lvl w:ilvl="6" w:tplc="7B7246D6">
      <w:numFmt w:val="bullet"/>
      <w:lvlText w:val="•"/>
      <w:lvlJc w:val="left"/>
      <w:pPr>
        <w:ind w:left="5886" w:hanging="360"/>
      </w:pPr>
      <w:rPr>
        <w:rFonts w:hint="default"/>
        <w:lang w:val="en-US" w:eastAsia="en-US" w:bidi="ar-SA"/>
      </w:rPr>
    </w:lvl>
    <w:lvl w:ilvl="7" w:tplc="019C0010">
      <w:numFmt w:val="bullet"/>
      <w:lvlText w:val="•"/>
      <w:lvlJc w:val="left"/>
      <w:pPr>
        <w:ind w:left="6727" w:hanging="360"/>
      </w:pPr>
      <w:rPr>
        <w:rFonts w:hint="default"/>
        <w:lang w:val="en-US" w:eastAsia="en-US" w:bidi="ar-SA"/>
      </w:rPr>
    </w:lvl>
    <w:lvl w:ilvl="8" w:tplc="D61EEAE4">
      <w:numFmt w:val="bullet"/>
      <w:lvlText w:val="•"/>
      <w:lvlJc w:val="left"/>
      <w:pPr>
        <w:ind w:left="7568" w:hanging="360"/>
      </w:pPr>
      <w:rPr>
        <w:rFonts w:hint="default"/>
        <w:lang w:val="en-US" w:eastAsia="en-US" w:bidi="ar-SA"/>
      </w:rPr>
    </w:lvl>
  </w:abstractNum>
  <w:num w:numId="1" w16cid:durableId="1968586190">
    <w:abstractNumId w:val="1"/>
  </w:num>
  <w:num w:numId="2" w16cid:durableId="21303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F8"/>
    <w:rsid w:val="001833BA"/>
    <w:rsid w:val="002E6573"/>
    <w:rsid w:val="0030537A"/>
    <w:rsid w:val="00603CF8"/>
    <w:rsid w:val="00DA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065F8"/>
  <w15:docId w15:val="{58A17BC7-85F6-4502-B3ED-2968D739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Title">
    <w:name w:val="Title"/>
    <w:basedOn w:val="Normal"/>
    <w:uiPriority w:val="10"/>
    <w:qFormat/>
    <w:pPr>
      <w:ind w:left="120"/>
    </w:pPr>
    <w:rPr>
      <w:b/>
      <w:bCs/>
      <w:sz w:val="36"/>
      <w:szCs w:val="36"/>
      <w:u w:val="single" w:color="00000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info@rias.org.uk" TargetMode="External"/><Relationship Id="rId18" Type="http://schemas.openxmlformats.org/officeDocument/2006/relationships/hyperlink" Target="http://www.underoneroof.scot/" TargetMode="External"/><Relationship Id="rId26" Type="http://schemas.openxmlformats.org/officeDocument/2006/relationships/hyperlink" Target="mailto:programmes.resources@falkirk.gov.uk" TargetMode="External"/><Relationship Id="rId39" Type="http://schemas.openxmlformats.org/officeDocument/2006/relationships/hyperlink" Target="mailto:info@moneyadvicescotland.org.uk" TargetMode="External"/><Relationship Id="rId21" Type="http://schemas.openxmlformats.org/officeDocument/2006/relationships/hyperlink" Target="http://www.energysavingtrust.org.uk/" TargetMode="External"/><Relationship Id="rId34" Type="http://schemas.openxmlformats.org/officeDocument/2006/relationships/hyperlink" Target="http://www.lettingprotectionscotland.com/"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falkirk.gov.uk/services/planning-building/" TargetMode="External"/><Relationship Id="rId20" Type="http://schemas.openxmlformats.org/officeDocument/2006/relationships/hyperlink" Target="https://www.gov.uk/government/organisations/hm-revenue-customs" TargetMode="External"/><Relationship Id="rId29" Type="http://schemas.openxmlformats.org/officeDocument/2006/relationships/hyperlink" Target="mailto:eh@falkirk.gov.uk" TargetMode="External"/><Relationship Id="rId41" Type="http://schemas.openxmlformats.org/officeDocument/2006/relationships/hyperlink" Target="https://www.falkirkcreditunion.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venues1@falkirk.gov.uk" TargetMode="External"/><Relationship Id="rId24" Type="http://schemas.openxmlformats.org/officeDocument/2006/relationships/hyperlink" Target="https://www2.gov.scot/homereport" TargetMode="External"/><Relationship Id="rId32" Type="http://schemas.openxmlformats.org/officeDocument/2006/relationships/hyperlink" Target="mailto:office@falkirkcreditunion.co.uk" TargetMode="External"/><Relationship Id="rId37" Type="http://schemas.openxmlformats.org/officeDocument/2006/relationships/hyperlink" Target="https://safedepositsscotland.com/" TargetMode="External"/><Relationship Id="rId40" Type="http://schemas.openxmlformats.org/officeDocument/2006/relationships/hyperlink" Target="mailto:office@falkirkcreditunion.co.uk" TargetMode="External"/><Relationship Id="rId5" Type="http://schemas.openxmlformats.org/officeDocument/2006/relationships/styles" Target="styles.xml"/><Relationship Id="rId15" Type="http://schemas.openxmlformats.org/officeDocument/2006/relationships/hyperlink" Target="mailto:contactrics@rics.org" TargetMode="External"/><Relationship Id="rId23" Type="http://schemas.openxmlformats.org/officeDocument/2006/relationships/hyperlink" Target="mailto:programmes.resources@falkirk.gov.uk" TargetMode="External"/><Relationship Id="rId28" Type="http://schemas.openxmlformats.org/officeDocument/2006/relationships/hyperlink" Target="http://www.scotland.gov.uk/Topics/Built-Environment/Housing/16342/shqs" TargetMode="External"/><Relationship Id="rId36" Type="http://schemas.openxmlformats.org/officeDocument/2006/relationships/hyperlink" Target="https://www.lettingprotectionscotland.com/" TargetMode="External"/><Relationship Id="rId10" Type="http://schemas.openxmlformats.org/officeDocument/2006/relationships/hyperlink" Target="https://www.falkirk.gov.uk/services/council-tax/discount.aspx" TargetMode="External"/><Relationship Id="rId19" Type="http://schemas.openxmlformats.org/officeDocument/2006/relationships/hyperlink" Target="https://www.gov.uk/government/publications/vat-notice-708-buildings-and-construction/vat-notice-708-buildings-and-construction" TargetMode="External"/><Relationship Id="rId31" Type="http://schemas.openxmlformats.org/officeDocument/2006/relationships/hyperlink" Target="https://www.falkirk.gov.uk/services/homes-property/council-housing/council-tenancy/right-to-buy-your-home.aspx" TargetMode="External"/><Relationship Id="rId4" Type="http://schemas.openxmlformats.org/officeDocument/2006/relationships/numbering" Target="numbering.xml"/><Relationship Id="rId9" Type="http://schemas.openxmlformats.org/officeDocument/2006/relationships/hyperlink" Target="https://www.falkirk.gov.uk/services/council-tax/discount.aspx" TargetMode="External"/><Relationship Id="rId14" Type="http://schemas.openxmlformats.org/officeDocument/2006/relationships/hyperlink" Target="http://www.rics.org/" TargetMode="External"/><Relationship Id="rId22" Type="http://schemas.openxmlformats.org/officeDocument/2006/relationships/hyperlink" Target="http://www.underoneroof.scot/" TargetMode="External"/><Relationship Id="rId27" Type="http://schemas.openxmlformats.org/officeDocument/2006/relationships/hyperlink" Target="mailto:programmes.resources@falkirk.gov.uk" TargetMode="External"/><Relationship Id="rId30" Type="http://schemas.openxmlformats.org/officeDocument/2006/relationships/hyperlink" Target="mailto:bb@falkirk.gov.uk" TargetMode="External"/><Relationship Id="rId35" Type="http://schemas.openxmlformats.org/officeDocument/2006/relationships/hyperlink" Target="https://scotland.shelter.org.uk/housing_advic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www.rias.org.uk/" TargetMode="External"/><Relationship Id="rId17" Type="http://schemas.openxmlformats.org/officeDocument/2006/relationships/hyperlink" Target="mailto:dc@falkirk.gov.uk" TargetMode="External"/><Relationship Id="rId25" Type="http://schemas.openxmlformats.org/officeDocument/2006/relationships/hyperlink" Target="mailto:eh@falkirk.gov.uk" TargetMode="External"/><Relationship Id="rId33" Type="http://schemas.openxmlformats.org/officeDocument/2006/relationships/hyperlink" Target="mailto:privatesector.housing@falkirk.gov.uk" TargetMode="External"/><Relationship Id="rId38" Type="http://schemas.openxmlformats.org/officeDocument/2006/relationships/hyperlink" Target="https://www.mydeposits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31131-AC61-4EB9-91F9-7A3D605F2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950D4-425D-4960-A574-BEF96AD0D359}">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customXml/itemProps3.xml><?xml version="1.0" encoding="utf-8"?>
<ds:datastoreItem xmlns:ds="http://schemas.openxmlformats.org/officeDocument/2006/customXml" ds:itemID="{3CB114B4-B684-463A-8892-B42FDCBC8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3338</Words>
  <Characters>19032</Characters>
  <Application>Microsoft Office Word</Application>
  <DocSecurity>0</DocSecurity>
  <Lines>158</Lines>
  <Paragraphs>44</Paragraphs>
  <ScaleCrop>false</ScaleCrop>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Empty Homes leaflet</dc:title>
  <dc:creator>Falkirk Council</dc:creator>
  <cp:lastModifiedBy>Carole Stevenson</cp:lastModifiedBy>
  <cp:revision>3</cp:revision>
  <dcterms:created xsi:type="dcterms:W3CDTF">2024-01-23T10:40:00Z</dcterms:created>
  <dcterms:modified xsi:type="dcterms:W3CDTF">2024-01-23T12:20:00Z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for Microsoft 365</vt:lpwstr>
  </property>
  <property fmtid="{D5CDD505-2E9C-101B-9397-08002B2CF9AE}" pid="4" name="LastSaved">
    <vt:filetime>2024-01-23T00:00:00Z</vt:filetime>
  </property>
  <property fmtid="{D5CDD505-2E9C-101B-9397-08002B2CF9AE}" pid="5" name="Producer">
    <vt:lpwstr>3-Heights(TM) PDF Security Shell 4.8.25.2 (http://www.pdf-tools.com)</vt:lpwstr>
  </property>
  <property fmtid="{D5CDD505-2E9C-101B-9397-08002B2CF9AE}" pid="6" name="GrammarlyDocumentId">
    <vt:lpwstr>2d338f92f877f7b8bc1e7f703c5c5e9dfdce28a4415adf99d4d0b387a1711688</vt:lpwstr>
  </property>
  <property fmtid="{D5CDD505-2E9C-101B-9397-08002B2CF9AE}" pid="7" name="ContentTypeId">
    <vt:lpwstr>0x010100E25C2128DA25A44EB11494EFA18A119E</vt:lpwstr>
  </property>
</Properties>
</file>