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FD6E" w14:textId="77777777" w:rsidR="00083B54" w:rsidRPr="008F3B9F" w:rsidRDefault="008B41CC">
      <w:pPr>
        <w:pStyle w:val="Header"/>
        <w:tabs>
          <w:tab w:val="clear" w:pos="4320"/>
          <w:tab w:val="clear" w:pos="8640"/>
        </w:tabs>
        <w:rPr>
          <w:rFonts w:ascii="Times New Roman" w:hAnsi="Times New Roman"/>
          <w:lang w:val="en-GB"/>
        </w:rPr>
      </w:pPr>
      <w:r w:rsidRPr="008F3B9F">
        <w:rPr>
          <w:rFonts w:ascii="Times New Roman" w:hAnsi="Times New Roman"/>
          <w:lang w:val="en-GB"/>
        </w:rPr>
        <w:t xml:space="preserve"> </w:t>
      </w:r>
    </w:p>
    <w:p w14:paraId="6AA05AE5" w14:textId="77777777" w:rsidR="00083B54" w:rsidRPr="008F3B9F" w:rsidRDefault="00083B54">
      <w:pPr>
        <w:pStyle w:val="Header"/>
        <w:tabs>
          <w:tab w:val="clear" w:pos="4320"/>
          <w:tab w:val="clear" w:pos="8640"/>
        </w:tabs>
        <w:rPr>
          <w:rFonts w:ascii="Times New Roman" w:hAnsi="Times New Roman"/>
          <w:lang w:val="en-GB"/>
        </w:rPr>
      </w:pPr>
    </w:p>
    <w:p w14:paraId="24CBFFA6" w14:textId="77777777" w:rsidR="00083B54" w:rsidRPr="008F3B9F" w:rsidRDefault="00083B54">
      <w:pPr>
        <w:pStyle w:val="Header"/>
        <w:tabs>
          <w:tab w:val="clear" w:pos="4320"/>
          <w:tab w:val="clear" w:pos="8640"/>
        </w:tabs>
        <w:rPr>
          <w:rFonts w:ascii="Times New Roman" w:hAnsi="Times New Roman"/>
          <w:lang w:val="en-GB"/>
        </w:rPr>
      </w:pPr>
    </w:p>
    <w:p w14:paraId="411B51D4" w14:textId="77777777" w:rsidR="00083B54" w:rsidRPr="008F3B9F" w:rsidRDefault="00083B54">
      <w:pPr>
        <w:pStyle w:val="Header"/>
        <w:tabs>
          <w:tab w:val="clear" w:pos="4320"/>
          <w:tab w:val="clear" w:pos="8640"/>
        </w:tabs>
        <w:rPr>
          <w:rFonts w:ascii="Times New Roman" w:hAnsi="Times New Roman"/>
          <w:lang w:val="en-GB"/>
        </w:rPr>
      </w:pPr>
    </w:p>
    <w:p w14:paraId="501F19A4" w14:textId="77777777" w:rsidR="00083B54" w:rsidRPr="008F3B9F" w:rsidRDefault="00083B54">
      <w:pPr>
        <w:pStyle w:val="Header"/>
        <w:tabs>
          <w:tab w:val="clear" w:pos="4320"/>
          <w:tab w:val="clear" w:pos="8640"/>
        </w:tabs>
        <w:rPr>
          <w:rFonts w:ascii="Times New Roman" w:hAnsi="Times New Roman"/>
          <w:lang w:val="en-GB"/>
        </w:rPr>
      </w:pPr>
    </w:p>
    <w:p w14:paraId="54278A6F" w14:textId="77777777" w:rsidR="00083B54" w:rsidRPr="008F3B9F" w:rsidRDefault="00083B54">
      <w:pPr>
        <w:pStyle w:val="Header"/>
        <w:tabs>
          <w:tab w:val="clear" w:pos="4320"/>
          <w:tab w:val="clear" w:pos="8640"/>
        </w:tabs>
        <w:rPr>
          <w:rFonts w:ascii="Times New Roman" w:hAnsi="Times New Roman"/>
          <w:lang w:val="en-GB"/>
        </w:rPr>
      </w:pPr>
    </w:p>
    <w:p w14:paraId="0BF6A6B5" w14:textId="01CB5B65" w:rsidR="00083B54" w:rsidRPr="008F3B9F" w:rsidRDefault="002D36DE">
      <w:pPr>
        <w:pStyle w:val="Title"/>
        <w:rPr>
          <w:rFonts w:ascii="Comic Sans MS" w:hAnsi="Comic Sans MS"/>
        </w:rPr>
      </w:pPr>
      <w:r w:rsidRPr="008F3B9F">
        <w:rPr>
          <w:rFonts w:ascii="Comic Sans MS" w:hAnsi="Comic Sans MS"/>
          <w:noProof/>
          <w:sz w:val="80"/>
        </w:rPr>
        <mc:AlternateContent>
          <mc:Choice Requires="wps">
            <w:drawing>
              <wp:anchor distT="0" distB="0" distL="114300" distR="114300" simplePos="0" relativeHeight="251657216" behindDoc="1" locked="0" layoutInCell="0" allowOverlap="1" wp14:anchorId="233A8E10" wp14:editId="685A83F3">
                <wp:simplePos x="0" y="0"/>
                <wp:positionH relativeFrom="column">
                  <wp:posOffset>281774</wp:posOffset>
                </wp:positionH>
                <wp:positionV relativeFrom="paragraph">
                  <wp:posOffset>124874</wp:posOffset>
                </wp:positionV>
                <wp:extent cx="5577840" cy="1828800"/>
                <wp:effectExtent l="19050" t="19050" r="22860" b="552450"/>
                <wp:wrapNone/>
                <wp:docPr id="2" name="AutoShap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1828800"/>
                        </a:xfrm>
                        <a:prstGeom prst="wedgeRoundRectCallout">
                          <a:avLst>
                            <a:gd name="adj1" fmla="val -41597"/>
                            <a:gd name="adj2" fmla="val 77676"/>
                            <a:gd name="adj3" fmla="val 16667"/>
                          </a:avLst>
                        </a:prstGeom>
                        <a:solidFill>
                          <a:srgbClr val="DDDDDD"/>
                        </a:solidFill>
                        <a:ln w="28575">
                          <a:solidFill>
                            <a:srgbClr val="000000"/>
                          </a:solidFill>
                          <a:miter lim="800000"/>
                          <a:headEnd/>
                          <a:tailEnd/>
                        </a:ln>
                      </wps:spPr>
                      <wps:txbx>
                        <w:txbxContent>
                          <w:p w14:paraId="48ECAD94" w14:textId="77777777" w:rsidR="00463F69" w:rsidRDefault="00463F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A8E1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1" o:spid="_x0000_s1026" type="#_x0000_t62" alt="&quot;&quot;" style="position:absolute;left:0;text-align:left;margin-left:22.2pt;margin-top:9.85pt;width:43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" o:allowincell="f" adj="1815,27578" fillcolor="#ddd" strokeweight="2.25pt">
                <v:textbox>
                  <w:txbxContent>
                    <w:p w14:paraId="48ECAD94" w14:textId="77777777" w:rsidR="00463F69" w:rsidRDefault="00463F69"/>
                  </w:txbxContent>
                </v:textbox>
              </v:shape>
            </w:pict>
          </mc:Fallback>
        </mc:AlternateContent>
      </w:r>
    </w:p>
    <w:p w14:paraId="10663431" w14:textId="77777777" w:rsidR="00083B54" w:rsidRPr="00D95076" w:rsidRDefault="00083B54">
      <w:pPr>
        <w:pStyle w:val="Title"/>
        <w:rPr>
          <w:rFonts w:ascii="Calibri" w:hAnsi="Calibri"/>
          <w:sz w:val="96"/>
        </w:rPr>
      </w:pPr>
      <w:r w:rsidRPr="00D95076">
        <w:rPr>
          <w:rFonts w:ascii="Calibri" w:hAnsi="Calibri"/>
          <w:sz w:val="96"/>
        </w:rPr>
        <w:t>INDUCTION</w:t>
      </w:r>
    </w:p>
    <w:p w14:paraId="3BECE563" w14:textId="77777777" w:rsidR="00083B54" w:rsidRPr="00D95076" w:rsidRDefault="00083B54">
      <w:pPr>
        <w:pStyle w:val="Title"/>
        <w:rPr>
          <w:rFonts w:ascii="Calibri" w:hAnsi="Calibri"/>
          <w:sz w:val="80"/>
        </w:rPr>
      </w:pPr>
      <w:r w:rsidRPr="00D95076">
        <w:rPr>
          <w:rFonts w:ascii="Calibri" w:hAnsi="Calibri"/>
          <w:sz w:val="96"/>
        </w:rPr>
        <w:t>PACK</w:t>
      </w:r>
    </w:p>
    <w:p w14:paraId="0A28D98A" w14:textId="77777777" w:rsidR="00083B54" w:rsidRPr="008F3B9F" w:rsidRDefault="00083B54">
      <w:pPr>
        <w:pStyle w:val="Title"/>
        <w:rPr>
          <w:rFonts w:ascii="Comic Sans MS" w:hAnsi="Comic Sans MS"/>
          <w:sz w:val="80"/>
        </w:rPr>
      </w:pPr>
    </w:p>
    <w:p w14:paraId="5C2E3D0D" w14:textId="77777777" w:rsidR="00083B54" w:rsidRPr="008F3B9F" w:rsidRDefault="00083B54">
      <w:pPr>
        <w:pStyle w:val="Title"/>
        <w:rPr>
          <w:rFonts w:ascii="Comic Sans MS" w:hAnsi="Comic Sans MS"/>
        </w:rPr>
      </w:pPr>
    </w:p>
    <w:p w14:paraId="74E90538" w14:textId="77777777" w:rsidR="007522F1" w:rsidRPr="00D95076" w:rsidRDefault="007522F1">
      <w:pPr>
        <w:pStyle w:val="Title"/>
        <w:rPr>
          <w:rFonts w:ascii="Calibri" w:hAnsi="Calibri"/>
          <w:sz w:val="68"/>
        </w:rPr>
      </w:pPr>
    </w:p>
    <w:p w14:paraId="2A7A2BF5" w14:textId="77777777" w:rsidR="00083B54" w:rsidRPr="00D95076" w:rsidRDefault="00083B54">
      <w:pPr>
        <w:pStyle w:val="Title"/>
        <w:rPr>
          <w:rFonts w:ascii="Calibri" w:hAnsi="Calibri"/>
          <w:sz w:val="68"/>
          <w:u w:val="single"/>
        </w:rPr>
      </w:pPr>
      <w:r w:rsidRPr="00D95076">
        <w:rPr>
          <w:rFonts w:ascii="Calibri" w:hAnsi="Calibri"/>
          <w:sz w:val="68"/>
          <w:u w:val="single"/>
        </w:rPr>
        <w:t>A MANAGER’S GUIDE</w:t>
      </w:r>
    </w:p>
    <w:p w14:paraId="2BF51E29" w14:textId="77777777" w:rsidR="00083B54" w:rsidRPr="008F3B9F" w:rsidRDefault="00083B54">
      <w:pPr>
        <w:pStyle w:val="Title"/>
        <w:rPr>
          <w:rFonts w:ascii="Comic Sans MS" w:hAnsi="Comic Sans MS"/>
          <w:sz w:val="68"/>
        </w:rPr>
      </w:pPr>
    </w:p>
    <w:p w14:paraId="7592E1A9" w14:textId="77777777" w:rsidR="00083B54" w:rsidRPr="008F3B9F" w:rsidRDefault="00083B54">
      <w:pPr>
        <w:pStyle w:val="Title"/>
        <w:rPr>
          <w:rFonts w:ascii="Comic Sans MS" w:hAnsi="Comic Sans MS"/>
          <w:sz w:val="68"/>
        </w:rPr>
      </w:pPr>
    </w:p>
    <w:p w14:paraId="1EE7F746" w14:textId="77777777" w:rsidR="007522F1" w:rsidRPr="00D95076" w:rsidRDefault="007522F1">
      <w:pPr>
        <w:pStyle w:val="Title"/>
        <w:rPr>
          <w:rFonts w:ascii="Calibri" w:hAnsi="Calibri"/>
          <w:sz w:val="32"/>
        </w:rPr>
      </w:pPr>
    </w:p>
    <w:p w14:paraId="4405FB0B" w14:textId="77777777" w:rsidR="007522F1" w:rsidRPr="00D95076" w:rsidRDefault="007522F1">
      <w:pPr>
        <w:pStyle w:val="Title"/>
        <w:rPr>
          <w:rFonts w:ascii="Calibri" w:hAnsi="Calibri"/>
          <w:sz w:val="32"/>
        </w:rPr>
      </w:pPr>
    </w:p>
    <w:p w14:paraId="347C9AD5" w14:textId="77777777" w:rsidR="007522F1" w:rsidRPr="00D95076" w:rsidRDefault="007522F1">
      <w:pPr>
        <w:pStyle w:val="Title"/>
        <w:rPr>
          <w:rFonts w:ascii="Calibri" w:hAnsi="Calibri"/>
          <w:sz w:val="32"/>
        </w:rPr>
      </w:pPr>
    </w:p>
    <w:p w14:paraId="2B4C9BF2" w14:textId="77777777" w:rsidR="007522F1" w:rsidRPr="00D95076" w:rsidRDefault="007522F1">
      <w:pPr>
        <w:pStyle w:val="Title"/>
        <w:rPr>
          <w:rFonts w:ascii="Calibri" w:hAnsi="Calibri"/>
          <w:sz w:val="32"/>
        </w:rPr>
      </w:pPr>
    </w:p>
    <w:p w14:paraId="35076017" w14:textId="77777777" w:rsidR="007522F1" w:rsidRPr="00D95076" w:rsidRDefault="007522F1">
      <w:pPr>
        <w:pStyle w:val="Title"/>
        <w:rPr>
          <w:rFonts w:ascii="Calibri" w:hAnsi="Calibri"/>
          <w:sz w:val="32"/>
        </w:rPr>
      </w:pPr>
    </w:p>
    <w:p w14:paraId="76FE2FA3" w14:textId="77777777" w:rsidR="007522F1" w:rsidRPr="00D95076" w:rsidRDefault="007522F1">
      <w:pPr>
        <w:pStyle w:val="Title"/>
        <w:rPr>
          <w:rFonts w:ascii="Calibri" w:hAnsi="Calibri"/>
          <w:sz w:val="32"/>
        </w:rPr>
      </w:pPr>
    </w:p>
    <w:p w14:paraId="107685E4" w14:textId="77777777" w:rsidR="007522F1" w:rsidRPr="00D95076" w:rsidRDefault="007522F1">
      <w:pPr>
        <w:pStyle w:val="Title"/>
        <w:rPr>
          <w:rFonts w:ascii="Calibri" w:hAnsi="Calibri"/>
          <w:sz w:val="32"/>
        </w:rPr>
      </w:pPr>
    </w:p>
    <w:p w14:paraId="2DFB311B" w14:textId="77777777" w:rsidR="007522F1" w:rsidRPr="00D95076" w:rsidRDefault="007522F1">
      <w:pPr>
        <w:pStyle w:val="Title"/>
        <w:rPr>
          <w:rFonts w:ascii="Calibri" w:hAnsi="Calibri"/>
          <w:sz w:val="32"/>
        </w:rPr>
      </w:pPr>
    </w:p>
    <w:p w14:paraId="189791E8" w14:textId="491B3BD2" w:rsidR="007522F1" w:rsidRPr="00D95076" w:rsidRDefault="007522F1">
      <w:pPr>
        <w:pStyle w:val="Title"/>
        <w:rPr>
          <w:rFonts w:ascii="Calibri" w:hAnsi="Calibri"/>
          <w:sz w:val="32"/>
        </w:rPr>
      </w:pPr>
    </w:p>
    <w:p w14:paraId="09C5347F" w14:textId="6A51CE53" w:rsidR="00083B54" w:rsidRDefault="00083B54">
      <w:pPr>
        <w:pStyle w:val="Title"/>
        <w:rPr>
          <w:rFonts w:ascii="Calibri" w:hAnsi="Calibri"/>
          <w:sz w:val="32"/>
        </w:rPr>
      </w:pPr>
      <w:r w:rsidRPr="00D95076">
        <w:rPr>
          <w:rFonts w:ascii="Calibri" w:hAnsi="Calibri"/>
          <w:sz w:val="32"/>
        </w:rPr>
        <w:t>DEVISED BY:</w:t>
      </w:r>
    </w:p>
    <w:p w14:paraId="5F6537D1" w14:textId="77777777" w:rsidR="002D36DE" w:rsidRPr="00D95076" w:rsidRDefault="002D36DE">
      <w:pPr>
        <w:pStyle w:val="Title"/>
        <w:rPr>
          <w:rFonts w:ascii="Calibri" w:hAnsi="Calibri"/>
          <w:sz w:val="32"/>
        </w:rPr>
      </w:pPr>
    </w:p>
    <w:p w14:paraId="74B1F6B1" w14:textId="34D2BA89" w:rsidR="002D36DE" w:rsidRDefault="002669DC">
      <w:pPr>
        <w:pStyle w:val="Title"/>
        <w:rPr>
          <w:rFonts w:ascii="Calibri" w:hAnsi="Calibri"/>
          <w:sz w:val="32"/>
        </w:rPr>
      </w:pPr>
      <w:r w:rsidRPr="00D95076">
        <w:rPr>
          <w:rFonts w:ascii="Calibri" w:hAnsi="Calibri"/>
          <w:sz w:val="32"/>
        </w:rPr>
        <w:t>Organisational</w:t>
      </w:r>
      <w:r w:rsidR="003364BD">
        <w:rPr>
          <w:rFonts w:ascii="Calibri" w:hAnsi="Calibri"/>
          <w:sz w:val="32"/>
        </w:rPr>
        <w:t xml:space="preserve"> </w:t>
      </w:r>
      <w:r w:rsidR="00083B54" w:rsidRPr="00D95076">
        <w:rPr>
          <w:rFonts w:ascii="Calibri" w:hAnsi="Calibri"/>
          <w:sz w:val="32"/>
        </w:rPr>
        <w:t>Development</w:t>
      </w:r>
      <w:r w:rsidR="002D36DE">
        <w:rPr>
          <w:rFonts w:ascii="Calibri" w:hAnsi="Calibri"/>
          <w:sz w:val="32"/>
        </w:rPr>
        <w:t>,</w:t>
      </w:r>
    </w:p>
    <w:p w14:paraId="134AEC0B" w14:textId="5C8375DC" w:rsidR="002D36DE" w:rsidRDefault="002D36DE">
      <w:pPr>
        <w:pStyle w:val="Title"/>
        <w:rPr>
          <w:rFonts w:ascii="Calibri" w:hAnsi="Calibri"/>
          <w:sz w:val="32"/>
        </w:rPr>
      </w:pPr>
      <w:r>
        <w:rPr>
          <w:rFonts w:ascii="Calibri" w:hAnsi="Calibri"/>
          <w:sz w:val="32"/>
        </w:rPr>
        <w:t>Human Resources</w:t>
      </w:r>
    </w:p>
    <w:p w14:paraId="3A42803C" w14:textId="02C5AE07" w:rsidR="00083B54" w:rsidRPr="008F3B9F" w:rsidRDefault="00083B54">
      <w:pPr>
        <w:pStyle w:val="Title"/>
        <w:rPr>
          <w:rFonts w:ascii="Comic Sans MS" w:hAnsi="Comic Sans MS"/>
          <w:sz w:val="80"/>
        </w:rPr>
      </w:pPr>
      <w:r w:rsidRPr="00D95076">
        <w:rPr>
          <w:rFonts w:ascii="Calibri" w:hAnsi="Calibri"/>
          <w:noProof/>
          <w:sz w:val="96"/>
        </w:rPr>
        <w:lastRenderedPageBreak/>
        <w:t xml:space="preserve"> </w:t>
      </w:r>
    </w:p>
    <w:p w14:paraId="243E4E0C" w14:textId="77777777" w:rsidR="008F3B9F" w:rsidRPr="008F3B9F" w:rsidRDefault="008F3B9F">
      <w:pPr>
        <w:pStyle w:val="Title"/>
        <w:rPr>
          <w:rFonts w:ascii="Comic Sans MS" w:hAnsi="Comic Sans MS"/>
          <w:sz w:val="32"/>
        </w:rPr>
      </w:pPr>
    </w:p>
    <w:p w14:paraId="0544EA72" w14:textId="77777777" w:rsidR="00244BE5" w:rsidRPr="00D95076" w:rsidRDefault="00244BE5">
      <w:pPr>
        <w:pStyle w:val="Title"/>
        <w:rPr>
          <w:rFonts w:ascii="Calibri" w:hAnsi="Calibri"/>
          <w:sz w:val="32"/>
        </w:rPr>
      </w:pPr>
      <w:r w:rsidRPr="00D95076">
        <w:rPr>
          <w:rFonts w:ascii="Calibri" w:hAnsi="Calibri"/>
          <w:sz w:val="32"/>
        </w:rPr>
        <w:br/>
      </w:r>
    </w:p>
    <w:p w14:paraId="3FE2C0DA" w14:textId="77777777" w:rsidR="00083B54" w:rsidRPr="00D95076" w:rsidRDefault="00083B54">
      <w:pPr>
        <w:pStyle w:val="Title"/>
        <w:rPr>
          <w:rFonts w:ascii="Calibri" w:hAnsi="Calibri"/>
          <w:sz w:val="32"/>
        </w:rPr>
      </w:pPr>
      <w:r w:rsidRPr="00D95076">
        <w:rPr>
          <w:rFonts w:ascii="Calibri" w:hAnsi="Calibri"/>
          <w:sz w:val="32"/>
        </w:rPr>
        <w:t>INTRODUCTION</w:t>
      </w:r>
      <w:r w:rsidR="007522F1" w:rsidRPr="00D95076">
        <w:rPr>
          <w:rFonts w:ascii="Calibri" w:hAnsi="Calibri"/>
          <w:sz w:val="32"/>
        </w:rPr>
        <w:br/>
      </w:r>
    </w:p>
    <w:p w14:paraId="790D2FD4" w14:textId="77777777" w:rsidR="00083B54" w:rsidRPr="00D95076" w:rsidRDefault="00083B54">
      <w:pPr>
        <w:rPr>
          <w:rFonts w:ascii="Calibri" w:hAnsi="Calibri"/>
          <w:b/>
          <w:sz w:val="22"/>
        </w:rPr>
      </w:pPr>
    </w:p>
    <w:p w14:paraId="09F0C08B" w14:textId="77777777" w:rsidR="00083B54" w:rsidRPr="00D95076" w:rsidRDefault="00083B54">
      <w:pPr>
        <w:pStyle w:val="BodyText"/>
        <w:rPr>
          <w:rFonts w:ascii="Calibri" w:hAnsi="Calibri"/>
        </w:rPr>
      </w:pPr>
      <w:r w:rsidRPr="00D95076">
        <w:rPr>
          <w:rFonts w:ascii="Calibri" w:hAnsi="Calibri"/>
        </w:rPr>
        <w:t>This Induction document is not only a guide to help you induct your new employees into Falkirk Council, but also a tool that will help demonstrate that any new employee has understood what you have told them.</w:t>
      </w:r>
      <w:r w:rsidR="005C1F35" w:rsidRPr="00D95076">
        <w:rPr>
          <w:rFonts w:ascii="Calibri" w:hAnsi="Calibri"/>
        </w:rPr>
        <w:t xml:space="preserve"> </w:t>
      </w:r>
      <w:r w:rsidRPr="00D95076">
        <w:rPr>
          <w:rFonts w:ascii="Calibri" w:hAnsi="Calibri"/>
        </w:rPr>
        <w:t>It highlights all the main topics you should cover when planning an Induction, allowing you to be confident that you have covered all the necessary areas.</w:t>
      </w:r>
    </w:p>
    <w:p w14:paraId="741756F4" w14:textId="77777777" w:rsidR="00083B54" w:rsidRPr="00D95076" w:rsidRDefault="00083B54">
      <w:pPr>
        <w:pStyle w:val="BodyText"/>
        <w:rPr>
          <w:rFonts w:ascii="Calibri" w:hAnsi="Calibri"/>
        </w:rPr>
      </w:pPr>
    </w:p>
    <w:p w14:paraId="3E6FD344" w14:textId="77777777" w:rsidR="00083B54" w:rsidRPr="00D95076" w:rsidRDefault="00083B54">
      <w:pPr>
        <w:pStyle w:val="BodyText"/>
        <w:rPr>
          <w:rFonts w:ascii="Calibri" w:hAnsi="Calibri"/>
        </w:rPr>
      </w:pPr>
      <w:r w:rsidRPr="00D95076">
        <w:rPr>
          <w:rFonts w:ascii="Calibri" w:hAnsi="Calibri"/>
        </w:rPr>
        <w:t xml:space="preserve">The guide aims to keep paperwork to a minimum as most people find it daunting to read lots of policies when they first start a job, but be flexible and if people do want extra information or </w:t>
      </w:r>
      <w:proofErr w:type="gramStart"/>
      <w:r w:rsidRPr="00D95076">
        <w:rPr>
          <w:rFonts w:ascii="Calibri" w:hAnsi="Calibri"/>
        </w:rPr>
        <w:t>policies</w:t>
      </w:r>
      <w:proofErr w:type="gramEnd"/>
      <w:r w:rsidRPr="00D95076">
        <w:rPr>
          <w:rFonts w:ascii="Calibri" w:hAnsi="Calibri"/>
        </w:rPr>
        <w:t xml:space="preserve"> you can obtain them from your HR Adviser.</w:t>
      </w:r>
    </w:p>
    <w:p w14:paraId="63089EA9" w14:textId="77777777" w:rsidR="00083B54" w:rsidRPr="00D95076" w:rsidRDefault="00083B54">
      <w:pPr>
        <w:rPr>
          <w:rFonts w:ascii="Calibri" w:hAnsi="Calibri"/>
        </w:rPr>
      </w:pPr>
    </w:p>
    <w:p w14:paraId="5CBB93C2" w14:textId="77777777" w:rsidR="00083B54" w:rsidRPr="00D95076" w:rsidRDefault="00083B54">
      <w:pPr>
        <w:rPr>
          <w:rFonts w:ascii="Calibri" w:hAnsi="Calibri"/>
        </w:rPr>
      </w:pPr>
      <w:r w:rsidRPr="00D95076">
        <w:rPr>
          <w:rFonts w:ascii="Calibri" w:hAnsi="Calibri"/>
        </w:rPr>
        <w:t>The guide is split into 3 main areas:</w:t>
      </w:r>
    </w:p>
    <w:p w14:paraId="23205591" w14:textId="77777777" w:rsidR="00083B54" w:rsidRPr="00D95076" w:rsidRDefault="00083B54">
      <w:pPr>
        <w:rPr>
          <w:rFonts w:ascii="Calibri" w:hAnsi="Calibri"/>
        </w:rPr>
      </w:pPr>
    </w:p>
    <w:p w14:paraId="2A7F5838" w14:textId="77777777" w:rsidR="00083B54" w:rsidRPr="00D95076" w:rsidRDefault="00083B54">
      <w:pPr>
        <w:numPr>
          <w:ilvl w:val="0"/>
          <w:numId w:val="1"/>
        </w:numPr>
        <w:tabs>
          <w:tab w:val="clear" w:pos="360"/>
          <w:tab w:val="num" w:pos="420"/>
        </w:tabs>
        <w:ind w:left="420"/>
        <w:rPr>
          <w:rFonts w:ascii="Calibri" w:hAnsi="Calibri"/>
        </w:rPr>
      </w:pPr>
      <w:r w:rsidRPr="00D95076">
        <w:rPr>
          <w:rFonts w:ascii="Calibri" w:hAnsi="Calibri"/>
        </w:rPr>
        <w:t>Timetable for Induction of a New Employee.</w:t>
      </w:r>
    </w:p>
    <w:p w14:paraId="72682D30" w14:textId="77777777" w:rsidR="00083B54" w:rsidRPr="00D95076" w:rsidRDefault="00083B54">
      <w:pPr>
        <w:numPr>
          <w:ilvl w:val="0"/>
          <w:numId w:val="1"/>
        </w:numPr>
        <w:tabs>
          <w:tab w:val="clear" w:pos="360"/>
          <w:tab w:val="num" w:pos="420"/>
        </w:tabs>
        <w:ind w:left="420"/>
        <w:rPr>
          <w:rFonts w:ascii="Calibri" w:hAnsi="Calibri"/>
        </w:rPr>
      </w:pPr>
      <w:r w:rsidRPr="00D95076">
        <w:rPr>
          <w:rFonts w:ascii="Calibri" w:hAnsi="Calibri"/>
        </w:rPr>
        <w:t>Induction Checklist</w:t>
      </w:r>
    </w:p>
    <w:p w14:paraId="219A8A44" w14:textId="77777777" w:rsidR="00083B54" w:rsidRPr="00D95076" w:rsidRDefault="00083B54">
      <w:pPr>
        <w:numPr>
          <w:ilvl w:val="0"/>
          <w:numId w:val="1"/>
        </w:numPr>
        <w:tabs>
          <w:tab w:val="clear" w:pos="360"/>
          <w:tab w:val="num" w:pos="420"/>
        </w:tabs>
        <w:ind w:left="420"/>
        <w:rPr>
          <w:rFonts w:ascii="Calibri" w:hAnsi="Calibri"/>
        </w:rPr>
      </w:pPr>
      <w:r w:rsidRPr="00D95076">
        <w:rPr>
          <w:rFonts w:ascii="Calibri" w:hAnsi="Calibri"/>
        </w:rPr>
        <w:t>Standards of Performance</w:t>
      </w:r>
    </w:p>
    <w:p w14:paraId="40B7280C" w14:textId="77777777" w:rsidR="00083B54" w:rsidRPr="00D95076" w:rsidRDefault="007522F1">
      <w:pPr>
        <w:rPr>
          <w:rFonts w:ascii="Calibri" w:hAnsi="Calibri"/>
          <w:sz w:val="16"/>
        </w:rPr>
      </w:pPr>
      <w:r w:rsidRPr="00D95076">
        <w:rPr>
          <w:rFonts w:ascii="Calibri" w:hAnsi="Calibri"/>
          <w:sz w:val="16"/>
        </w:rPr>
        <w:br/>
      </w:r>
    </w:p>
    <w:p w14:paraId="4D8829ED" w14:textId="77777777" w:rsidR="00083B54" w:rsidRPr="00D95076" w:rsidRDefault="007522F1">
      <w:pPr>
        <w:rPr>
          <w:rFonts w:ascii="Calibri" w:hAnsi="Calibri"/>
          <w:sz w:val="16"/>
        </w:rPr>
      </w:pPr>
      <w:r w:rsidRPr="00D95076">
        <w:rPr>
          <w:rFonts w:ascii="Calibri" w:hAnsi="Calibri"/>
          <w:sz w:val="16"/>
        </w:rPr>
        <w:br/>
      </w:r>
    </w:p>
    <w:p w14:paraId="7BBD5391" w14:textId="77777777" w:rsidR="00083B54" w:rsidRPr="00D95076" w:rsidRDefault="00C57C7D">
      <w:pPr>
        <w:pStyle w:val="Heading1"/>
        <w:rPr>
          <w:rFonts w:ascii="Calibri" w:hAnsi="Calibri"/>
          <w:sz w:val="26"/>
        </w:rPr>
      </w:pPr>
      <w:r w:rsidRPr="00D95076">
        <w:rPr>
          <w:rFonts w:ascii="Calibri" w:hAnsi="Calibri"/>
          <w:sz w:val="26"/>
        </w:rPr>
        <w:t xml:space="preserve">TIMETABLE </w:t>
      </w:r>
      <w:r w:rsidR="002C4D2A" w:rsidRPr="00D95076">
        <w:rPr>
          <w:rFonts w:ascii="Calibri" w:hAnsi="Calibri"/>
          <w:sz w:val="26"/>
        </w:rPr>
        <w:t xml:space="preserve">FOR </w:t>
      </w:r>
      <w:r w:rsidR="00A83A34" w:rsidRPr="00D95076">
        <w:rPr>
          <w:rFonts w:ascii="Calibri" w:hAnsi="Calibri"/>
          <w:sz w:val="26"/>
        </w:rPr>
        <w:t xml:space="preserve">INDUCTION OF A </w:t>
      </w:r>
      <w:r w:rsidR="007E3C1D" w:rsidRPr="00D95076">
        <w:rPr>
          <w:rFonts w:ascii="Calibri" w:hAnsi="Calibri"/>
          <w:sz w:val="26"/>
        </w:rPr>
        <w:t>NEW EMPLOYEE</w:t>
      </w:r>
    </w:p>
    <w:p w14:paraId="293BE627" w14:textId="77777777" w:rsidR="00083B54" w:rsidRPr="00D95076" w:rsidRDefault="00083B54">
      <w:pPr>
        <w:rPr>
          <w:rFonts w:ascii="Calibri" w:hAnsi="Calibri"/>
          <w:sz w:val="16"/>
        </w:rPr>
      </w:pPr>
    </w:p>
    <w:p w14:paraId="79F91F09" w14:textId="77777777" w:rsidR="00083B54" w:rsidRPr="00D95076" w:rsidRDefault="00083B54">
      <w:pPr>
        <w:pStyle w:val="BodyText"/>
        <w:rPr>
          <w:rFonts w:ascii="Calibri" w:hAnsi="Calibri"/>
        </w:rPr>
      </w:pPr>
      <w:r w:rsidRPr="00D95076">
        <w:rPr>
          <w:rFonts w:ascii="Calibri" w:hAnsi="Calibri"/>
        </w:rPr>
        <w:t xml:space="preserve">This section gives you timescales for a successful Induction </w:t>
      </w:r>
      <w:proofErr w:type="gramStart"/>
      <w:r w:rsidRPr="00D95076">
        <w:rPr>
          <w:rFonts w:ascii="Calibri" w:hAnsi="Calibri"/>
        </w:rPr>
        <w:t>and also</w:t>
      </w:r>
      <w:proofErr w:type="gramEnd"/>
      <w:r w:rsidRPr="00D95076">
        <w:rPr>
          <w:rFonts w:ascii="Calibri" w:hAnsi="Calibri"/>
        </w:rPr>
        <w:t xml:space="preserve"> keeps you and your new employee informed of what each of you should be doing.</w:t>
      </w:r>
      <w:r w:rsidR="00244BE5" w:rsidRPr="00D95076">
        <w:rPr>
          <w:rFonts w:ascii="Calibri" w:hAnsi="Calibri"/>
        </w:rPr>
        <w:t xml:space="preserve"> </w:t>
      </w:r>
      <w:r w:rsidRPr="00D95076">
        <w:rPr>
          <w:rFonts w:ascii="Calibri" w:hAnsi="Calibri"/>
        </w:rPr>
        <w:t xml:space="preserve">The completed column is there for your own use so that you can measure where you are. </w:t>
      </w:r>
    </w:p>
    <w:p w14:paraId="6528974D" w14:textId="77777777" w:rsidR="00083B54" w:rsidRPr="00D95076" w:rsidRDefault="007522F1">
      <w:pPr>
        <w:rPr>
          <w:rFonts w:ascii="Calibri" w:hAnsi="Calibri"/>
          <w:sz w:val="22"/>
        </w:rPr>
      </w:pPr>
      <w:r w:rsidRPr="00D95076">
        <w:rPr>
          <w:rFonts w:ascii="Calibri" w:hAnsi="Calibri"/>
          <w:sz w:val="22"/>
        </w:rPr>
        <w:br/>
      </w:r>
    </w:p>
    <w:p w14:paraId="614148B3" w14:textId="77777777" w:rsidR="00083B54" w:rsidRPr="00D95076" w:rsidRDefault="00083B54">
      <w:pPr>
        <w:rPr>
          <w:rFonts w:ascii="Calibri" w:hAnsi="Calibri"/>
          <w:sz w:val="16"/>
        </w:rPr>
      </w:pPr>
    </w:p>
    <w:p w14:paraId="208EF22A" w14:textId="77777777" w:rsidR="00083B54" w:rsidRPr="00D95076" w:rsidRDefault="00C57C7D">
      <w:pPr>
        <w:pStyle w:val="Heading1"/>
        <w:rPr>
          <w:rFonts w:ascii="Calibri" w:hAnsi="Calibri"/>
          <w:sz w:val="26"/>
        </w:rPr>
      </w:pPr>
      <w:r w:rsidRPr="00D95076">
        <w:rPr>
          <w:rFonts w:ascii="Calibri" w:hAnsi="Calibri"/>
          <w:sz w:val="26"/>
        </w:rPr>
        <w:t xml:space="preserve">INDUCTION </w:t>
      </w:r>
      <w:r w:rsidR="00083B54" w:rsidRPr="00D95076">
        <w:rPr>
          <w:rFonts w:ascii="Calibri" w:hAnsi="Calibri"/>
          <w:sz w:val="26"/>
        </w:rPr>
        <w:t>CHECKLIST</w:t>
      </w:r>
    </w:p>
    <w:p w14:paraId="26ED07C1" w14:textId="77777777" w:rsidR="00083B54" w:rsidRPr="00D95076" w:rsidRDefault="00083B54">
      <w:pPr>
        <w:rPr>
          <w:rFonts w:ascii="Calibri" w:hAnsi="Calibri"/>
          <w:sz w:val="16"/>
        </w:rPr>
      </w:pPr>
    </w:p>
    <w:p w14:paraId="6E4F506D" w14:textId="77777777" w:rsidR="00083B54" w:rsidRPr="00D95076" w:rsidRDefault="00083B54">
      <w:pPr>
        <w:rPr>
          <w:rFonts w:ascii="Calibri" w:hAnsi="Calibri"/>
        </w:rPr>
      </w:pPr>
      <w:r w:rsidRPr="00D95076">
        <w:rPr>
          <w:rFonts w:ascii="Calibri" w:hAnsi="Calibri"/>
        </w:rPr>
        <w:t>This is the section which informs you of all the topics you MAY have to cover.</w:t>
      </w:r>
      <w:r w:rsidR="00244BE5" w:rsidRPr="00D95076">
        <w:rPr>
          <w:rFonts w:ascii="Calibri" w:hAnsi="Calibri"/>
        </w:rPr>
        <w:t xml:space="preserve"> </w:t>
      </w:r>
      <w:r w:rsidRPr="00D95076">
        <w:rPr>
          <w:rFonts w:ascii="Calibri" w:hAnsi="Calibri"/>
        </w:rPr>
        <w:t xml:space="preserve">Note that not </w:t>
      </w:r>
      <w:proofErr w:type="gramStart"/>
      <w:r w:rsidRPr="00D95076">
        <w:rPr>
          <w:rFonts w:ascii="Calibri" w:hAnsi="Calibri"/>
        </w:rPr>
        <w:t>all of</w:t>
      </w:r>
      <w:proofErr w:type="gramEnd"/>
      <w:r w:rsidRPr="00D95076">
        <w:rPr>
          <w:rFonts w:ascii="Calibri" w:hAnsi="Calibri"/>
        </w:rPr>
        <w:t xml:space="preserve"> these topics may be applicable to your area.</w:t>
      </w:r>
      <w:r w:rsidR="00244BE5" w:rsidRPr="00D95076">
        <w:rPr>
          <w:rFonts w:ascii="Calibri" w:hAnsi="Calibri"/>
        </w:rPr>
        <w:t xml:space="preserve"> </w:t>
      </w:r>
      <w:r w:rsidRPr="00D95076">
        <w:rPr>
          <w:rFonts w:ascii="Calibri" w:hAnsi="Calibri"/>
        </w:rPr>
        <w:t>For example, some employees will not need to know about emergency call outs and others</w:t>
      </w:r>
      <w:r w:rsidR="00A83A34" w:rsidRPr="00D95076">
        <w:rPr>
          <w:rFonts w:ascii="Calibri" w:hAnsi="Calibri"/>
        </w:rPr>
        <w:t xml:space="preserve"> </w:t>
      </w:r>
      <w:r w:rsidRPr="00D95076">
        <w:rPr>
          <w:rFonts w:ascii="Calibri" w:hAnsi="Calibri"/>
        </w:rPr>
        <w:t>may not need to know about Council vehicles.</w:t>
      </w:r>
      <w:r w:rsidR="00244BE5" w:rsidRPr="00D95076">
        <w:rPr>
          <w:rFonts w:ascii="Calibri" w:hAnsi="Calibri"/>
        </w:rPr>
        <w:t xml:space="preserve"> </w:t>
      </w:r>
      <w:r w:rsidRPr="00D95076">
        <w:rPr>
          <w:rFonts w:ascii="Calibri" w:hAnsi="Calibri"/>
        </w:rPr>
        <w:t>If you need to ad</w:t>
      </w:r>
      <w:r w:rsidR="005C1F35" w:rsidRPr="00D95076">
        <w:rPr>
          <w:rFonts w:ascii="Calibri" w:hAnsi="Calibri"/>
        </w:rPr>
        <w:t xml:space="preserve">d in other areas please do so. </w:t>
      </w:r>
      <w:r w:rsidRPr="00D95076">
        <w:rPr>
          <w:rFonts w:ascii="Calibri" w:hAnsi="Calibri"/>
        </w:rPr>
        <w:t>Remember that this is only a guide for you, so use the appropriate topics for you.</w:t>
      </w:r>
    </w:p>
    <w:p w14:paraId="73CD5337" w14:textId="77777777" w:rsidR="00083B54" w:rsidRPr="00D95076" w:rsidRDefault="007522F1">
      <w:pPr>
        <w:rPr>
          <w:rFonts w:ascii="Calibri" w:hAnsi="Calibri"/>
          <w:sz w:val="22"/>
        </w:rPr>
      </w:pPr>
      <w:r w:rsidRPr="00D95076">
        <w:rPr>
          <w:rFonts w:ascii="Calibri" w:hAnsi="Calibri"/>
          <w:sz w:val="22"/>
        </w:rPr>
        <w:br/>
      </w:r>
    </w:p>
    <w:p w14:paraId="26FE5B4B" w14:textId="77777777" w:rsidR="00083B54" w:rsidRPr="00D95076" w:rsidRDefault="00083B54">
      <w:pPr>
        <w:rPr>
          <w:rFonts w:ascii="Calibri" w:hAnsi="Calibri"/>
          <w:sz w:val="16"/>
        </w:rPr>
      </w:pPr>
    </w:p>
    <w:p w14:paraId="07011EE5" w14:textId="77777777" w:rsidR="00083B54" w:rsidRPr="00D95076" w:rsidRDefault="00C57C7D">
      <w:pPr>
        <w:pStyle w:val="Heading3"/>
        <w:rPr>
          <w:rFonts w:ascii="Calibri" w:hAnsi="Calibri"/>
          <w:sz w:val="26"/>
        </w:rPr>
      </w:pPr>
      <w:r w:rsidRPr="00D95076">
        <w:rPr>
          <w:rFonts w:ascii="Calibri" w:hAnsi="Calibri"/>
          <w:sz w:val="26"/>
        </w:rPr>
        <w:t xml:space="preserve">STANDARDS OF </w:t>
      </w:r>
      <w:r w:rsidR="00083B54" w:rsidRPr="00D95076">
        <w:rPr>
          <w:rFonts w:ascii="Calibri" w:hAnsi="Calibri"/>
          <w:sz w:val="26"/>
        </w:rPr>
        <w:t>PERFORMANCE</w:t>
      </w:r>
    </w:p>
    <w:p w14:paraId="510AF814" w14:textId="77777777" w:rsidR="00083B54" w:rsidRPr="00D95076" w:rsidRDefault="00083B54">
      <w:pPr>
        <w:pStyle w:val="BodyText"/>
        <w:rPr>
          <w:rFonts w:ascii="Calibri" w:hAnsi="Calibri"/>
          <w:sz w:val="16"/>
        </w:rPr>
      </w:pPr>
    </w:p>
    <w:p w14:paraId="2CDBFCA5" w14:textId="77777777" w:rsidR="00083B54" w:rsidRPr="00D95076" w:rsidRDefault="00083B54">
      <w:pPr>
        <w:pStyle w:val="BodyText"/>
        <w:rPr>
          <w:rFonts w:ascii="Calibri" w:hAnsi="Calibri"/>
          <w:sz w:val="22"/>
        </w:rPr>
      </w:pPr>
      <w:r w:rsidRPr="00D95076">
        <w:rPr>
          <w:rFonts w:ascii="Calibri" w:hAnsi="Calibri"/>
        </w:rPr>
        <w:t xml:space="preserve">The purpose of this section is to allow you to be confident that any new employee has </w:t>
      </w:r>
      <w:proofErr w:type="gramStart"/>
      <w:r w:rsidRPr="00D95076">
        <w:rPr>
          <w:rFonts w:ascii="Calibri" w:hAnsi="Calibri"/>
        </w:rPr>
        <w:t>actually understood</w:t>
      </w:r>
      <w:proofErr w:type="gramEnd"/>
      <w:r w:rsidRPr="00D95076">
        <w:rPr>
          <w:rFonts w:ascii="Calibri" w:hAnsi="Calibri"/>
        </w:rPr>
        <w:t xml:space="preserve"> what you have told them in the Induction checklist and that they are actu</w:t>
      </w:r>
      <w:r w:rsidR="001B7BE1" w:rsidRPr="00D95076">
        <w:rPr>
          <w:rFonts w:ascii="Calibri" w:hAnsi="Calibri"/>
        </w:rPr>
        <w:t>ally competent in those topics.</w:t>
      </w:r>
      <w:r w:rsidRPr="00D95076">
        <w:rPr>
          <w:rFonts w:ascii="Calibri" w:hAnsi="Calibri"/>
        </w:rPr>
        <w:t xml:space="preserve"> You should only sign the “capable” column when you are sure that the employee can meet the performance criteria listed.</w:t>
      </w:r>
      <w:r w:rsidR="00244BE5" w:rsidRPr="00D95076">
        <w:rPr>
          <w:rFonts w:ascii="Calibri" w:hAnsi="Calibri"/>
        </w:rPr>
        <w:t xml:space="preserve"> </w:t>
      </w:r>
      <w:r w:rsidRPr="00D95076">
        <w:rPr>
          <w:rFonts w:ascii="Calibri" w:hAnsi="Calibri"/>
        </w:rPr>
        <w:t>This is different from most Inductions in that you are now looking at ‘Outputs’, i.e. what the employees can do.</w:t>
      </w:r>
      <w:r w:rsidR="00244BE5" w:rsidRPr="00D95076">
        <w:rPr>
          <w:rFonts w:ascii="Calibri" w:hAnsi="Calibri"/>
        </w:rPr>
        <w:t xml:space="preserve"> </w:t>
      </w:r>
      <w:r w:rsidRPr="00D95076">
        <w:rPr>
          <w:rFonts w:ascii="Calibri" w:hAnsi="Calibri"/>
        </w:rPr>
        <w:t xml:space="preserve">Just because you have told </w:t>
      </w:r>
      <w:r w:rsidRPr="00D95076">
        <w:rPr>
          <w:rFonts w:ascii="Calibri" w:hAnsi="Calibri"/>
        </w:rPr>
        <w:lastRenderedPageBreak/>
        <w:t xml:space="preserve">someone how to do something does not mean that they </w:t>
      </w:r>
      <w:proofErr w:type="gramStart"/>
      <w:r w:rsidRPr="00D95076">
        <w:rPr>
          <w:rFonts w:ascii="Calibri" w:hAnsi="Calibri"/>
        </w:rPr>
        <w:t>are capable of performing</w:t>
      </w:r>
      <w:proofErr w:type="gramEnd"/>
      <w:r w:rsidRPr="00D95076">
        <w:rPr>
          <w:rFonts w:ascii="Calibri" w:hAnsi="Calibri"/>
        </w:rPr>
        <w:t xml:space="preserve"> that task.</w:t>
      </w:r>
      <w:r w:rsidR="001B7BE1" w:rsidRPr="00D95076">
        <w:rPr>
          <w:rFonts w:ascii="Calibri" w:hAnsi="Calibri"/>
        </w:rPr>
        <w:t xml:space="preserve"> </w:t>
      </w:r>
      <w:r w:rsidRPr="00D95076">
        <w:rPr>
          <w:rFonts w:ascii="Calibri" w:hAnsi="Calibri"/>
        </w:rPr>
        <w:t xml:space="preserve">By both you and the new employee signing the standards sheet you are both agreeing that the employee is </w:t>
      </w:r>
      <w:proofErr w:type="gramStart"/>
      <w:r w:rsidRPr="00D95076">
        <w:rPr>
          <w:rFonts w:ascii="Calibri" w:hAnsi="Calibri"/>
        </w:rPr>
        <w:t>actually able</w:t>
      </w:r>
      <w:proofErr w:type="gramEnd"/>
      <w:r w:rsidRPr="00D95076">
        <w:rPr>
          <w:rFonts w:ascii="Calibri" w:hAnsi="Calibri"/>
        </w:rPr>
        <w:t xml:space="preserve"> to do a task.</w:t>
      </w:r>
      <w:r w:rsidR="00244BE5" w:rsidRPr="00D95076">
        <w:rPr>
          <w:rFonts w:ascii="Calibri" w:hAnsi="Calibri"/>
        </w:rPr>
        <w:t xml:space="preserve"> </w:t>
      </w:r>
      <w:r w:rsidRPr="00D95076">
        <w:rPr>
          <w:rFonts w:ascii="Calibri" w:hAnsi="Calibri"/>
        </w:rPr>
        <w:t xml:space="preserve">By checking that someone is </w:t>
      </w:r>
      <w:proofErr w:type="gramStart"/>
      <w:r w:rsidRPr="00D95076">
        <w:rPr>
          <w:rFonts w:ascii="Calibri" w:hAnsi="Calibri"/>
        </w:rPr>
        <w:t>actually aware</w:t>
      </w:r>
      <w:proofErr w:type="gramEnd"/>
      <w:r w:rsidRPr="00D95076">
        <w:rPr>
          <w:rFonts w:ascii="Calibri" w:hAnsi="Calibri"/>
        </w:rPr>
        <w:t xml:space="preserve"> and capable of all the procedures involved in the various tasks, you have ensured that the new employee is competent. </w:t>
      </w:r>
    </w:p>
    <w:p w14:paraId="0E781691" w14:textId="77777777" w:rsidR="00083B54" w:rsidRPr="00D95076" w:rsidRDefault="00083B54">
      <w:pPr>
        <w:pStyle w:val="Heading1"/>
        <w:rPr>
          <w:rFonts w:ascii="Calibri" w:hAnsi="Calibri"/>
          <w:sz w:val="22"/>
        </w:rPr>
      </w:pPr>
    </w:p>
    <w:p w14:paraId="30067D3D" w14:textId="77777777" w:rsidR="007522F1" w:rsidRDefault="007522F1" w:rsidP="007522F1"/>
    <w:p w14:paraId="03FF485C" w14:textId="77777777" w:rsidR="007522F1" w:rsidRDefault="007522F1" w:rsidP="007522F1"/>
    <w:p w14:paraId="73879190" w14:textId="77777777" w:rsidR="007522F1" w:rsidRDefault="007522F1" w:rsidP="007522F1"/>
    <w:p w14:paraId="32E83E98" w14:textId="77777777" w:rsidR="00083B54" w:rsidRPr="00D95076" w:rsidRDefault="00D91F7B">
      <w:pPr>
        <w:pStyle w:val="Heading4"/>
        <w:rPr>
          <w:rFonts w:ascii="Calibri" w:hAnsi="Calibri"/>
          <w:b/>
          <w:sz w:val="32"/>
        </w:rPr>
      </w:pPr>
      <w:r w:rsidRPr="00D95076">
        <w:rPr>
          <w:rFonts w:ascii="Calibri" w:hAnsi="Calibri"/>
          <w:b/>
          <w:sz w:val="32"/>
        </w:rPr>
        <w:t xml:space="preserve">SUMMARY </w:t>
      </w:r>
      <w:r w:rsidR="00C57C7D" w:rsidRPr="00D95076">
        <w:rPr>
          <w:rFonts w:ascii="Calibri" w:hAnsi="Calibri"/>
          <w:b/>
          <w:sz w:val="32"/>
        </w:rPr>
        <w:t xml:space="preserve">OF </w:t>
      </w:r>
      <w:r w:rsidR="00083B54" w:rsidRPr="00D95076">
        <w:rPr>
          <w:rFonts w:ascii="Calibri" w:hAnsi="Calibri"/>
          <w:b/>
          <w:sz w:val="32"/>
        </w:rPr>
        <w:t>PAPERWORK</w:t>
      </w:r>
    </w:p>
    <w:p w14:paraId="12B61BAC" w14:textId="77777777" w:rsidR="00083B54" w:rsidRPr="00D95076" w:rsidRDefault="00083B54">
      <w:pPr>
        <w:rPr>
          <w:rFonts w:ascii="Calibri" w:hAnsi="Calibri"/>
          <w:sz w:val="22"/>
        </w:rPr>
      </w:pPr>
    </w:p>
    <w:p w14:paraId="6F504FC7" w14:textId="77777777" w:rsidR="00083B54" w:rsidRPr="00D95076" w:rsidRDefault="00083B54">
      <w:pPr>
        <w:rPr>
          <w:rFonts w:ascii="Calibri" w:hAnsi="Calibri"/>
        </w:rPr>
      </w:pPr>
      <w:r w:rsidRPr="00D95076">
        <w:rPr>
          <w:rFonts w:ascii="Calibri" w:hAnsi="Calibri"/>
        </w:rPr>
        <w:t>These are:</w:t>
      </w:r>
    </w:p>
    <w:p w14:paraId="77116B44" w14:textId="77777777" w:rsidR="00083B54" w:rsidRPr="00D95076" w:rsidRDefault="00083B54">
      <w:pPr>
        <w:rPr>
          <w:rFonts w:ascii="Calibri" w:hAnsi="Calibri"/>
          <w:sz w:val="22"/>
        </w:rPr>
      </w:pPr>
    </w:p>
    <w:p w14:paraId="724D1825" w14:textId="77777777" w:rsidR="00083B54" w:rsidRPr="00D95076" w:rsidRDefault="00083B54" w:rsidP="00887350">
      <w:pPr>
        <w:numPr>
          <w:ilvl w:val="0"/>
          <w:numId w:val="18"/>
        </w:numPr>
        <w:rPr>
          <w:rFonts w:ascii="Calibri" w:hAnsi="Calibri"/>
        </w:rPr>
      </w:pPr>
      <w:r w:rsidRPr="00D95076">
        <w:rPr>
          <w:rFonts w:ascii="Calibri" w:hAnsi="Calibri"/>
          <w:b/>
          <w:sz w:val="26"/>
        </w:rPr>
        <w:t>Timetable for Induction</w:t>
      </w:r>
      <w:r w:rsidRPr="00D95076">
        <w:rPr>
          <w:rFonts w:ascii="Calibri" w:hAnsi="Calibri"/>
          <w:sz w:val="22"/>
        </w:rPr>
        <w:t xml:space="preserve"> – </w:t>
      </w:r>
      <w:r w:rsidRPr="00D95076">
        <w:rPr>
          <w:rFonts w:ascii="Calibri" w:hAnsi="Calibri"/>
        </w:rPr>
        <w:t>A guide for you.</w:t>
      </w:r>
    </w:p>
    <w:p w14:paraId="12A43ACE" w14:textId="77777777" w:rsidR="00083B54" w:rsidRPr="00D95076" w:rsidRDefault="00083B54">
      <w:pPr>
        <w:rPr>
          <w:rFonts w:ascii="Calibri" w:hAnsi="Calibri"/>
          <w:sz w:val="22"/>
        </w:rPr>
      </w:pPr>
    </w:p>
    <w:p w14:paraId="4170B1F3" w14:textId="77777777" w:rsidR="00083B54" w:rsidRPr="00D95076" w:rsidRDefault="00083B54">
      <w:pPr>
        <w:numPr>
          <w:ilvl w:val="0"/>
          <w:numId w:val="2"/>
        </w:numPr>
        <w:rPr>
          <w:rFonts w:ascii="Calibri" w:hAnsi="Calibri"/>
        </w:rPr>
      </w:pPr>
      <w:r w:rsidRPr="00D95076">
        <w:rPr>
          <w:rFonts w:ascii="Calibri" w:hAnsi="Calibri"/>
          <w:b/>
          <w:sz w:val="26"/>
        </w:rPr>
        <w:t>Induction Checklist</w:t>
      </w:r>
      <w:r w:rsidRPr="00D95076">
        <w:rPr>
          <w:rFonts w:ascii="Calibri" w:hAnsi="Calibri"/>
          <w:sz w:val="22"/>
        </w:rPr>
        <w:t xml:space="preserve"> </w:t>
      </w:r>
      <w:r w:rsidR="007522F1" w:rsidRPr="007522F1">
        <w:rPr>
          <w:rFonts w:ascii="Calibri" w:hAnsi="Calibri"/>
          <w:sz w:val="22"/>
        </w:rPr>
        <w:t>–</w:t>
      </w:r>
      <w:r w:rsidRPr="00D95076">
        <w:rPr>
          <w:rFonts w:ascii="Calibri" w:hAnsi="Calibri"/>
          <w:sz w:val="22"/>
        </w:rPr>
        <w:t xml:space="preserve"> </w:t>
      </w:r>
      <w:r w:rsidRPr="00D95076">
        <w:rPr>
          <w:rFonts w:ascii="Calibri" w:hAnsi="Calibri"/>
        </w:rPr>
        <w:t>Which should have your signature against all the topics you have covered.</w:t>
      </w:r>
    </w:p>
    <w:p w14:paraId="1B678B33" w14:textId="77777777" w:rsidR="00083B54" w:rsidRPr="00D95076" w:rsidRDefault="00083B54">
      <w:pPr>
        <w:rPr>
          <w:rFonts w:ascii="Calibri" w:hAnsi="Calibri"/>
          <w:sz w:val="22"/>
        </w:rPr>
      </w:pPr>
    </w:p>
    <w:p w14:paraId="6E53E7C9" w14:textId="77777777" w:rsidR="00083B54" w:rsidRPr="00D95076" w:rsidRDefault="00083B54">
      <w:pPr>
        <w:numPr>
          <w:ilvl w:val="0"/>
          <w:numId w:val="2"/>
        </w:numPr>
        <w:rPr>
          <w:rFonts w:ascii="Calibri" w:hAnsi="Calibri"/>
        </w:rPr>
      </w:pPr>
      <w:r w:rsidRPr="00D95076">
        <w:rPr>
          <w:rFonts w:ascii="Calibri" w:hAnsi="Calibri"/>
          <w:b/>
          <w:sz w:val="26"/>
        </w:rPr>
        <w:t>Standards of Performance</w:t>
      </w:r>
      <w:r w:rsidRPr="00D95076">
        <w:rPr>
          <w:rFonts w:ascii="Calibri" w:hAnsi="Calibri"/>
          <w:sz w:val="22"/>
        </w:rPr>
        <w:t xml:space="preserve"> - </w:t>
      </w:r>
      <w:r w:rsidRPr="00D95076">
        <w:rPr>
          <w:rFonts w:ascii="Calibri" w:hAnsi="Calibri"/>
        </w:rPr>
        <w:t xml:space="preserve">Which demonstrates that the employee has fully </w:t>
      </w:r>
      <w:r w:rsidR="001B7BE1" w:rsidRPr="00D95076">
        <w:rPr>
          <w:rFonts w:ascii="Calibri" w:hAnsi="Calibri"/>
        </w:rPr>
        <w:t xml:space="preserve">understood the topics covered. </w:t>
      </w:r>
      <w:r w:rsidRPr="00D95076">
        <w:rPr>
          <w:rFonts w:ascii="Calibri" w:hAnsi="Calibri"/>
        </w:rPr>
        <w:t>Both the employe</w:t>
      </w:r>
      <w:r w:rsidR="007522F1" w:rsidRPr="00D95076">
        <w:rPr>
          <w:rFonts w:ascii="Calibri" w:hAnsi="Calibri"/>
        </w:rPr>
        <w:t xml:space="preserve">e and </w:t>
      </w:r>
      <w:proofErr w:type="gramStart"/>
      <w:r w:rsidR="007522F1" w:rsidRPr="00D95076">
        <w:rPr>
          <w:rFonts w:ascii="Calibri" w:hAnsi="Calibri"/>
        </w:rPr>
        <w:t>yourself</w:t>
      </w:r>
      <w:proofErr w:type="gramEnd"/>
      <w:r w:rsidR="007522F1" w:rsidRPr="00D95076">
        <w:rPr>
          <w:rFonts w:ascii="Calibri" w:hAnsi="Calibri"/>
        </w:rPr>
        <w:t xml:space="preserve"> should sign it. </w:t>
      </w:r>
      <w:r w:rsidRPr="00D95076">
        <w:rPr>
          <w:rFonts w:ascii="Calibri" w:hAnsi="Calibri"/>
        </w:rPr>
        <w:t>The signed copy should be returned to Human Resources where it will be stored in the employee’s personal file.</w:t>
      </w:r>
    </w:p>
    <w:p w14:paraId="23EFF611" w14:textId="77777777" w:rsidR="007522F1" w:rsidRPr="00D95076" w:rsidRDefault="007522F1" w:rsidP="007522F1">
      <w:pPr>
        <w:pStyle w:val="ListParagraph"/>
        <w:rPr>
          <w:rFonts w:ascii="Calibri" w:hAnsi="Calibri"/>
          <w:sz w:val="22"/>
        </w:rPr>
      </w:pPr>
    </w:p>
    <w:p w14:paraId="47BFC151" w14:textId="77777777" w:rsidR="00E3457B" w:rsidRPr="00D95076" w:rsidRDefault="00E3457B" w:rsidP="007522F1">
      <w:pPr>
        <w:pStyle w:val="ListParagraph"/>
        <w:rPr>
          <w:rFonts w:ascii="Calibri" w:hAnsi="Calibri"/>
          <w:sz w:val="22"/>
        </w:rPr>
      </w:pPr>
    </w:p>
    <w:p w14:paraId="226823C8" w14:textId="77777777" w:rsidR="007522F1" w:rsidRPr="00D95076" w:rsidRDefault="007522F1" w:rsidP="007522F1">
      <w:pPr>
        <w:ind w:left="360"/>
        <w:rPr>
          <w:rFonts w:ascii="Calibri" w:hAnsi="Calibri"/>
          <w:sz w:val="22"/>
        </w:rPr>
      </w:pPr>
    </w:p>
    <w:p w14:paraId="103183F4" w14:textId="77777777" w:rsidR="004F28E5" w:rsidRPr="00D95076" w:rsidRDefault="004F28E5" w:rsidP="00F6694D">
      <w:pPr>
        <w:rPr>
          <w:rFonts w:ascii="Calibri" w:hAnsi="Calibri"/>
          <w:b/>
          <w:sz w:val="26"/>
        </w:rPr>
      </w:pPr>
    </w:p>
    <w:p w14:paraId="569FE861" w14:textId="77777777" w:rsidR="00F6694D" w:rsidRPr="00D95076" w:rsidRDefault="00F6694D" w:rsidP="00F6694D">
      <w:pPr>
        <w:rPr>
          <w:rFonts w:ascii="Calibri" w:hAnsi="Calibri"/>
          <w:b/>
          <w:sz w:val="32"/>
          <w:szCs w:val="32"/>
        </w:rPr>
      </w:pPr>
      <w:r w:rsidRPr="00D95076">
        <w:rPr>
          <w:rFonts w:ascii="Calibri" w:hAnsi="Calibri"/>
          <w:b/>
          <w:sz w:val="32"/>
          <w:szCs w:val="32"/>
        </w:rPr>
        <w:t>E-LEARNING ‘WELCOME INDUCTION’ COURSE</w:t>
      </w:r>
    </w:p>
    <w:p w14:paraId="4FA2A8AE" w14:textId="77777777" w:rsidR="00F6694D" w:rsidRPr="00D95076" w:rsidRDefault="00F6694D" w:rsidP="00F6694D">
      <w:pPr>
        <w:rPr>
          <w:rFonts w:ascii="Calibri" w:hAnsi="Calibri"/>
          <w:b/>
          <w:sz w:val="32"/>
          <w:szCs w:val="32"/>
        </w:rPr>
      </w:pPr>
    </w:p>
    <w:p w14:paraId="2E2DF414" w14:textId="77777777" w:rsidR="00F6694D" w:rsidRPr="00D95076" w:rsidRDefault="00F6694D" w:rsidP="00F6694D">
      <w:pPr>
        <w:rPr>
          <w:rFonts w:ascii="Calibri" w:hAnsi="Calibri"/>
        </w:rPr>
      </w:pPr>
      <w:r w:rsidRPr="00D95076">
        <w:rPr>
          <w:rFonts w:ascii="Calibri" w:hAnsi="Calibri"/>
        </w:rPr>
        <w:t xml:space="preserve">This course is available to all new employees and contains </w:t>
      </w:r>
      <w:proofErr w:type="gramStart"/>
      <w:r w:rsidRPr="00D95076">
        <w:rPr>
          <w:rFonts w:ascii="Calibri" w:hAnsi="Calibri"/>
        </w:rPr>
        <w:t>Corporate</w:t>
      </w:r>
      <w:proofErr w:type="gramEnd"/>
      <w:r w:rsidRPr="00D95076">
        <w:rPr>
          <w:rFonts w:ascii="Calibri" w:hAnsi="Calibri"/>
        </w:rPr>
        <w:t xml:space="preserve"> information about Falkirk Council. This should be completed by </w:t>
      </w:r>
      <w:r w:rsidR="002669DC" w:rsidRPr="00D95076">
        <w:rPr>
          <w:rFonts w:ascii="Calibri" w:hAnsi="Calibri"/>
        </w:rPr>
        <w:t xml:space="preserve">new employees within the first </w:t>
      </w:r>
      <w:r w:rsidR="0065673F">
        <w:rPr>
          <w:rFonts w:ascii="Calibri" w:hAnsi="Calibri"/>
        </w:rPr>
        <w:t>5 days</w:t>
      </w:r>
      <w:r w:rsidRPr="00D95076">
        <w:rPr>
          <w:rFonts w:ascii="Calibri" w:hAnsi="Calibri"/>
        </w:rPr>
        <w:t xml:space="preserve"> of employment.</w:t>
      </w:r>
    </w:p>
    <w:p w14:paraId="33F96714" w14:textId="77777777" w:rsidR="00F6694D" w:rsidRPr="00D95076" w:rsidRDefault="00F6694D" w:rsidP="00F6694D">
      <w:pPr>
        <w:rPr>
          <w:rFonts w:ascii="Calibri" w:hAnsi="Calibri"/>
        </w:rPr>
      </w:pPr>
    </w:p>
    <w:p w14:paraId="01F42C82" w14:textId="77777777" w:rsidR="00F6694D" w:rsidRPr="00D95076" w:rsidRDefault="00704619" w:rsidP="00F6694D">
      <w:pPr>
        <w:rPr>
          <w:rFonts w:ascii="Calibri" w:hAnsi="Calibri"/>
        </w:rPr>
      </w:pPr>
      <w:r w:rsidRPr="00D95076">
        <w:rPr>
          <w:rFonts w:ascii="Calibri" w:hAnsi="Calibri"/>
        </w:rPr>
        <w:t>Managers should complete a Notification of New Appointment Form on HR Forms Online prior to the new employee start date.</w:t>
      </w:r>
    </w:p>
    <w:p w14:paraId="0F5C1A39" w14:textId="77777777" w:rsidR="00F6694D" w:rsidRPr="00D95076" w:rsidRDefault="00F6694D" w:rsidP="00F6694D">
      <w:pPr>
        <w:rPr>
          <w:rFonts w:ascii="Calibri" w:hAnsi="Calibri"/>
        </w:rPr>
      </w:pPr>
    </w:p>
    <w:p w14:paraId="5B66A984" w14:textId="77777777" w:rsidR="00F6694D" w:rsidRPr="00D95076" w:rsidRDefault="00FD30C1" w:rsidP="00F6694D">
      <w:pPr>
        <w:rPr>
          <w:rFonts w:ascii="Calibri" w:hAnsi="Calibri"/>
        </w:rPr>
      </w:pPr>
      <w:r w:rsidRPr="00D95076">
        <w:rPr>
          <w:rFonts w:ascii="Calibri" w:hAnsi="Calibri"/>
        </w:rPr>
        <w:t xml:space="preserve">An Employee Number will </w:t>
      </w:r>
      <w:r w:rsidR="00704619" w:rsidRPr="00D95076">
        <w:rPr>
          <w:rFonts w:ascii="Calibri" w:hAnsi="Calibri"/>
        </w:rPr>
        <w:t xml:space="preserve">then </w:t>
      </w:r>
      <w:r w:rsidRPr="00D95076">
        <w:rPr>
          <w:rFonts w:ascii="Calibri" w:hAnsi="Calibri"/>
        </w:rPr>
        <w:t>be created for the new emp</w:t>
      </w:r>
      <w:r w:rsidR="00704619" w:rsidRPr="00D95076">
        <w:rPr>
          <w:rFonts w:ascii="Calibri" w:hAnsi="Calibri"/>
        </w:rPr>
        <w:t>loyee by Payroll. After this, a Learner Profile</w:t>
      </w:r>
      <w:r w:rsidR="00574CE1" w:rsidRPr="00D95076">
        <w:rPr>
          <w:rFonts w:ascii="Calibri" w:hAnsi="Calibri"/>
        </w:rPr>
        <w:t xml:space="preserve"> for OLLE </w:t>
      </w:r>
      <w:r w:rsidR="00BE3A48" w:rsidRPr="00D95076">
        <w:rPr>
          <w:rFonts w:ascii="Calibri" w:hAnsi="Calibri"/>
        </w:rPr>
        <w:t>access will be</w:t>
      </w:r>
      <w:r w:rsidRPr="00D95076">
        <w:rPr>
          <w:rFonts w:ascii="Calibri" w:hAnsi="Calibri"/>
        </w:rPr>
        <w:t xml:space="preserve"> created for the new employee</w:t>
      </w:r>
      <w:r w:rsidR="00BE3A48" w:rsidRPr="00D95076">
        <w:rPr>
          <w:rFonts w:ascii="Calibri" w:hAnsi="Calibri"/>
        </w:rPr>
        <w:t>. This is an automated process driven by the payroll number.</w:t>
      </w:r>
      <w:r w:rsidRPr="00D95076">
        <w:rPr>
          <w:rFonts w:ascii="Calibri" w:hAnsi="Calibri"/>
        </w:rPr>
        <w:t xml:space="preserve"> </w:t>
      </w:r>
      <w:r w:rsidR="00BE3A48" w:rsidRPr="00D95076">
        <w:rPr>
          <w:rFonts w:ascii="Calibri" w:hAnsi="Calibri"/>
        </w:rPr>
        <w:t>Without the payroll number access to Olle is not possible</w:t>
      </w:r>
      <w:r w:rsidRPr="00D95076">
        <w:rPr>
          <w:rFonts w:ascii="Calibri" w:hAnsi="Calibri"/>
        </w:rPr>
        <w:t xml:space="preserve">. </w:t>
      </w:r>
    </w:p>
    <w:p w14:paraId="0C820F43" w14:textId="77777777" w:rsidR="00E3457B" w:rsidRDefault="00E3457B" w:rsidP="00F6694D">
      <w:pPr>
        <w:rPr>
          <w:rFonts w:ascii="Calibri" w:hAnsi="Calibri"/>
        </w:rPr>
      </w:pPr>
    </w:p>
    <w:p w14:paraId="74903CCD" w14:textId="77777777" w:rsidR="00C7513A" w:rsidRPr="00D95076" w:rsidRDefault="00C7513A" w:rsidP="00C7513A">
      <w:pPr>
        <w:rPr>
          <w:rFonts w:ascii="Calibri" w:hAnsi="Calibri"/>
        </w:rPr>
      </w:pPr>
      <w:r w:rsidRPr="00D95076">
        <w:rPr>
          <w:rFonts w:ascii="Calibri" w:hAnsi="Calibri"/>
        </w:rPr>
        <w:t>The first time the new employee accesses OLLE, they will require their new employee number as their LOGIN and their Surname in Capitals as a PASSWORD.</w:t>
      </w:r>
    </w:p>
    <w:p w14:paraId="5C797EE7" w14:textId="77777777" w:rsidR="00C7513A" w:rsidRPr="00D95076" w:rsidRDefault="00C7513A" w:rsidP="00C7513A">
      <w:pPr>
        <w:rPr>
          <w:rFonts w:ascii="Calibri" w:hAnsi="Calibri"/>
        </w:rPr>
      </w:pPr>
    </w:p>
    <w:p w14:paraId="3C065CA1" w14:textId="77777777" w:rsidR="00C7513A" w:rsidRPr="00D95076" w:rsidRDefault="00C7513A" w:rsidP="00C7513A">
      <w:pPr>
        <w:rPr>
          <w:rFonts w:ascii="Calibri" w:hAnsi="Calibri"/>
        </w:rPr>
      </w:pPr>
      <w:r w:rsidRPr="00D95076">
        <w:rPr>
          <w:rFonts w:ascii="Calibri" w:hAnsi="Calibri"/>
        </w:rPr>
        <w:t xml:space="preserve">To access Welcome Induction e-learning course, login to OLLE at </w:t>
      </w:r>
      <w:hyperlink r:id="rId7" w:history="1">
        <w:r w:rsidRPr="00884A9C">
          <w:rPr>
            <w:rStyle w:val="Hyperlink"/>
            <w:rFonts w:ascii="Calibri" w:hAnsi="Calibri"/>
          </w:rPr>
          <w:t>https://tracking.brightwave.co.uk/lnt/Falkirk/Login.aspx?ts=635838795385174789</w:t>
        </w:r>
      </w:hyperlink>
    </w:p>
    <w:p w14:paraId="5B1C57DD" w14:textId="77777777" w:rsidR="00C7513A" w:rsidRPr="00D95076" w:rsidRDefault="00C7513A" w:rsidP="00C7513A">
      <w:pPr>
        <w:rPr>
          <w:rFonts w:ascii="Calibri" w:hAnsi="Calibri"/>
        </w:rPr>
      </w:pPr>
      <w:r w:rsidRPr="00D95076">
        <w:rPr>
          <w:rFonts w:ascii="Calibri" w:hAnsi="Calibri"/>
        </w:rPr>
        <w:t>The Welcome Induction e-learning course can be found under the category ‘Induction’.</w:t>
      </w:r>
    </w:p>
    <w:p w14:paraId="6963AF25" w14:textId="77777777" w:rsidR="00C7513A" w:rsidRPr="00D95076" w:rsidRDefault="00C7513A" w:rsidP="00F6694D">
      <w:pPr>
        <w:rPr>
          <w:rFonts w:ascii="Calibri" w:hAnsi="Calibri"/>
        </w:rPr>
      </w:pPr>
    </w:p>
    <w:p w14:paraId="304313EE" w14:textId="77777777" w:rsidR="0052139C" w:rsidRPr="00D95076" w:rsidRDefault="0052139C" w:rsidP="00F6694D">
      <w:pPr>
        <w:rPr>
          <w:rFonts w:ascii="Calibri" w:hAnsi="Calibri"/>
          <w:u w:val="single"/>
        </w:rPr>
      </w:pPr>
      <w:r w:rsidRPr="00D95076">
        <w:rPr>
          <w:rFonts w:ascii="Calibri" w:hAnsi="Calibri"/>
          <w:u w:val="single"/>
        </w:rPr>
        <w:t xml:space="preserve">If the New Employee is </w:t>
      </w:r>
      <w:r w:rsidR="00C7513A">
        <w:rPr>
          <w:rFonts w:ascii="Calibri" w:hAnsi="Calibri"/>
          <w:u w:val="single"/>
        </w:rPr>
        <w:t xml:space="preserve">a </w:t>
      </w:r>
      <w:r w:rsidRPr="00D95076">
        <w:rPr>
          <w:rFonts w:ascii="Calibri" w:hAnsi="Calibri"/>
          <w:b/>
          <w:u w:val="single"/>
        </w:rPr>
        <w:t>Graduate Trainee</w:t>
      </w:r>
    </w:p>
    <w:p w14:paraId="1860641C" w14:textId="77777777" w:rsidR="0052139C" w:rsidRPr="00D95076" w:rsidRDefault="0052139C" w:rsidP="00F6694D">
      <w:pPr>
        <w:rPr>
          <w:rFonts w:ascii="Calibri" w:hAnsi="Calibri"/>
        </w:rPr>
      </w:pPr>
    </w:p>
    <w:p w14:paraId="44ED470F" w14:textId="77777777" w:rsidR="0052139C" w:rsidRPr="00D95076" w:rsidRDefault="0052139C" w:rsidP="00F6694D">
      <w:pPr>
        <w:rPr>
          <w:rFonts w:ascii="Calibri" w:hAnsi="Calibri"/>
        </w:rPr>
      </w:pPr>
      <w:r w:rsidRPr="00D95076">
        <w:rPr>
          <w:rFonts w:ascii="Calibri" w:hAnsi="Calibri"/>
        </w:rPr>
        <w:t>The Graduate Trainee will be issued with a ‘dummy’ employee number</w:t>
      </w:r>
      <w:r w:rsidR="00704619" w:rsidRPr="00D95076">
        <w:rPr>
          <w:rFonts w:ascii="Calibri" w:hAnsi="Calibri"/>
        </w:rPr>
        <w:t xml:space="preserve"> to allow access to OLLE.</w:t>
      </w:r>
      <w:r w:rsidR="00C7513A">
        <w:rPr>
          <w:rFonts w:ascii="Calibri" w:hAnsi="Calibri"/>
        </w:rPr>
        <w:t xml:space="preserve"> Contact Organisational Development for details on how to make this happen.</w:t>
      </w:r>
    </w:p>
    <w:p w14:paraId="5DCBEFD3" w14:textId="77777777" w:rsidR="0052139C" w:rsidRPr="00D95076" w:rsidRDefault="003A0599" w:rsidP="00F6694D">
      <w:pPr>
        <w:rPr>
          <w:rFonts w:ascii="Calibri" w:hAnsi="Calibri"/>
        </w:rPr>
      </w:pPr>
      <w:r w:rsidRPr="00D95076">
        <w:rPr>
          <w:rFonts w:ascii="Calibri" w:hAnsi="Calibri"/>
        </w:rPr>
        <w:t xml:space="preserve"> </w:t>
      </w:r>
    </w:p>
    <w:p w14:paraId="73BC68A3" w14:textId="77777777" w:rsidR="00F6694D" w:rsidRPr="00D95076" w:rsidRDefault="00F6694D" w:rsidP="00F6694D">
      <w:pPr>
        <w:rPr>
          <w:rFonts w:ascii="Calibri" w:hAnsi="Calibri"/>
          <w:b/>
          <w:sz w:val="32"/>
          <w:szCs w:val="32"/>
        </w:rPr>
      </w:pPr>
    </w:p>
    <w:p w14:paraId="1E072024" w14:textId="77777777" w:rsidR="00083B54" w:rsidRPr="00D95076" w:rsidRDefault="00083B54">
      <w:pPr>
        <w:pStyle w:val="Title"/>
        <w:rPr>
          <w:rFonts w:ascii="Calibri" w:hAnsi="Calibri"/>
          <w:sz w:val="22"/>
        </w:rPr>
      </w:pPr>
    </w:p>
    <w:p w14:paraId="1268C059" w14:textId="77777777" w:rsidR="007522F1" w:rsidRPr="00D95076" w:rsidRDefault="007522F1">
      <w:pPr>
        <w:pStyle w:val="Title"/>
        <w:rPr>
          <w:rFonts w:ascii="Calibri" w:hAnsi="Calibri"/>
          <w:sz w:val="32"/>
        </w:rPr>
      </w:pPr>
    </w:p>
    <w:p w14:paraId="57A7E3CF" w14:textId="77777777" w:rsidR="007522F1" w:rsidRPr="00D95076" w:rsidRDefault="007522F1">
      <w:pPr>
        <w:pStyle w:val="Title"/>
        <w:rPr>
          <w:rFonts w:ascii="Calibri" w:hAnsi="Calibri"/>
          <w:sz w:val="32"/>
        </w:rPr>
      </w:pPr>
    </w:p>
    <w:p w14:paraId="5EDB4EFE" w14:textId="77777777" w:rsidR="007522F1" w:rsidRPr="00D95076" w:rsidRDefault="007522F1">
      <w:pPr>
        <w:pStyle w:val="Title"/>
        <w:rPr>
          <w:rFonts w:ascii="Calibri" w:hAnsi="Calibri"/>
          <w:sz w:val="32"/>
        </w:rPr>
      </w:pPr>
    </w:p>
    <w:p w14:paraId="1E725B77" w14:textId="77777777" w:rsidR="007522F1" w:rsidRPr="00D95076" w:rsidRDefault="007522F1">
      <w:pPr>
        <w:pStyle w:val="Title"/>
        <w:rPr>
          <w:rFonts w:ascii="Calibri" w:hAnsi="Calibri"/>
          <w:sz w:val="32"/>
        </w:rPr>
      </w:pPr>
    </w:p>
    <w:p w14:paraId="242B9B01" w14:textId="77777777" w:rsidR="007522F1" w:rsidRPr="00D95076" w:rsidRDefault="007522F1">
      <w:pPr>
        <w:pStyle w:val="Title"/>
        <w:rPr>
          <w:rFonts w:ascii="Calibri" w:hAnsi="Calibri"/>
          <w:sz w:val="32"/>
        </w:rPr>
      </w:pPr>
    </w:p>
    <w:p w14:paraId="37E646BC" w14:textId="77777777" w:rsidR="00C7513A" w:rsidRDefault="00C7513A">
      <w:pPr>
        <w:pStyle w:val="Title"/>
        <w:rPr>
          <w:rFonts w:ascii="Calibri" w:hAnsi="Calibri"/>
          <w:sz w:val="32"/>
        </w:rPr>
      </w:pPr>
    </w:p>
    <w:p w14:paraId="18347E2E" w14:textId="77777777" w:rsidR="00083B54" w:rsidRPr="00D95076" w:rsidRDefault="006C6298">
      <w:pPr>
        <w:pStyle w:val="Title"/>
        <w:rPr>
          <w:rFonts w:ascii="Calibri" w:hAnsi="Calibri"/>
          <w:sz w:val="22"/>
        </w:rPr>
      </w:pPr>
      <w:r w:rsidRPr="00D95076">
        <w:rPr>
          <w:rFonts w:ascii="Calibri" w:hAnsi="Calibri"/>
          <w:sz w:val="32"/>
        </w:rPr>
        <w:t xml:space="preserve">TIMETABLE </w:t>
      </w:r>
      <w:r w:rsidR="00C50B11" w:rsidRPr="00D95076">
        <w:rPr>
          <w:rFonts w:ascii="Calibri" w:hAnsi="Calibri"/>
          <w:sz w:val="32"/>
        </w:rPr>
        <w:t xml:space="preserve">FOR </w:t>
      </w:r>
      <w:r w:rsidR="00C57C7D" w:rsidRPr="00D95076">
        <w:rPr>
          <w:rFonts w:ascii="Calibri" w:hAnsi="Calibri"/>
          <w:sz w:val="32"/>
        </w:rPr>
        <w:t xml:space="preserve">INDUCTION </w:t>
      </w:r>
      <w:r w:rsidR="00746704" w:rsidRPr="00D95076">
        <w:rPr>
          <w:rFonts w:ascii="Calibri" w:hAnsi="Calibri"/>
          <w:sz w:val="32"/>
        </w:rPr>
        <w:t xml:space="preserve">OF </w:t>
      </w:r>
      <w:r w:rsidR="0015340D" w:rsidRPr="00D95076">
        <w:rPr>
          <w:rFonts w:ascii="Calibri" w:hAnsi="Calibri"/>
          <w:sz w:val="32"/>
        </w:rPr>
        <w:t xml:space="preserve">A NEW </w:t>
      </w:r>
      <w:r w:rsidR="00083B54" w:rsidRPr="00D95076">
        <w:rPr>
          <w:rFonts w:ascii="Calibri" w:hAnsi="Calibri"/>
          <w:sz w:val="32"/>
        </w:rPr>
        <w:t>EMPLOYEE*</w:t>
      </w:r>
    </w:p>
    <w:p w14:paraId="30D9630F" w14:textId="77777777" w:rsidR="00083B54" w:rsidRPr="00D95076" w:rsidRDefault="00083B54">
      <w:pPr>
        <w:pStyle w:val="Title"/>
        <w:jc w:val="left"/>
        <w:rPr>
          <w:rFonts w:ascii="Calibri" w:hAnsi="Calibri"/>
          <w:sz w:val="22"/>
        </w:rPr>
      </w:pPr>
    </w:p>
    <w:tbl>
      <w:tblPr>
        <w:tblStyle w:val="TableGrid"/>
        <w:tblW w:w="0" w:type="auto"/>
        <w:tblLayout w:type="fixed"/>
        <w:tblLook w:val="0020" w:firstRow="1" w:lastRow="0" w:firstColumn="0" w:lastColumn="0" w:noHBand="0" w:noVBand="0"/>
      </w:tblPr>
      <w:tblGrid>
        <w:gridCol w:w="2808"/>
        <w:gridCol w:w="5040"/>
        <w:gridCol w:w="1899"/>
      </w:tblGrid>
      <w:tr w:rsidR="00083B54" w:rsidRPr="00D95076" w14:paraId="4C7DD98C" w14:textId="77777777" w:rsidTr="00A5552C">
        <w:tc>
          <w:tcPr>
            <w:tcW w:w="2808" w:type="dxa"/>
          </w:tcPr>
          <w:p w14:paraId="1EBA00B5" w14:textId="77777777" w:rsidR="00083B54" w:rsidRPr="00D95076" w:rsidRDefault="00083B54">
            <w:pPr>
              <w:pStyle w:val="Title"/>
              <w:rPr>
                <w:rFonts w:ascii="Calibri" w:hAnsi="Calibri"/>
                <w:sz w:val="22"/>
              </w:rPr>
            </w:pPr>
          </w:p>
          <w:p w14:paraId="60B9D374" w14:textId="77777777" w:rsidR="00083B54" w:rsidRPr="00D95076" w:rsidRDefault="00083B54">
            <w:pPr>
              <w:pStyle w:val="Title"/>
              <w:rPr>
                <w:rFonts w:ascii="Calibri" w:hAnsi="Calibri"/>
                <w:sz w:val="26"/>
              </w:rPr>
            </w:pPr>
            <w:r w:rsidRPr="00D95076">
              <w:rPr>
                <w:rFonts w:ascii="Calibri" w:hAnsi="Calibri"/>
                <w:sz w:val="26"/>
              </w:rPr>
              <w:t>TIMESCALE</w:t>
            </w:r>
          </w:p>
        </w:tc>
        <w:tc>
          <w:tcPr>
            <w:tcW w:w="5040" w:type="dxa"/>
          </w:tcPr>
          <w:p w14:paraId="53F1EFB7" w14:textId="77777777" w:rsidR="00083B54" w:rsidRPr="00D95076" w:rsidRDefault="00083B54">
            <w:pPr>
              <w:pStyle w:val="Title"/>
              <w:rPr>
                <w:rFonts w:ascii="Calibri" w:hAnsi="Calibri"/>
                <w:sz w:val="22"/>
              </w:rPr>
            </w:pPr>
          </w:p>
          <w:p w14:paraId="038632E0" w14:textId="77777777" w:rsidR="00083B54" w:rsidRPr="00D95076" w:rsidRDefault="00083B54">
            <w:pPr>
              <w:pStyle w:val="Title"/>
              <w:rPr>
                <w:rFonts w:ascii="Calibri" w:hAnsi="Calibri"/>
                <w:sz w:val="26"/>
              </w:rPr>
            </w:pPr>
            <w:r w:rsidRPr="00D95076">
              <w:rPr>
                <w:rFonts w:ascii="Calibri" w:hAnsi="Calibri"/>
                <w:sz w:val="26"/>
              </w:rPr>
              <w:t>TOPIC</w:t>
            </w:r>
          </w:p>
        </w:tc>
        <w:tc>
          <w:tcPr>
            <w:tcW w:w="1899" w:type="dxa"/>
          </w:tcPr>
          <w:p w14:paraId="4E5A645C" w14:textId="77777777" w:rsidR="00083B54" w:rsidRPr="00D95076" w:rsidRDefault="00083B54">
            <w:pPr>
              <w:pStyle w:val="Title"/>
              <w:rPr>
                <w:rFonts w:ascii="Calibri" w:hAnsi="Calibri"/>
                <w:sz w:val="22"/>
              </w:rPr>
            </w:pPr>
          </w:p>
          <w:p w14:paraId="7CC904F8" w14:textId="77777777" w:rsidR="00083B54" w:rsidRPr="00D95076" w:rsidRDefault="00083B54">
            <w:pPr>
              <w:pStyle w:val="Title"/>
              <w:rPr>
                <w:rFonts w:ascii="Calibri" w:hAnsi="Calibri"/>
                <w:sz w:val="26"/>
              </w:rPr>
            </w:pPr>
            <w:r w:rsidRPr="00D95076">
              <w:rPr>
                <w:rFonts w:ascii="Calibri" w:hAnsi="Calibri"/>
                <w:sz w:val="26"/>
              </w:rPr>
              <w:t>COMPLETED</w:t>
            </w:r>
          </w:p>
          <w:p w14:paraId="46D09F58" w14:textId="77777777" w:rsidR="00083B54" w:rsidRPr="00D95076" w:rsidRDefault="00083B54">
            <w:pPr>
              <w:pStyle w:val="Title"/>
              <w:rPr>
                <w:rFonts w:ascii="Calibri" w:hAnsi="Calibri"/>
                <w:sz w:val="22"/>
              </w:rPr>
            </w:pPr>
          </w:p>
        </w:tc>
      </w:tr>
      <w:tr w:rsidR="00083B54" w:rsidRPr="00D95076" w14:paraId="70592FB6" w14:textId="77777777" w:rsidTr="00A5552C">
        <w:tc>
          <w:tcPr>
            <w:tcW w:w="2808" w:type="dxa"/>
          </w:tcPr>
          <w:p w14:paraId="59027FD0" w14:textId="72E402AC" w:rsidR="00083B54" w:rsidRPr="00AA20E0" w:rsidRDefault="00083B54">
            <w:pPr>
              <w:pStyle w:val="Title"/>
              <w:jc w:val="left"/>
              <w:rPr>
                <w:rFonts w:ascii="Calibri" w:hAnsi="Calibri"/>
              </w:rPr>
            </w:pPr>
            <w:r w:rsidRPr="00AA20E0">
              <w:rPr>
                <w:rFonts w:ascii="Calibri" w:hAnsi="Calibri"/>
              </w:rPr>
              <w:t xml:space="preserve">5 Days Prior to </w:t>
            </w:r>
          </w:p>
          <w:p w14:paraId="4FEE361D" w14:textId="77777777" w:rsidR="00083B54" w:rsidRPr="00AA20E0" w:rsidRDefault="00083B54">
            <w:pPr>
              <w:pStyle w:val="Title"/>
              <w:jc w:val="left"/>
              <w:rPr>
                <w:rFonts w:ascii="Calibri" w:hAnsi="Calibri"/>
              </w:rPr>
            </w:pPr>
            <w:r w:rsidRPr="00AA20E0">
              <w:rPr>
                <w:rFonts w:ascii="Calibri" w:hAnsi="Calibri"/>
              </w:rPr>
              <w:t>Start Date</w:t>
            </w:r>
          </w:p>
          <w:p w14:paraId="009ED16D" w14:textId="77777777" w:rsidR="00083B54" w:rsidRPr="00E37109" w:rsidRDefault="00083B54">
            <w:pPr>
              <w:pStyle w:val="Title"/>
              <w:jc w:val="left"/>
              <w:rPr>
                <w:rFonts w:ascii="Calibri" w:hAnsi="Calibri"/>
                <w:color w:val="FF0000"/>
                <w:sz w:val="22"/>
              </w:rPr>
            </w:pPr>
          </w:p>
        </w:tc>
        <w:tc>
          <w:tcPr>
            <w:tcW w:w="5040" w:type="dxa"/>
          </w:tcPr>
          <w:p w14:paraId="67D502BC" w14:textId="77777777" w:rsidR="00AA20E0" w:rsidRDefault="00083B54" w:rsidP="00AA20E0">
            <w:pPr>
              <w:pStyle w:val="Title"/>
              <w:numPr>
                <w:ilvl w:val="0"/>
                <w:numId w:val="19"/>
              </w:numPr>
              <w:jc w:val="left"/>
              <w:rPr>
                <w:rFonts w:ascii="Calibri" w:hAnsi="Calibri"/>
                <w:b w:val="0"/>
              </w:rPr>
            </w:pPr>
            <w:r w:rsidRPr="00AA20E0">
              <w:rPr>
                <w:rFonts w:ascii="Calibri" w:hAnsi="Calibri"/>
                <w:b w:val="0"/>
              </w:rPr>
              <w:t>Start to familiarise yourself with content of the ‘Induction Checklist’.</w:t>
            </w:r>
          </w:p>
          <w:p w14:paraId="71D6D2B7" w14:textId="77777777" w:rsidR="00AA20E0" w:rsidRDefault="00083B54" w:rsidP="00AA20E0">
            <w:pPr>
              <w:pStyle w:val="Title"/>
              <w:numPr>
                <w:ilvl w:val="0"/>
                <w:numId w:val="19"/>
              </w:numPr>
              <w:jc w:val="left"/>
              <w:rPr>
                <w:rFonts w:ascii="Calibri" w:hAnsi="Calibri"/>
                <w:b w:val="0"/>
              </w:rPr>
            </w:pPr>
            <w:r w:rsidRPr="00AA20E0">
              <w:rPr>
                <w:rFonts w:ascii="Calibri" w:hAnsi="Calibri"/>
                <w:b w:val="0"/>
              </w:rPr>
              <w:t>Decide what topics you will cover.</w:t>
            </w:r>
          </w:p>
          <w:p w14:paraId="595EBBC7" w14:textId="77777777" w:rsidR="00083B54" w:rsidRPr="00AA20E0" w:rsidRDefault="00AA20E0" w:rsidP="00AA20E0">
            <w:pPr>
              <w:pStyle w:val="Title"/>
              <w:numPr>
                <w:ilvl w:val="0"/>
                <w:numId w:val="19"/>
              </w:numPr>
              <w:jc w:val="left"/>
              <w:rPr>
                <w:rFonts w:ascii="Calibri" w:hAnsi="Calibri"/>
                <w:b w:val="0"/>
              </w:rPr>
            </w:pPr>
            <w:r>
              <w:rPr>
                <w:rFonts w:ascii="Calibri" w:hAnsi="Calibri"/>
                <w:b w:val="0"/>
              </w:rPr>
              <w:t>Add in other areas if required.</w:t>
            </w:r>
          </w:p>
        </w:tc>
        <w:tc>
          <w:tcPr>
            <w:tcW w:w="1899" w:type="dxa"/>
          </w:tcPr>
          <w:p w14:paraId="2256A087" w14:textId="77777777" w:rsidR="00083B54" w:rsidRPr="00D95076" w:rsidRDefault="00083B54">
            <w:pPr>
              <w:pStyle w:val="Title"/>
              <w:jc w:val="left"/>
              <w:rPr>
                <w:rFonts w:ascii="Calibri" w:hAnsi="Calibri"/>
                <w:b w:val="0"/>
                <w:sz w:val="22"/>
              </w:rPr>
            </w:pPr>
          </w:p>
        </w:tc>
      </w:tr>
      <w:tr w:rsidR="00083B54" w:rsidRPr="00D95076" w14:paraId="0AF3DF08" w14:textId="77777777" w:rsidTr="00A5552C">
        <w:tc>
          <w:tcPr>
            <w:tcW w:w="2808" w:type="dxa"/>
          </w:tcPr>
          <w:p w14:paraId="0D8D61F1" w14:textId="41183D95" w:rsidR="00083B54" w:rsidRPr="00D95076" w:rsidRDefault="00083B54">
            <w:pPr>
              <w:pStyle w:val="Title"/>
              <w:jc w:val="left"/>
              <w:rPr>
                <w:rFonts w:ascii="Calibri" w:hAnsi="Calibri"/>
              </w:rPr>
            </w:pPr>
            <w:r w:rsidRPr="00D95076">
              <w:rPr>
                <w:rFonts w:ascii="Calibri" w:hAnsi="Calibri"/>
              </w:rPr>
              <w:t>Start Date</w:t>
            </w:r>
          </w:p>
        </w:tc>
        <w:tc>
          <w:tcPr>
            <w:tcW w:w="5040" w:type="dxa"/>
          </w:tcPr>
          <w:p w14:paraId="03F315E6" w14:textId="77777777" w:rsidR="00083B54" w:rsidRPr="00D95076" w:rsidRDefault="00083B54" w:rsidP="00887350">
            <w:pPr>
              <w:pStyle w:val="Title"/>
              <w:numPr>
                <w:ilvl w:val="0"/>
                <w:numId w:val="3"/>
              </w:numPr>
              <w:jc w:val="left"/>
              <w:rPr>
                <w:rFonts w:ascii="Calibri" w:hAnsi="Calibri"/>
                <w:b w:val="0"/>
              </w:rPr>
            </w:pPr>
            <w:r w:rsidRPr="00D95076">
              <w:rPr>
                <w:rFonts w:ascii="Calibri" w:hAnsi="Calibri"/>
                <w:b w:val="0"/>
              </w:rPr>
              <w:t>Meet and welcome new employee to the Council and highlight the Induction process.</w:t>
            </w:r>
          </w:p>
          <w:p w14:paraId="1F9BC6A3" w14:textId="77777777" w:rsidR="00083B54" w:rsidRPr="00D95076" w:rsidRDefault="00083B54" w:rsidP="00887350">
            <w:pPr>
              <w:pStyle w:val="Title"/>
              <w:numPr>
                <w:ilvl w:val="0"/>
                <w:numId w:val="4"/>
              </w:numPr>
              <w:jc w:val="left"/>
              <w:rPr>
                <w:rFonts w:ascii="Calibri" w:hAnsi="Calibri"/>
                <w:b w:val="0"/>
              </w:rPr>
            </w:pPr>
            <w:r w:rsidRPr="00D95076">
              <w:rPr>
                <w:rFonts w:ascii="Calibri" w:hAnsi="Calibri"/>
                <w:b w:val="0"/>
              </w:rPr>
              <w:t>Start to go over the topics in your ‘Induction Checklist’.</w:t>
            </w:r>
          </w:p>
        </w:tc>
        <w:tc>
          <w:tcPr>
            <w:tcW w:w="1899" w:type="dxa"/>
          </w:tcPr>
          <w:p w14:paraId="362029E4" w14:textId="77777777" w:rsidR="00083B54" w:rsidRPr="00D95076" w:rsidRDefault="00083B54">
            <w:pPr>
              <w:pStyle w:val="Title"/>
              <w:jc w:val="left"/>
              <w:rPr>
                <w:rFonts w:ascii="Calibri" w:hAnsi="Calibri"/>
                <w:b w:val="0"/>
              </w:rPr>
            </w:pPr>
          </w:p>
        </w:tc>
      </w:tr>
      <w:tr w:rsidR="00083B54" w:rsidRPr="00D95076" w14:paraId="0C8489AE" w14:textId="77777777" w:rsidTr="00A5552C">
        <w:tc>
          <w:tcPr>
            <w:tcW w:w="2808" w:type="dxa"/>
          </w:tcPr>
          <w:p w14:paraId="056086AA" w14:textId="32459C9B" w:rsidR="00083B54" w:rsidRPr="00D95076" w:rsidRDefault="00083B54">
            <w:pPr>
              <w:pStyle w:val="Title"/>
              <w:jc w:val="left"/>
              <w:rPr>
                <w:rFonts w:ascii="Calibri" w:hAnsi="Calibri"/>
              </w:rPr>
            </w:pPr>
            <w:r w:rsidRPr="00D95076">
              <w:rPr>
                <w:rFonts w:ascii="Calibri" w:hAnsi="Calibri"/>
              </w:rPr>
              <w:t xml:space="preserve">1 - 5 Days After </w:t>
            </w:r>
          </w:p>
          <w:p w14:paraId="631AE725" w14:textId="77777777" w:rsidR="00083B54" w:rsidRPr="00D95076" w:rsidRDefault="00083B54">
            <w:pPr>
              <w:pStyle w:val="Title"/>
              <w:jc w:val="left"/>
              <w:rPr>
                <w:rFonts w:ascii="Calibri" w:hAnsi="Calibri"/>
              </w:rPr>
            </w:pPr>
            <w:r w:rsidRPr="00D95076">
              <w:rPr>
                <w:rFonts w:ascii="Calibri" w:hAnsi="Calibri"/>
              </w:rPr>
              <w:t>Start Date</w:t>
            </w:r>
          </w:p>
        </w:tc>
        <w:tc>
          <w:tcPr>
            <w:tcW w:w="5040" w:type="dxa"/>
          </w:tcPr>
          <w:p w14:paraId="1A2269E9" w14:textId="77777777" w:rsidR="00127059" w:rsidRPr="00127059" w:rsidRDefault="00127059" w:rsidP="00127059">
            <w:pPr>
              <w:pStyle w:val="Title"/>
              <w:numPr>
                <w:ilvl w:val="0"/>
                <w:numId w:val="5"/>
              </w:numPr>
              <w:jc w:val="left"/>
              <w:rPr>
                <w:rFonts w:ascii="Calibri" w:hAnsi="Calibri"/>
                <w:b w:val="0"/>
              </w:rPr>
            </w:pPr>
            <w:r w:rsidRPr="00127059">
              <w:rPr>
                <w:rFonts w:ascii="Calibri" w:hAnsi="Calibri"/>
                <w:b w:val="0"/>
              </w:rPr>
              <w:t>Employee to complete E-Learning ‘Welcome Induction’ Course found under ‘Welcome to your New Job’ on OLLE.</w:t>
            </w:r>
          </w:p>
          <w:p w14:paraId="3545BF9A" w14:textId="77777777" w:rsidR="00083B54" w:rsidRPr="00D95076" w:rsidRDefault="00083B54" w:rsidP="00887350">
            <w:pPr>
              <w:pStyle w:val="Title"/>
              <w:numPr>
                <w:ilvl w:val="0"/>
                <w:numId w:val="5"/>
              </w:numPr>
              <w:jc w:val="left"/>
              <w:rPr>
                <w:rFonts w:ascii="Calibri" w:hAnsi="Calibri"/>
                <w:b w:val="0"/>
              </w:rPr>
            </w:pPr>
            <w:r w:rsidRPr="00D95076">
              <w:rPr>
                <w:rFonts w:ascii="Calibri" w:hAnsi="Calibri"/>
                <w:b w:val="0"/>
              </w:rPr>
              <w:t>Continue to remind employees of basics contained in the ‘Induction Checklist’.</w:t>
            </w:r>
          </w:p>
          <w:p w14:paraId="4FD43403" w14:textId="77777777" w:rsidR="00EF77DA" w:rsidRPr="00D95076" w:rsidRDefault="00083B54" w:rsidP="00887350">
            <w:pPr>
              <w:pStyle w:val="Title"/>
              <w:numPr>
                <w:ilvl w:val="0"/>
                <w:numId w:val="5"/>
              </w:numPr>
              <w:jc w:val="left"/>
              <w:rPr>
                <w:rFonts w:ascii="Calibri" w:hAnsi="Calibri"/>
                <w:b w:val="0"/>
              </w:rPr>
            </w:pPr>
            <w:r w:rsidRPr="00D95076">
              <w:rPr>
                <w:rFonts w:ascii="Calibri" w:hAnsi="Calibri"/>
                <w:b w:val="0"/>
              </w:rPr>
              <w:t>Ensure all relevant topics in the ‘Induction Checklist’ are conveyed to employee.</w:t>
            </w:r>
          </w:p>
        </w:tc>
        <w:tc>
          <w:tcPr>
            <w:tcW w:w="1899" w:type="dxa"/>
          </w:tcPr>
          <w:p w14:paraId="1ADC325B" w14:textId="77777777" w:rsidR="00083B54" w:rsidRPr="00D95076" w:rsidRDefault="00083B54">
            <w:pPr>
              <w:pStyle w:val="Title"/>
              <w:jc w:val="left"/>
              <w:rPr>
                <w:rFonts w:ascii="Calibri" w:hAnsi="Calibri"/>
                <w:b w:val="0"/>
              </w:rPr>
            </w:pPr>
          </w:p>
        </w:tc>
      </w:tr>
      <w:tr w:rsidR="001C65D3" w:rsidRPr="00D95076" w14:paraId="28437878" w14:textId="77777777" w:rsidTr="00A5552C">
        <w:tc>
          <w:tcPr>
            <w:tcW w:w="2808" w:type="dxa"/>
          </w:tcPr>
          <w:p w14:paraId="53A289AA" w14:textId="266014AD" w:rsidR="001C65D3" w:rsidRPr="00D95076" w:rsidRDefault="001C65D3">
            <w:pPr>
              <w:pStyle w:val="Title"/>
              <w:jc w:val="left"/>
              <w:rPr>
                <w:rFonts w:ascii="Calibri" w:hAnsi="Calibri"/>
              </w:rPr>
            </w:pPr>
            <w:r>
              <w:rPr>
                <w:rFonts w:ascii="Calibri" w:hAnsi="Calibri"/>
              </w:rPr>
              <w:t>3 – 5 Days After Start Date</w:t>
            </w:r>
          </w:p>
        </w:tc>
        <w:tc>
          <w:tcPr>
            <w:tcW w:w="5040" w:type="dxa"/>
          </w:tcPr>
          <w:p w14:paraId="1D88141B" w14:textId="77777777" w:rsidR="009C5A32" w:rsidRDefault="009C5A32" w:rsidP="00887350">
            <w:pPr>
              <w:pStyle w:val="Title"/>
              <w:numPr>
                <w:ilvl w:val="0"/>
                <w:numId w:val="5"/>
              </w:numPr>
              <w:jc w:val="left"/>
              <w:rPr>
                <w:rFonts w:ascii="Calibri" w:hAnsi="Calibri"/>
                <w:b w:val="0"/>
              </w:rPr>
            </w:pPr>
            <w:r>
              <w:rPr>
                <w:rFonts w:ascii="Calibri" w:hAnsi="Calibri"/>
                <w:b w:val="0"/>
              </w:rPr>
              <w:t>Employee to complete E-Learning ‘Calling in Sick Procedures’ Course</w:t>
            </w:r>
            <w:r w:rsidR="00D535E5">
              <w:rPr>
                <w:rFonts w:ascii="Calibri" w:hAnsi="Calibri"/>
                <w:b w:val="0"/>
              </w:rPr>
              <w:t xml:space="preserve"> found under ‘Welcome to your New Job’</w:t>
            </w:r>
            <w:r w:rsidR="001E008D">
              <w:rPr>
                <w:rFonts w:ascii="Calibri" w:hAnsi="Calibri"/>
                <w:b w:val="0"/>
              </w:rPr>
              <w:t xml:space="preserve"> on OLLE.</w:t>
            </w:r>
          </w:p>
          <w:p w14:paraId="0877FF04" w14:textId="77777777" w:rsidR="003346AF" w:rsidRDefault="003346AF" w:rsidP="00887350">
            <w:pPr>
              <w:pStyle w:val="Title"/>
              <w:numPr>
                <w:ilvl w:val="0"/>
                <w:numId w:val="5"/>
              </w:numPr>
              <w:jc w:val="left"/>
              <w:rPr>
                <w:rFonts w:ascii="Calibri" w:hAnsi="Calibri"/>
                <w:b w:val="0"/>
              </w:rPr>
            </w:pPr>
            <w:r>
              <w:rPr>
                <w:rFonts w:ascii="Calibri" w:hAnsi="Calibri"/>
                <w:b w:val="0"/>
              </w:rPr>
              <w:t xml:space="preserve">Employee to complete E-Learning ‘Anytime, </w:t>
            </w:r>
            <w:proofErr w:type="gramStart"/>
            <w:r>
              <w:rPr>
                <w:rFonts w:ascii="Calibri" w:hAnsi="Calibri"/>
                <w:b w:val="0"/>
              </w:rPr>
              <w:t>Anywhere</w:t>
            </w:r>
            <w:proofErr w:type="gramEnd"/>
            <w:r>
              <w:rPr>
                <w:rFonts w:ascii="Calibri" w:hAnsi="Calibri"/>
                <w:b w:val="0"/>
              </w:rPr>
              <w:t xml:space="preserve"> for employees’ Course found under ‘Welcome to your New Job’ on OLLE.</w:t>
            </w:r>
          </w:p>
          <w:p w14:paraId="7E7F008F" w14:textId="77777777" w:rsidR="00F549CA" w:rsidRPr="001C65D3" w:rsidRDefault="00F549CA" w:rsidP="00887350">
            <w:pPr>
              <w:pStyle w:val="Title"/>
              <w:numPr>
                <w:ilvl w:val="0"/>
                <w:numId w:val="5"/>
              </w:numPr>
              <w:jc w:val="left"/>
              <w:rPr>
                <w:rFonts w:ascii="Calibri" w:hAnsi="Calibri"/>
                <w:b w:val="0"/>
              </w:rPr>
            </w:pPr>
            <w:r>
              <w:rPr>
                <w:rFonts w:ascii="Calibri" w:hAnsi="Calibri"/>
                <w:b w:val="0"/>
              </w:rPr>
              <w:t>Employee to complete E-Learning ‘Health and Safety Basics’ Course found under ‘Welcome to your New Job’ on OLLE.</w:t>
            </w:r>
          </w:p>
        </w:tc>
        <w:tc>
          <w:tcPr>
            <w:tcW w:w="1899" w:type="dxa"/>
          </w:tcPr>
          <w:p w14:paraId="6945726C" w14:textId="77777777" w:rsidR="001C65D3" w:rsidRPr="00D95076" w:rsidRDefault="001C65D3">
            <w:pPr>
              <w:pStyle w:val="Title"/>
              <w:jc w:val="left"/>
              <w:rPr>
                <w:rFonts w:ascii="Calibri" w:hAnsi="Calibri"/>
                <w:b w:val="0"/>
              </w:rPr>
            </w:pPr>
          </w:p>
        </w:tc>
      </w:tr>
      <w:tr w:rsidR="00083B54" w:rsidRPr="00D95076" w14:paraId="314B25E5" w14:textId="77777777" w:rsidTr="00A5552C">
        <w:tc>
          <w:tcPr>
            <w:tcW w:w="2808" w:type="dxa"/>
          </w:tcPr>
          <w:p w14:paraId="72A0A017" w14:textId="1CCDD9E9" w:rsidR="00083B54" w:rsidRPr="00D95076" w:rsidRDefault="00083B54">
            <w:pPr>
              <w:pStyle w:val="Title"/>
              <w:jc w:val="left"/>
              <w:rPr>
                <w:rFonts w:ascii="Calibri" w:hAnsi="Calibri"/>
              </w:rPr>
            </w:pPr>
            <w:r w:rsidRPr="00D95076">
              <w:rPr>
                <w:rFonts w:ascii="Calibri" w:hAnsi="Calibri"/>
              </w:rPr>
              <w:t xml:space="preserve">5 - 20 Days After </w:t>
            </w:r>
          </w:p>
          <w:p w14:paraId="172A8752" w14:textId="77777777" w:rsidR="00083B54" w:rsidRPr="00D95076" w:rsidRDefault="00083B54">
            <w:pPr>
              <w:pStyle w:val="Title"/>
              <w:jc w:val="left"/>
              <w:rPr>
                <w:rFonts w:ascii="Calibri" w:hAnsi="Calibri"/>
              </w:rPr>
            </w:pPr>
            <w:r w:rsidRPr="00D95076">
              <w:rPr>
                <w:rFonts w:ascii="Calibri" w:hAnsi="Calibri"/>
              </w:rPr>
              <w:t>Start Date</w:t>
            </w:r>
          </w:p>
        </w:tc>
        <w:tc>
          <w:tcPr>
            <w:tcW w:w="5040" w:type="dxa"/>
          </w:tcPr>
          <w:p w14:paraId="55961D18" w14:textId="77777777" w:rsidR="003A0599" w:rsidRDefault="003A0599" w:rsidP="00887350">
            <w:pPr>
              <w:pStyle w:val="Title"/>
              <w:numPr>
                <w:ilvl w:val="0"/>
                <w:numId w:val="6"/>
              </w:numPr>
              <w:jc w:val="left"/>
              <w:rPr>
                <w:rFonts w:ascii="Calibri" w:hAnsi="Calibri"/>
                <w:b w:val="0"/>
              </w:rPr>
            </w:pPr>
            <w:r w:rsidRPr="00D95076">
              <w:rPr>
                <w:rFonts w:ascii="Calibri" w:hAnsi="Calibri"/>
                <w:b w:val="0"/>
              </w:rPr>
              <w:t>Employee to complete E</w:t>
            </w:r>
            <w:r w:rsidR="001E008D">
              <w:rPr>
                <w:rFonts w:ascii="Calibri" w:hAnsi="Calibri"/>
                <w:b w:val="0"/>
              </w:rPr>
              <w:t>-</w:t>
            </w:r>
            <w:r w:rsidRPr="00D95076">
              <w:rPr>
                <w:rFonts w:ascii="Calibri" w:hAnsi="Calibri"/>
                <w:b w:val="0"/>
              </w:rPr>
              <w:t xml:space="preserve">Learning </w:t>
            </w:r>
            <w:r w:rsidR="001E008D">
              <w:rPr>
                <w:rFonts w:ascii="Calibri" w:hAnsi="Calibri"/>
                <w:b w:val="0"/>
              </w:rPr>
              <w:t xml:space="preserve">‘Equality and </w:t>
            </w:r>
            <w:r w:rsidRPr="00D95076">
              <w:rPr>
                <w:rFonts w:ascii="Calibri" w:hAnsi="Calibri"/>
                <w:b w:val="0"/>
              </w:rPr>
              <w:t>Diversity</w:t>
            </w:r>
            <w:r w:rsidR="001E008D">
              <w:rPr>
                <w:rFonts w:ascii="Calibri" w:hAnsi="Calibri"/>
                <w:b w:val="0"/>
              </w:rPr>
              <w:t>’</w:t>
            </w:r>
            <w:r w:rsidR="009E4132">
              <w:rPr>
                <w:rFonts w:ascii="Calibri" w:hAnsi="Calibri"/>
                <w:b w:val="0"/>
              </w:rPr>
              <w:t xml:space="preserve"> </w:t>
            </w:r>
            <w:r w:rsidRPr="00D95076">
              <w:rPr>
                <w:rFonts w:ascii="Calibri" w:hAnsi="Calibri"/>
                <w:b w:val="0"/>
              </w:rPr>
              <w:t>Course</w:t>
            </w:r>
            <w:r w:rsidR="001E008D">
              <w:rPr>
                <w:rFonts w:ascii="Calibri" w:hAnsi="Calibri"/>
                <w:b w:val="0"/>
              </w:rPr>
              <w:t xml:space="preserve"> </w:t>
            </w:r>
            <w:r w:rsidRPr="00D95076">
              <w:rPr>
                <w:rFonts w:ascii="Calibri" w:hAnsi="Calibri"/>
                <w:b w:val="0"/>
              </w:rPr>
              <w:t>found under</w:t>
            </w:r>
            <w:r w:rsidR="009E4132">
              <w:rPr>
                <w:rFonts w:ascii="Calibri" w:hAnsi="Calibri"/>
                <w:b w:val="0"/>
              </w:rPr>
              <w:t xml:space="preserve"> </w:t>
            </w:r>
            <w:r w:rsidR="003346AF">
              <w:rPr>
                <w:rFonts w:ascii="Calibri" w:hAnsi="Calibri"/>
                <w:b w:val="0"/>
              </w:rPr>
              <w:t>‘Welcome to your New Job</w:t>
            </w:r>
            <w:r w:rsidRPr="00D95076">
              <w:rPr>
                <w:rFonts w:ascii="Calibri" w:hAnsi="Calibri"/>
                <w:b w:val="0"/>
              </w:rPr>
              <w:t>’ on OLLE.</w:t>
            </w:r>
          </w:p>
          <w:p w14:paraId="7AE7066B" w14:textId="77777777" w:rsidR="00F549CA" w:rsidRDefault="00F549CA" w:rsidP="00887350">
            <w:pPr>
              <w:pStyle w:val="Title"/>
              <w:numPr>
                <w:ilvl w:val="0"/>
                <w:numId w:val="6"/>
              </w:numPr>
              <w:jc w:val="left"/>
              <w:rPr>
                <w:rFonts w:ascii="Calibri" w:hAnsi="Calibri"/>
                <w:b w:val="0"/>
              </w:rPr>
            </w:pPr>
            <w:r>
              <w:rPr>
                <w:rFonts w:ascii="Calibri" w:hAnsi="Calibri"/>
                <w:b w:val="0"/>
              </w:rPr>
              <w:t>Employee to complete E-Learning ‘Dignity at Work’ Course found under ‘Welcome to your New Job’ on OLLE.</w:t>
            </w:r>
          </w:p>
          <w:p w14:paraId="0BEE3BDF" w14:textId="77777777" w:rsidR="009E4132" w:rsidRDefault="009E4132" w:rsidP="00887350">
            <w:pPr>
              <w:pStyle w:val="Title"/>
              <w:numPr>
                <w:ilvl w:val="0"/>
                <w:numId w:val="6"/>
              </w:numPr>
              <w:jc w:val="left"/>
              <w:rPr>
                <w:rFonts w:ascii="Calibri" w:hAnsi="Calibri"/>
                <w:b w:val="0"/>
              </w:rPr>
            </w:pPr>
            <w:r>
              <w:rPr>
                <w:rFonts w:ascii="Calibri" w:hAnsi="Calibri"/>
                <w:b w:val="0"/>
              </w:rPr>
              <w:t xml:space="preserve">Employee to complete E-Learning ‘Introduction to Data Protection and Information Security’ </w:t>
            </w:r>
            <w:r w:rsidR="000E0AA3">
              <w:rPr>
                <w:rFonts w:ascii="Calibri" w:hAnsi="Calibri"/>
                <w:b w:val="0"/>
              </w:rPr>
              <w:t xml:space="preserve">Course </w:t>
            </w:r>
            <w:r>
              <w:rPr>
                <w:rFonts w:ascii="Calibri" w:hAnsi="Calibri"/>
                <w:b w:val="0"/>
              </w:rPr>
              <w:t>found under ‘</w:t>
            </w:r>
            <w:r w:rsidR="003346AF">
              <w:rPr>
                <w:rFonts w:ascii="Calibri" w:hAnsi="Calibri"/>
                <w:b w:val="0"/>
              </w:rPr>
              <w:t>Welcome to your New Job</w:t>
            </w:r>
            <w:r>
              <w:rPr>
                <w:rFonts w:ascii="Calibri" w:hAnsi="Calibri"/>
                <w:b w:val="0"/>
              </w:rPr>
              <w:t>’ on OLLE.</w:t>
            </w:r>
          </w:p>
          <w:p w14:paraId="4D7B9D5F" w14:textId="77777777" w:rsidR="00F549CA" w:rsidRDefault="00F549CA" w:rsidP="00887350">
            <w:pPr>
              <w:pStyle w:val="Title"/>
              <w:numPr>
                <w:ilvl w:val="0"/>
                <w:numId w:val="6"/>
              </w:numPr>
              <w:jc w:val="left"/>
              <w:rPr>
                <w:rFonts w:ascii="Calibri" w:hAnsi="Calibri"/>
                <w:b w:val="0"/>
              </w:rPr>
            </w:pPr>
            <w:r>
              <w:rPr>
                <w:rFonts w:ascii="Calibri" w:hAnsi="Calibri"/>
                <w:b w:val="0"/>
              </w:rPr>
              <w:t>Employee to complete E-Learning ‘</w:t>
            </w:r>
            <w:proofErr w:type="spellStart"/>
            <w:r>
              <w:rPr>
                <w:rFonts w:ascii="Calibri" w:hAnsi="Calibri"/>
                <w:b w:val="0"/>
              </w:rPr>
              <w:t>Myview</w:t>
            </w:r>
            <w:proofErr w:type="spellEnd"/>
            <w:r>
              <w:rPr>
                <w:rFonts w:ascii="Calibri" w:hAnsi="Calibri"/>
                <w:b w:val="0"/>
              </w:rPr>
              <w:t>’ Course found under ‘Welcome to your New Job’ on OLLE.</w:t>
            </w:r>
          </w:p>
          <w:p w14:paraId="1A512AAB" w14:textId="77777777" w:rsidR="00F549CA" w:rsidRPr="00D95076" w:rsidRDefault="00F549CA" w:rsidP="00887350">
            <w:pPr>
              <w:pStyle w:val="Title"/>
              <w:numPr>
                <w:ilvl w:val="0"/>
                <w:numId w:val="6"/>
              </w:numPr>
              <w:jc w:val="left"/>
              <w:rPr>
                <w:rFonts w:ascii="Calibri" w:hAnsi="Calibri"/>
                <w:b w:val="0"/>
              </w:rPr>
            </w:pPr>
            <w:r>
              <w:rPr>
                <w:rFonts w:ascii="Calibri" w:hAnsi="Calibri"/>
                <w:b w:val="0"/>
              </w:rPr>
              <w:lastRenderedPageBreak/>
              <w:t>Employee to complete E-Learning ‘Contest/Prevent’ Course found under ‘Welcome to your New Job’ on OLLE.</w:t>
            </w:r>
          </w:p>
          <w:p w14:paraId="36DE9DD7" w14:textId="77777777" w:rsidR="003A0599" w:rsidRPr="00D95076" w:rsidRDefault="003A0599" w:rsidP="00887350">
            <w:pPr>
              <w:pStyle w:val="Title"/>
              <w:numPr>
                <w:ilvl w:val="0"/>
                <w:numId w:val="6"/>
              </w:numPr>
              <w:jc w:val="left"/>
              <w:rPr>
                <w:rFonts w:ascii="Calibri" w:hAnsi="Calibri"/>
                <w:b w:val="0"/>
              </w:rPr>
            </w:pPr>
            <w:r w:rsidRPr="00D95076">
              <w:rPr>
                <w:rFonts w:ascii="Calibri" w:hAnsi="Calibri"/>
                <w:b w:val="0"/>
              </w:rPr>
              <w:t>Where appropriate</w:t>
            </w:r>
            <w:r w:rsidR="00F549CA">
              <w:rPr>
                <w:rFonts w:ascii="Calibri" w:hAnsi="Calibri"/>
                <w:b w:val="0"/>
              </w:rPr>
              <w:t>,</w:t>
            </w:r>
            <w:r w:rsidRPr="00D95076">
              <w:rPr>
                <w:rFonts w:ascii="Calibri" w:hAnsi="Calibri"/>
                <w:b w:val="0"/>
              </w:rPr>
              <w:t xml:space="preserve"> employee compl</w:t>
            </w:r>
            <w:r w:rsidR="001E008D">
              <w:rPr>
                <w:rFonts w:ascii="Calibri" w:hAnsi="Calibri"/>
                <w:b w:val="0"/>
              </w:rPr>
              <w:t>etes E-Learning ‘Display Screen Equipment’ Course</w:t>
            </w:r>
            <w:r w:rsidR="003346AF">
              <w:rPr>
                <w:rFonts w:ascii="Calibri" w:hAnsi="Calibri"/>
                <w:b w:val="0"/>
              </w:rPr>
              <w:t xml:space="preserve"> found under ‘Welcome to your New Job</w:t>
            </w:r>
            <w:r w:rsidRPr="00D95076">
              <w:rPr>
                <w:rFonts w:ascii="Calibri" w:hAnsi="Calibri"/>
                <w:b w:val="0"/>
              </w:rPr>
              <w:t>’ on OLLE.</w:t>
            </w:r>
          </w:p>
          <w:p w14:paraId="155A1208" w14:textId="77777777" w:rsidR="00083B54" w:rsidRPr="00D95076" w:rsidRDefault="00083B54" w:rsidP="00887350">
            <w:pPr>
              <w:pStyle w:val="Title"/>
              <w:numPr>
                <w:ilvl w:val="0"/>
                <w:numId w:val="6"/>
              </w:numPr>
              <w:jc w:val="left"/>
              <w:rPr>
                <w:rFonts w:ascii="Calibri" w:hAnsi="Calibri"/>
                <w:b w:val="0"/>
              </w:rPr>
            </w:pPr>
            <w:r w:rsidRPr="00D95076">
              <w:rPr>
                <w:rFonts w:ascii="Calibri" w:hAnsi="Calibri"/>
                <w:b w:val="0"/>
              </w:rPr>
              <w:t>Start to complete the ‘Standards of Performance’ sheet, this should only be completed when you are satisfied that the employee is competent in the listed areas.</w:t>
            </w:r>
          </w:p>
        </w:tc>
        <w:tc>
          <w:tcPr>
            <w:tcW w:w="1899" w:type="dxa"/>
          </w:tcPr>
          <w:p w14:paraId="3B7276FA" w14:textId="77777777" w:rsidR="00083B54" w:rsidRPr="00D95076" w:rsidRDefault="00083B54">
            <w:pPr>
              <w:pStyle w:val="Title"/>
              <w:jc w:val="left"/>
              <w:rPr>
                <w:rFonts w:ascii="Calibri" w:hAnsi="Calibri"/>
                <w:b w:val="0"/>
              </w:rPr>
            </w:pPr>
          </w:p>
        </w:tc>
      </w:tr>
      <w:tr w:rsidR="00083B54" w:rsidRPr="00D95076" w14:paraId="0AA42B83" w14:textId="77777777" w:rsidTr="00A5552C">
        <w:tc>
          <w:tcPr>
            <w:tcW w:w="2808" w:type="dxa"/>
          </w:tcPr>
          <w:p w14:paraId="6883852D" w14:textId="11F8F682" w:rsidR="00083B54" w:rsidRPr="00D95076" w:rsidRDefault="00083B54">
            <w:pPr>
              <w:pStyle w:val="Title"/>
              <w:jc w:val="left"/>
              <w:rPr>
                <w:rFonts w:ascii="Calibri" w:hAnsi="Calibri"/>
              </w:rPr>
            </w:pPr>
            <w:r w:rsidRPr="00D95076">
              <w:rPr>
                <w:rFonts w:ascii="Calibri" w:hAnsi="Calibri"/>
              </w:rPr>
              <w:t xml:space="preserve">25 Days After </w:t>
            </w:r>
          </w:p>
          <w:p w14:paraId="1898F780" w14:textId="77777777" w:rsidR="00083B54" w:rsidRPr="00D95076" w:rsidRDefault="00083B54">
            <w:pPr>
              <w:pStyle w:val="Title"/>
              <w:jc w:val="left"/>
              <w:rPr>
                <w:rFonts w:ascii="Calibri" w:hAnsi="Calibri"/>
              </w:rPr>
            </w:pPr>
            <w:r w:rsidRPr="00D95076">
              <w:rPr>
                <w:rFonts w:ascii="Calibri" w:hAnsi="Calibri"/>
              </w:rPr>
              <w:t>Start Date</w:t>
            </w:r>
          </w:p>
          <w:p w14:paraId="3F5BAF69" w14:textId="77777777" w:rsidR="00CB7606" w:rsidRPr="00D95076" w:rsidRDefault="00CB7606">
            <w:pPr>
              <w:pStyle w:val="Title"/>
              <w:jc w:val="left"/>
              <w:rPr>
                <w:rFonts w:ascii="Calibri" w:hAnsi="Calibri"/>
              </w:rPr>
            </w:pPr>
          </w:p>
        </w:tc>
        <w:tc>
          <w:tcPr>
            <w:tcW w:w="5040" w:type="dxa"/>
          </w:tcPr>
          <w:p w14:paraId="3B6514AE" w14:textId="77777777" w:rsidR="00083B54" w:rsidRPr="00D95076" w:rsidRDefault="00083B54" w:rsidP="00887350">
            <w:pPr>
              <w:pStyle w:val="Title"/>
              <w:numPr>
                <w:ilvl w:val="0"/>
                <w:numId w:val="7"/>
              </w:numPr>
              <w:jc w:val="left"/>
              <w:rPr>
                <w:rFonts w:ascii="Calibri" w:hAnsi="Calibri"/>
                <w:b w:val="0"/>
              </w:rPr>
            </w:pPr>
            <w:r w:rsidRPr="00D95076">
              <w:rPr>
                <w:rFonts w:ascii="Calibri" w:hAnsi="Calibri"/>
                <w:b w:val="0"/>
              </w:rPr>
              <w:t>Completed ‘Standards of Performance’ sheets should be filed.</w:t>
            </w:r>
          </w:p>
          <w:p w14:paraId="2FD72044" w14:textId="77777777" w:rsidR="00174DCD" w:rsidRDefault="00174DCD" w:rsidP="00887350">
            <w:pPr>
              <w:pStyle w:val="Title"/>
              <w:numPr>
                <w:ilvl w:val="0"/>
                <w:numId w:val="7"/>
              </w:numPr>
              <w:jc w:val="left"/>
              <w:rPr>
                <w:rFonts w:ascii="Calibri" w:hAnsi="Calibri"/>
                <w:b w:val="0"/>
              </w:rPr>
            </w:pPr>
            <w:r w:rsidRPr="00D95076">
              <w:rPr>
                <w:rFonts w:ascii="Calibri" w:hAnsi="Calibri"/>
                <w:b w:val="0"/>
              </w:rPr>
              <w:t xml:space="preserve">Employee to complete the </w:t>
            </w:r>
            <w:r w:rsidR="00613BB6" w:rsidRPr="00D95076">
              <w:rPr>
                <w:rFonts w:ascii="Calibri" w:hAnsi="Calibri"/>
                <w:b w:val="0"/>
              </w:rPr>
              <w:t>‘</w:t>
            </w:r>
            <w:r w:rsidRPr="00D95076">
              <w:rPr>
                <w:rFonts w:ascii="Calibri" w:hAnsi="Calibri"/>
                <w:b w:val="0"/>
              </w:rPr>
              <w:t>Freedom of Information</w:t>
            </w:r>
            <w:r w:rsidR="00613BB6" w:rsidRPr="00D95076">
              <w:rPr>
                <w:rFonts w:ascii="Calibri" w:hAnsi="Calibri"/>
                <w:b w:val="0"/>
              </w:rPr>
              <w:t>’</w:t>
            </w:r>
            <w:r w:rsidRPr="00D95076">
              <w:rPr>
                <w:rFonts w:ascii="Calibri" w:hAnsi="Calibri"/>
                <w:b w:val="0"/>
              </w:rPr>
              <w:t xml:space="preserve"> modules where appropriate</w:t>
            </w:r>
            <w:r w:rsidR="00C05AC6" w:rsidRPr="00D95076">
              <w:rPr>
                <w:rFonts w:ascii="Calibri" w:hAnsi="Calibri"/>
                <w:b w:val="0"/>
              </w:rPr>
              <w:t xml:space="preserve"> found under </w:t>
            </w:r>
            <w:r w:rsidR="00306A46" w:rsidRPr="00D95076">
              <w:rPr>
                <w:rFonts w:ascii="Calibri" w:hAnsi="Calibri"/>
                <w:b w:val="0"/>
              </w:rPr>
              <w:t>‘Council Information and Policies’ on OLLE.</w:t>
            </w:r>
          </w:p>
          <w:p w14:paraId="6AFDAE5C" w14:textId="77777777" w:rsidR="009E4132" w:rsidRPr="00D95076" w:rsidRDefault="009E4132" w:rsidP="00887350">
            <w:pPr>
              <w:pStyle w:val="Title"/>
              <w:numPr>
                <w:ilvl w:val="0"/>
                <w:numId w:val="7"/>
              </w:numPr>
              <w:jc w:val="left"/>
              <w:rPr>
                <w:rFonts w:ascii="Calibri" w:hAnsi="Calibri"/>
                <w:b w:val="0"/>
              </w:rPr>
            </w:pPr>
            <w:r>
              <w:rPr>
                <w:rFonts w:ascii="Calibri" w:hAnsi="Calibri"/>
                <w:b w:val="0"/>
              </w:rPr>
              <w:t>Employee to complete E-Learning ‘Drug and Alcohol Awareness</w:t>
            </w:r>
            <w:r w:rsidR="003346AF">
              <w:rPr>
                <w:rFonts w:ascii="Calibri" w:hAnsi="Calibri"/>
                <w:b w:val="0"/>
              </w:rPr>
              <w:t>’ Course found under ‘Welcome to your New Job</w:t>
            </w:r>
            <w:r w:rsidR="009B76D7">
              <w:rPr>
                <w:rFonts w:ascii="Calibri" w:hAnsi="Calibri"/>
                <w:b w:val="0"/>
              </w:rPr>
              <w:t>’ on OLLE.</w:t>
            </w:r>
          </w:p>
        </w:tc>
        <w:tc>
          <w:tcPr>
            <w:tcW w:w="1899" w:type="dxa"/>
          </w:tcPr>
          <w:p w14:paraId="21170193" w14:textId="77777777" w:rsidR="00083B54" w:rsidRPr="00D95076" w:rsidRDefault="00083B54">
            <w:pPr>
              <w:pStyle w:val="Title"/>
              <w:jc w:val="left"/>
              <w:rPr>
                <w:rFonts w:ascii="Calibri" w:hAnsi="Calibri"/>
                <w:b w:val="0"/>
              </w:rPr>
            </w:pPr>
          </w:p>
        </w:tc>
      </w:tr>
    </w:tbl>
    <w:p w14:paraId="57260287" w14:textId="77777777" w:rsidR="00083B54" w:rsidRPr="00D95076" w:rsidRDefault="00083B54">
      <w:pPr>
        <w:rPr>
          <w:rFonts w:ascii="Calibri" w:hAnsi="Calibri"/>
        </w:rPr>
      </w:pPr>
      <w:r w:rsidRPr="00D95076">
        <w:rPr>
          <w:rFonts w:ascii="Calibri" w:hAnsi="Calibri"/>
        </w:rPr>
        <w:t>*</w:t>
      </w:r>
      <w:r w:rsidRPr="00D95076">
        <w:rPr>
          <w:rFonts w:ascii="Calibri" w:hAnsi="Calibri"/>
        </w:rPr>
        <w:tab/>
        <w:t>Please note, this is a guide only.</w:t>
      </w:r>
    </w:p>
    <w:p w14:paraId="683BC8E3" w14:textId="77777777" w:rsidR="008F3B9F" w:rsidRPr="00D95076" w:rsidRDefault="008F3B9F">
      <w:pPr>
        <w:rPr>
          <w:rFonts w:ascii="Calibri" w:hAnsi="Calibri"/>
        </w:rPr>
      </w:pPr>
    </w:p>
    <w:p w14:paraId="5896901E" w14:textId="77777777" w:rsidR="00083B54" w:rsidRDefault="00083B54">
      <w:pPr>
        <w:rPr>
          <w:rFonts w:ascii="Calibri" w:hAnsi="Calibri"/>
        </w:rPr>
      </w:pPr>
      <w:r w:rsidRPr="00D95076">
        <w:rPr>
          <w:rFonts w:ascii="Calibri" w:hAnsi="Calibri"/>
        </w:rPr>
        <w:t>Additionally, you may wish to schedule the new employee onto any relevant training courses.  These may be job specific courses, health and safety courses and courses on Council policy/co</w:t>
      </w:r>
      <w:r w:rsidR="00D76EAC" w:rsidRPr="00D95076">
        <w:rPr>
          <w:rFonts w:ascii="Calibri" w:hAnsi="Calibri"/>
        </w:rPr>
        <w:t>nditions.</w:t>
      </w:r>
      <w:r w:rsidR="007522F1" w:rsidRPr="00D95076">
        <w:rPr>
          <w:rFonts w:ascii="Calibri" w:hAnsi="Calibri"/>
        </w:rPr>
        <w:t xml:space="preserve"> </w:t>
      </w:r>
      <w:r w:rsidR="00D76EAC" w:rsidRPr="00D95076">
        <w:rPr>
          <w:rFonts w:ascii="Calibri" w:hAnsi="Calibri"/>
        </w:rPr>
        <w:t>Contact Organisational</w:t>
      </w:r>
      <w:r w:rsidRPr="00D95076">
        <w:rPr>
          <w:rFonts w:ascii="Calibri" w:hAnsi="Calibri"/>
        </w:rPr>
        <w:t xml:space="preserve"> Development for further details on courses available.</w:t>
      </w:r>
    </w:p>
    <w:p w14:paraId="2323BF11" w14:textId="77777777" w:rsidR="00CF0E3D" w:rsidRDefault="00CF0E3D">
      <w:pPr>
        <w:rPr>
          <w:rFonts w:ascii="Calibri" w:hAnsi="Calibri"/>
        </w:rPr>
      </w:pPr>
    </w:p>
    <w:p w14:paraId="2D65C5CB" w14:textId="77777777" w:rsidR="00CF0E3D" w:rsidRDefault="00CF0E3D">
      <w:pPr>
        <w:rPr>
          <w:rFonts w:ascii="Calibri" w:hAnsi="Calibri"/>
        </w:rPr>
      </w:pPr>
    </w:p>
    <w:p w14:paraId="3461D5B0" w14:textId="77777777" w:rsidR="00CF0E3D" w:rsidRDefault="00CF0E3D" w:rsidP="00CF0E3D">
      <w:pPr>
        <w:jc w:val="center"/>
        <w:rPr>
          <w:rFonts w:ascii="Calibri" w:hAnsi="Calibri"/>
          <w:b/>
          <w:sz w:val="32"/>
          <w:szCs w:val="32"/>
        </w:rPr>
      </w:pPr>
      <w:r>
        <w:rPr>
          <w:rFonts w:ascii="Calibri" w:hAnsi="Calibri"/>
          <w:b/>
          <w:sz w:val="32"/>
          <w:szCs w:val="32"/>
        </w:rPr>
        <w:t xml:space="preserve">INDUCTION </w:t>
      </w:r>
      <w:r w:rsidR="00D1224F">
        <w:rPr>
          <w:rFonts w:ascii="Calibri" w:hAnsi="Calibri"/>
          <w:b/>
          <w:sz w:val="32"/>
          <w:szCs w:val="32"/>
        </w:rPr>
        <w:t>FOR MANAGERS</w:t>
      </w:r>
    </w:p>
    <w:p w14:paraId="284F8BB8" w14:textId="77777777" w:rsidR="00D1224F" w:rsidRDefault="00D1224F" w:rsidP="00CF0E3D">
      <w:pPr>
        <w:jc w:val="center"/>
        <w:rPr>
          <w:rFonts w:ascii="Calibri" w:hAnsi="Calibri"/>
          <w:b/>
          <w:sz w:val="32"/>
          <w:szCs w:val="32"/>
        </w:rPr>
      </w:pPr>
    </w:p>
    <w:p w14:paraId="0EAFCFF6" w14:textId="77777777" w:rsidR="00D1224F" w:rsidRDefault="00D1224F" w:rsidP="00D1224F">
      <w:pPr>
        <w:rPr>
          <w:rFonts w:ascii="Calibri" w:hAnsi="Calibri"/>
        </w:rPr>
      </w:pPr>
      <w:r>
        <w:rPr>
          <w:rFonts w:ascii="Calibri" w:hAnsi="Calibri"/>
        </w:rPr>
        <w:t xml:space="preserve">In addition to the above timetable, if the induction is for a Manager, then it is recommended that the following E-Learning courses on OLLE </w:t>
      </w:r>
      <w:r w:rsidR="00A411C9">
        <w:rPr>
          <w:rFonts w:ascii="Calibri" w:hAnsi="Calibri"/>
        </w:rPr>
        <w:t>are completed by the Manager</w:t>
      </w:r>
      <w:r>
        <w:rPr>
          <w:rFonts w:ascii="Calibri" w:hAnsi="Calibri"/>
        </w:rPr>
        <w:t xml:space="preserve"> within the first 20 days of </w:t>
      </w:r>
      <w:proofErr w:type="gramStart"/>
      <w:r>
        <w:rPr>
          <w:rFonts w:ascii="Calibri" w:hAnsi="Calibri"/>
        </w:rPr>
        <w:t>employment:-</w:t>
      </w:r>
      <w:proofErr w:type="gramEnd"/>
    </w:p>
    <w:p w14:paraId="09C9DA1A" w14:textId="77777777" w:rsidR="00D1224F" w:rsidRDefault="00D1224F" w:rsidP="00D1224F">
      <w:pPr>
        <w:rPr>
          <w:rFonts w:ascii="Calibri" w:hAnsi="Calibri"/>
        </w:rPr>
      </w:pPr>
    </w:p>
    <w:p w14:paraId="1FC0C0BC" w14:textId="77777777" w:rsidR="00D1224F" w:rsidRDefault="00D1224F" w:rsidP="00D1224F">
      <w:pPr>
        <w:rPr>
          <w:rFonts w:ascii="Calibri" w:hAnsi="Calibri"/>
          <w:b/>
        </w:rPr>
      </w:pPr>
      <w:r>
        <w:rPr>
          <w:rFonts w:ascii="Calibri" w:hAnsi="Calibri"/>
          <w:b/>
        </w:rPr>
        <w:t>Council Information and Policies</w:t>
      </w:r>
    </w:p>
    <w:p w14:paraId="40AEA2FF" w14:textId="77777777" w:rsidR="00D1224F" w:rsidRDefault="00D1224F" w:rsidP="00D1224F">
      <w:pPr>
        <w:rPr>
          <w:rFonts w:ascii="Calibri" w:hAnsi="Calibri"/>
          <w:b/>
        </w:rPr>
      </w:pPr>
    </w:p>
    <w:p w14:paraId="06AFDB0B" w14:textId="77777777" w:rsidR="00D1224F" w:rsidRPr="00D1224F" w:rsidRDefault="00D1224F" w:rsidP="00887350">
      <w:pPr>
        <w:numPr>
          <w:ilvl w:val="0"/>
          <w:numId w:val="21"/>
        </w:numPr>
        <w:rPr>
          <w:rFonts w:ascii="Calibri" w:hAnsi="Calibri"/>
          <w:b/>
        </w:rPr>
      </w:pPr>
      <w:r>
        <w:rPr>
          <w:rFonts w:ascii="Calibri" w:hAnsi="Calibri"/>
        </w:rPr>
        <w:t>Anytime, Anywhere for Managers</w:t>
      </w:r>
    </w:p>
    <w:p w14:paraId="2372F6A3" w14:textId="77777777" w:rsidR="00D1224F" w:rsidRPr="00D1224F" w:rsidRDefault="00D1224F" w:rsidP="00887350">
      <w:pPr>
        <w:numPr>
          <w:ilvl w:val="0"/>
          <w:numId w:val="21"/>
        </w:numPr>
        <w:rPr>
          <w:rFonts w:ascii="Calibri" w:hAnsi="Calibri"/>
          <w:b/>
        </w:rPr>
      </w:pPr>
      <w:r>
        <w:rPr>
          <w:rFonts w:ascii="Calibri" w:hAnsi="Calibri"/>
        </w:rPr>
        <w:t>Absence Management</w:t>
      </w:r>
    </w:p>
    <w:p w14:paraId="0C6C8331" w14:textId="77777777" w:rsidR="00D1224F" w:rsidRPr="00D80FB0" w:rsidRDefault="00D1224F" w:rsidP="00887350">
      <w:pPr>
        <w:numPr>
          <w:ilvl w:val="0"/>
          <w:numId w:val="21"/>
        </w:numPr>
        <w:rPr>
          <w:rFonts w:ascii="Calibri" w:hAnsi="Calibri"/>
          <w:b/>
        </w:rPr>
      </w:pPr>
      <w:r>
        <w:rPr>
          <w:rFonts w:ascii="Calibri" w:hAnsi="Calibri"/>
        </w:rPr>
        <w:t>Basic Human Resources for Managers</w:t>
      </w:r>
    </w:p>
    <w:p w14:paraId="39F19637" w14:textId="77777777" w:rsidR="00D80FB0" w:rsidRPr="00D1224F" w:rsidRDefault="00D80FB0" w:rsidP="00887350">
      <w:pPr>
        <w:numPr>
          <w:ilvl w:val="0"/>
          <w:numId w:val="21"/>
        </w:numPr>
        <w:rPr>
          <w:rFonts w:ascii="Calibri" w:hAnsi="Calibri"/>
          <w:b/>
        </w:rPr>
      </w:pPr>
      <w:r>
        <w:rPr>
          <w:rFonts w:ascii="Calibri" w:hAnsi="Calibri"/>
        </w:rPr>
        <w:t>Community Empowerment</w:t>
      </w:r>
    </w:p>
    <w:p w14:paraId="041C844A" w14:textId="77777777" w:rsidR="00D1224F" w:rsidRPr="00D1224F" w:rsidRDefault="00D1224F" w:rsidP="00887350">
      <w:pPr>
        <w:numPr>
          <w:ilvl w:val="0"/>
          <w:numId w:val="21"/>
        </w:numPr>
        <w:rPr>
          <w:rFonts w:ascii="Calibri" w:hAnsi="Calibri"/>
          <w:b/>
        </w:rPr>
      </w:pPr>
      <w:r>
        <w:rPr>
          <w:rFonts w:ascii="Calibri" w:hAnsi="Calibri"/>
        </w:rPr>
        <w:t>Managing Discipline and Grievance</w:t>
      </w:r>
    </w:p>
    <w:p w14:paraId="550BC939" w14:textId="77777777" w:rsidR="00D1224F" w:rsidRPr="00D1224F" w:rsidRDefault="00D1224F" w:rsidP="00887350">
      <w:pPr>
        <w:numPr>
          <w:ilvl w:val="0"/>
          <w:numId w:val="21"/>
        </w:numPr>
        <w:rPr>
          <w:rFonts w:ascii="Calibri" w:hAnsi="Calibri"/>
          <w:b/>
        </w:rPr>
      </w:pPr>
      <w:r>
        <w:rPr>
          <w:rFonts w:ascii="Calibri" w:hAnsi="Calibri"/>
        </w:rPr>
        <w:t>Recruitment and Selection</w:t>
      </w:r>
    </w:p>
    <w:p w14:paraId="40336E57" w14:textId="77777777" w:rsidR="00D1224F" w:rsidRPr="00D1224F" w:rsidRDefault="00D1224F" w:rsidP="00887350">
      <w:pPr>
        <w:numPr>
          <w:ilvl w:val="0"/>
          <w:numId w:val="21"/>
        </w:numPr>
        <w:rPr>
          <w:rFonts w:ascii="Calibri" w:hAnsi="Calibri"/>
          <w:b/>
        </w:rPr>
      </w:pPr>
      <w:r>
        <w:rPr>
          <w:rFonts w:ascii="Calibri" w:hAnsi="Calibri"/>
        </w:rPr>
        <w:t>Safer Recruitment</w:t>
      </w:r>
    </w:p>
    <w:p w14:paraId="101CE942" w14:textId="77777777" w:rsidR="00D1224F" w:rsidRDefault="00D1224F" w:rsidP="00D1224F">
      <w:pPr>
        <w:rPr>
          <w:rFonts w:ascii="Calibri" w:hAnsi="Calibri"/>
        </w:rPr>
      </w:pPr>
    </w:p>
    <w:p w14:paraId="402D40CC" w14:textId="77777777" w:rsidR="00D1224F" w:rsidRDefault="00D1224F" w:rsidP="00D1224F">
      <w:pPr>
        <w:rPr>
          <w:rFonts w:ascii="Calibri" w:hAnsi="Calibri"/>
          <w:b/>
        </w:rPr>
      </w:pPr>
      <w:r>
        <w:rPr>
          <w:rFonts w:ascii="Calibri" w:hAnsi="Calibri"/>
          <w:b/>
        </w:rPr>
        <w:t>Leadership and Management</w:t>
      </w:r>
    </w:p>
    <w:p w14:paraId="231BB850" w14:textId="77777777" w:rsidR="00D1224F" w:rsidRDefault="00D1224F" w:rsidP="00D1224F">
      <w:pPr>
        <w:rPr>
          <w:rFonts w:ascii="Calibri" w:hAnsi="Calibri"/>
          <w:b/>
        </w:rPr>
      </w:pPr>
    </w:p>
    <w:p w14:paraId="797AA59B" w14:textId="77777777" w:rsidR="00D1224F" w:rsidRPr="00D1224F" w:rsidRDefault="00D1224F" w:rsidP="00887350">
      <w:pPr>
        <w:numPr>
          <w:ilvl w:val="0"/>
          <w:numId w:val="22"/>
        </w:numPr>
        <w:rPr>
          <w:rFonts w:ascii="Calibri" w:hAnsi="Calibri"/>
          <w:b/>
        </w:rPr>
      </w:pPr>
      <w:r>
        <w:rPr>
          <w:rFonts w:ascii="Calibri" w:hAnsi="Calibri"/>
        </w:rPr>
        <w:t>Risk Management</w:t>
      </w:r>
    </w:p>
    <w:p w14:paraId="713035A0" w14:textId="77777777" w:rsidR="00D1224F" w:rsidRDefault="00D1224F" w:rsidP="00D1224F">
      <w:pPr>
        <w:rPr>
          <w:rFonts w:ascii="Calibri" w:hAnsi="Calibri"/>
        </w:rPr>
      </w:pPr>
    </w:p>
    <w:p w14:paraId="618620F3" w14:textId="77777777" w:rsidR="00D1224F" w:rsidRDefault="00D1224F" w:rsidP="00D1224F">
      <w:pPr>
        <w:rPr>
          <w:rFonts w:ascii="Calibri" w:hAnsi="Calibri"/>
          <w:b/>
        </w:rPr>
      </w:pPr>
      <w:r>
        <w:rPr>
          <w:rFonts w:ascii="Calibri" w:hAnsi="Calibri"/>
          <w:b/>
        </w:rPr>
        <w:t>Health and Safety/Employee Wellbeing</w:t>
      </w:r>
    </w:p>
    <w:p w14:paraId="71AB04C8" w14:textId="77777777" w:rsidR="00D1224F" w:rsidRDefault="00D1224F" w:rsidP="00D1224F">
      <w:pPr>
        <w:rPr>
          <w:rFonts w:ascii="Calibri" w:hAnsi="Calibri"/>
          <w:b/>
        </w:rPr>
      </w:pPr>
    </w:p>
    <w:p w14:paraId="48E36C2F" w14:textId="77777777" w:rsidR="00D1224F" w:rsidRDefault="00D1224F" w:rsidP="00887350">
      <w:pPr>
        <w:numPr>
          <w:ilvl w:val="0"/>
          <w:numId w:val="22"/>
        </w:numPr>
        <w:rPr>
          <w:rFonts w:ascii="Calibri" w:hAnsi="Calibri"/>
        </w:rPr>
      </w:pPr>
      <w:r>
        <w:rPr>
          <w:rFonts w:ascii="Calibri" w:hAnsi="Calibri"/>
        </w:rPr>
        <w:t>General Risk Assessment</w:t>
      </w:r>
    </w:p>
    <w:p w14:paraId="1634B94F" w14:textId="77777777" w:rsidR="00083B54" w:rsidRPr="00D95076" w:rsidRDefault="008F3B9F" w:rsidP="00D1224F">
      <w:pPr>
        <w:jc w:val="center"/>
        <w:rPr>
          <w:rFonts w:ascii="Calibri" w:hAnsi="Calibri"/>
          <w:b/>
          <w:sz w:val="32"/>
        </w:rPr>
      </w:pPr>
      <w:r w:rsidRPr="00D95076">
        <w:rPr>
          <w:rFonts w:ascii="Calibri" w:hAnsi="Calibri"/>
          <w:b/>
          <w:sz w:val="32"/>
        </w:rPr>
        <w:lastRenderedPageBreak/>
        <w:t xml:space="preserve">INDUCTION </w:t>
      </w:r>
      <w:r w:rsidR="00083B54" w:rsidRPr="00D95076">
        <w:rPr>
          <w:rFonts w:ascii="Calibri" w:hAnsi="Calibri"/>
          <w:b/>
          <w:sz w:val="32"/>
        </w:rPr>
        <w:t>CHECKLIST</w:t>
      </w:r>
    </w:p>
    <w:p w14:paraId="7FB5BCA0" w14:textId="77777777" w:rsidR="00083B54" w:rsidRPr="00D95076" w:rsidRDefault="00083B54">
      <w:pPr>
        <w:jc w:val="center"/>
        <w:rPr>
          <w:rFonts w:ascii="Calibri" w:hAnsi="Calibri"/>
          <w:b/>
          <w:sz w:val="22"/>
        </w:rPr>
      </w:pPr>
    </w:p>
    <w:p w14:paraId="7A12376A" w14:textId="77777777" w:rsidR="00083B54" w:rsidRPr="00D95076" w:rsidRDefault="00083B54">
      <w:pPr>
        <w:jc w:val="center"/>
        <w:rPr>
          <w:rFonts w:ascii="Calibri" w:hAnsi="Calibri"/>
          <w:b/>
        </w:rPr>
      </w:pPr>
      <w:r w:rsidRPr="00D95076">
        <w:rPr>
          <w:rFonts w:ascii="Calibri" w:hAnsi="Calibri"/>
          <w:b/>
        </w:rPr>
        <w:t xml:space="preserve">Please note, there is no </w:t>
      </w:r>
      <w:proofErr w:type="gramStart"/>
      <w:r w:rsidRPr="00D95076">
        <w:rPr>
          <w:rFonts w:ascii="Calibri" w:hAnsi="Calibri"/>
          <w:b/>
        </w:rPr>
        <w:t>particular order</w:t>
      </w:r>
      <w:proofErr w:type="gramEnd"/>
      <w:r w:rsidRPr="00D95076">
        <w:rPr>
          <w:rFonts w:ascii="Calibri" w:hAnsi="Calibri"/>
          <w:b/>
        </w:rPr>
        <w:t xml:space="preserve"> to the Topics specified in the following table.</w:t>
      </w:r>
    </w:p>
    <w:p w14:paraId="27E4CFED" w14:textId="77777777" w:rsidR="00083B54" w:rsidRPr="00D95076" w:rsidRDefault="00083B54">
      <w:pPr>
        <w:rPr>
          <w:rFonts w:ascii="Calibri" w:hAnsi="Calibri"/>
          <w:b/>
        </w:rPr>
      </w:pPr>
    </w:p>
    <w:tbl>
      <w:tblPr>
        <w:tblStyle w:val="TableGrid"/>
        <w:tblW w:w="10008" w:type="dxa"/>
        <w:tblLayout w:type="fixed"/>
        <w:tblLook w:val="0020" w:firstRow="1" w:lastRow="0" w:firstColumn="0" w:lastColumn="0" w:noHBand="0" w:noVBand="0"/>
      </w:tblPr>
      <w:tblGrid>
        <w:gridCol w:w="2448"/>
        <w:gridCol w:w="5580"/>
        <w:gridCol w:w="1980"/>
      </w:tblGrid>
      <w:tr w:rsidR="00083B54" w:rsidRPr="00D95076" w14:paraId="069C4603" w14:textId="77777777" w:rsidTr="00A5552C">
        <w:tc>
          <w:tcPr>
            <w:tcW w:w="2448" w:type="dxa"/>
          </w:tcPr>
          <w:p w14:paraId="100978AA" w14:textId="77777777" w:rsidR="00083B54" w:rsidRPr="00D95076" w:rsidRDefault="00083B54">
            <w:pPr>
              <w:jc w:val="center"/>
              <w:rPr>
                <w:rFonts w:ascii="Calibri" w:hAnsi="Calibri"/>
                <w:b/>
                <w:sz w:val="22"/>
              </w:rPr>
            </w:pPr>
          </w:p>
          <w:p w14:paraId="5666C2C3" w14:textId="77777777" w:rsidR="00083B54" w:rsidRPr="00D95076" w:rsidRDefault="00083B54">
            <w:pPr>
              <w:pStyle w:val="Heading7"/>
              <w:rPr>
                <w:rFonts w:ascii="Calibri" w:hAnsi="Calibri"/>
                <w:color w:val="auto"/>
              </w:rPr>
            </w:pPr>
            <w:r w:rsidRPr="00D95076">
              <w:rPr>
                <w:rFonts w:ascii="Calibri" w:hAnsi="Calibri"/>
                <w:color w:val="auto"/>
              </w:rPr>
              <w:t>TOPIC</w:t>
            </w:r>
          </w:p>
        </w:tc>
        <w:tc>
          <w:tcPr>
            <w:tcW w:w="5580" w:type="dxa"/>
          </w:tcPr>
          <w:p w14:paraId="3F4A84BD" w14:textId="77777777" w:rsidR="00083B54" w:rsidRPr="00D95076" w:rsidRDefault="00083B54">
            <w:pPr>
              <w:jc w:val="center"/>
              <w:rPr>
                <w:rFonts w:ascii="Calibri" w:hAnsi="Calibri"/>
                <w:b/>
                <w:sz w:val="22"/>
              </w:rPr>
            </w:pPr>
          </w:p>
          <w:p w14:paraId="28D30E98" w14:textId="77777777" w:rsidR="00083B54" w:rsidRPr="00D95076" w:rsidRDefault="00083B54">
            <w:pPr>
              <w:pStyle w:val="Heading7"/>
              <w:rPr>
                <w:rFonts w:ascii="Calibri" w:hAnsi="Calibri"/>
                <w:color w:val="auto"/>
              </w:rPr>
            </w:pPr>
            <w:r w:rsidRPr="00D95076">
              <w:rPr>
                <w:rFonts w:ascii="Calibri" w:hAnsi="Calibri"/>
                <w:color w:val="auto"/>
              </w:rPr>
              <w:t>DESCRIPTION</w:t>
            </w:r>
          </w:p>
          <w:p w14:paraId="43E39F15" w14:textId="77777777" w:rsidR="00083B54" w:rsidRPr="00D95076" w:rsidRDefault="00083B54">
            <w:pPr>
              <w:jc w:val="center"/>
              <w:rPr>
                <w:rFonts w:ascii="Calibri" w:hAnsi="Calibri"/>
                <w:b/>
                <w:sz w:val="22"/>
              </w:rPr>
            </w:pPr>
          </w:p>
        </w:tc>
        <w:tc>
          <w:tcPr>
            <w:tcW w:w="1980" w:type="dxa"/>
          </w:tcPr>
          <w:p w14:paraId="0E5AB582" w14:textId="77777777" w:rsidR="00083B54" w:rsidRPr="00D95076" w:rsidRDefault="00083B54">
            <w:pPr>
              <w:jc w:val="center"/>
              <w:rPr>
                <w:rFonts w:ascii="Calibri" w:hAnsi="Calibri"/>
                <w:b/>
                <w:sz w:val="22"/>
              </w:rPr>
            </w:pPr>
          </w:p>
          <w:p w14:paraId="48F1FDA4" w14:textId="77777777" w:rsidR="00083B54" w:rsidRPr="00D95076" w:rsidRDefault="00083B54">
            <w:pPr>
              <w:pStyle w:val="Heading7"/>
              <w:rPr>
                <w:rFonts w:ascii="Calibri" w:hAnsi="Calibri"/>
                <w:color w:val="auto"/>
              </w:rPr>
            </w:pPr>
            <w:r w:rsidRPr="00D95076">
              <w:rPr>
                <w:rFonts w:ascii="Calibri" w:hAnsi="Calibri"/>
                <w:color w:val="auto"/>
              </w:rPr>
              <w:t>COMPLETED</w:t>
            </w:r>
          </w:p>
        </w:tc>
      </w:tr>
      <w:tr w:rsidR="00083B54" w:rsidRPr="00D95076" w14:paraId="362506DF" w14:textId="77777777" w:rsidTr="00A5552C">
        <w:tc>
          <w:tcPr>
            <w:tcW w:w="2448" w:type="dxa"/>
          </w:tcPr>
          <w:p w14:paraId="2CF9CFD5" w14:textId="77777777" w:rsidR="00083B54" w:rsidRPr="00D95076" w:rsidRDefault="00083B54">
            <w:pPr>
              <w:rPr>
                <w:rFonts w:ascii="Calibri" w:hAnsi="Calibri"/>
                <w:b/>
              </w:rPr>
            </w:pPr>
            <w:r w:rsidRPr="00D95076">
              <w:rPr>
                <w:rFonts w:ascii="Calibri" w:hAnsi="Calibri"/>
                <w:b/>
              </w:rPr>
              <w:t>Initial Meeting with New Employee</w:t>
            </w:r>
          </w:p>
          <w:p w14:paraId="06A6E74A" w14:textId="77777777" w:rsidR="00083B54" w:rsidRPr="00D95076" w:rsidRDefault="00083B54">
            <w:pPr>
              <w:rPr>
                <w:rFonts w:ascii="Calibri" w:hAnsi="Calibri"/>
                <w:b/>
              </w:rPr>
            </w:pPr>
          </w:p>
        </w:tc>
        <w:tc>
          <w:tcPr>
            <w:tcW w:w="5580" w:type="dxa"/>
          </w:tcPr>
          <w:p w14:paraId="4C03AB3E" w14:textId="77777777" w:rsidR="00083B54" w:rsidRPr="00D95076" w:rsidRDefault="00083B54">
            <w:pPr>
              <w:rPr>
                <w:rFonts w:ascii="Calibri" w:hAnsi="Calibri"/>
              </w:rPr>
            </w:pPr>
            <w:r w:rsidRPr="00D95076">
              <w:rPr>
                <w:rFonts w:ascii="Calibri" w:hAnsi="Calibri"/>
              </w:rPr>
              <w:t>Meet with ne</w:t>
            </w:r>
            <w:r w:rsidR="001B7BE1" w:rsidRPr="00D95076">
              <w:rPr>
                <w:rFonts w:ascii="Calibri" w:hAnsi="Calibri"/>
              </w:rPr>
              <w:t xml:space="preserve">w employee and introduce self. </w:t>
            </w:r>
            <w:r w:rsidRPr="00D95076">
              <w:rPr>
                <w:rFonts w:ascii="Calibri" w:hAnsi="Calibri"/>
              </w:rPr>
              <w:t>Give a quick tour of work area, if applicable, and introduce</w:t>
            </w:r>
            <w:r w:rsidR="001B7BE1" w:rsidRPr="00D95076">
              <w:rPr>
                <w:rFonts w:ascii="Calibri" w:hAnsi="Calibri"/>
              </w:rPr>
              <w:t xml:space="preserve"> them to their new colleagues. </w:t>
            </w:r>
            <w:r w:rsidRPr="00D95076">
              <w:rPr>
                <w:rFonts w:ascii="Calibri" w:hAnsi="Calibri"/>
              </w:rPr>
              <w:t>General welcome, basically we want to relax the new employee.</w:t>
            </w:r>
          </w:p>
        </w:tc>
        <w:tc>
          <w:tcPr>
            <w:tcW w:w="1980" w:type="dxa"/>
          </w:tcPr>
          <w:p w14:paraId="43CD4D8E" w14:textId="77777777" w:rsidR="00083B54" w:rsidRPr="00D95076" w:rsidRDefault="00083B54">
            <w:pPr>
              <w:rPr>
                <w:rFonts w:ascii="Calibri" w:hAnsi="Calibri"/>
                <w:sz w:val="22"/>
              </w:rPr>
            </w:pPr>
          </w:p>
        </w:tc>
      </w:tr>
      <w:tr w:rsidR="00083B54" w:rsidRPr="00D95076" w14:paraId="0FF14156" w14:textId="77777777" w:rsidTr="00A5552C">
        <w:tc>
          <w:tcPr>
            <w:tcW w:w="2448" w:type="dxa"/>
          </w:tcPr>
          <w:p w14:paraId="2801CFFF" w14:textId="77777777" w:rsidR="00083B54" w:rsidRPr="00D95076" w:rsidRDefault="00083B54">
            <w:pPr>
              <w:rPr>
                <w:rFonts w:ascii="Calibri" w:hAnsi="Calibri"/>
                <w:b/>
              </w:rPr>
            </w:pPr>
            <w:r w:rsidRPr="00D95076">
              <w:rPr>
                <w:rFonts w:ascii="Calibri" w:hAnsi="Calibri"/>
                <w:b/>
              </w:rPr>
              <w:t>Job Description</w:t>
            </w:r>
          </w:p>
        </w:tc>
        <w:tc>
          <w:tcPr>
            <w:tcW w:w="5580" w:type="dxa"/>
          </w:tcPr>
          <w:p w14:paraId="689522CE" w14:textId="77777777" w:rsidR="00083B54" w:rsidRPr="00D95076" w:rsidRDefault="00083B54">
            <w:pPr>
              <w:rPr>
                <w:rFonts w:ascii="Calibri" w:hAnsi="Calibri"/>
              </w:rPr>
            </w:pPr>
            <w:r w:rsidRPr="00D95076">
              <w:rPr>
                <w:rFonts w:ascii="Calibri" w:hAnsi="Calibri"/>
              </w:rPr>
              <w:t>Ensure e</w:t>
            </w:r>
            <w:r w:rsidR="001B7BE1" w:rsidRPr="00D95076">
              <w:rPr>
                <w:rFonts w:ascii="Calibri" w:hAnsi="Calibri"/>
              </w:rPr>
              <w:t xml:space="preserve">mployee has a job description. </w:t>
            </w:r>
            <w:r w:rsidRPr="00D95076">
              <w:rPr>
                <w:rFonts w:ascii="Calibri" w:hAnsi="Calibri"/>
              </w:rPr>
              <w:t xml:space="preserve">Go over each duty and explain what is </w:t>
            </w:r>
            <w:proofErr w:type="gramStart"/>
            <w:r w:rsidRPr="00D95076">
              <w:rPr>
                <w:rFonts w:ascii="Calibri" w:hAnsi="Calibri"/>
              </w:rPr>
              <w:t>actually meant</w:t>
            </w:r>
            <w:proofErr w:type="gramEnd"/>
            <w:r w:rsidRPr="00D95076">
              <w:rPr>
                <w:rFonts w:ascii="Calibri" w:hAnsi="Calibri"/>
              </w:rPr>
              <w:t xml:space="preserve"> by each one, ensure that employee understands the standards required.</w:t>
            </w:r>
          </w:p>
        </w:tc>
        <w:tc>
          <w:tcPr>
            <w:tcW w:w="1980" w:type="dxa"/>
          </w:tcPr>
          <w:p w14:paraId="3C652961" w14:textId="77777777" w:rsidR="00083B54" w:rsidRPr="00D95076" w:rsidRDefault="00083B54">
            <w:pPr>
              <w:rPr>
                <w:rFonts w:ascii="Calibri" w:hAnsi="Calibri"/>
                <w:sz w:val="22"/>
              </w:rPr>
            </w:pPr>
          </w:p>
        </w:tc>
      </w:tr>
      <w:tr w:rsidR="00083B54" w:rsidRPr="00D95076" w14:paraId="620BC44C" w14:textId="77777777" w:rsidTr="00A5552C">
        <w:tc>
          <w:tcPr>
            <w:tcW w:w="2448" w:type="dxa"/>
          </w:tcPr>
          <w:p w14:paraId="55DB11BE" w14:textId="77777777" w:rsidR="00083B54" w:rsidRPr="00D95076" w:rsidRDefault="00083B54">
            <w:pPr>
              <w:rPr>
                <w:rFonts w:ascii="Calibri" w:hAnsi="Calibri"/>
                <w:b/>
              </w:rPr>
            </w:pPr>
            <w:r w:rsidRPr="00D95076">
              <w:rPr>
                <w:rFonts w:ascii="Calibri" w:hAnsi="Calibri"/>
                <w:b/>
              </w:rPr>
              <w:t>Reporting Lines</w:t>
            </w:r>
          </w:p>
        </w:tc>
        <w:tc>
          <w:tcPr>
            <w:tcW w:w="5580" w:type="dxa"/>
          </w:tcPr>
          <w:p w14:paraId="50447BD1" w14:textId="77777777" w:rsidR="00083B54" w:rsidRPr="00D95076" w:rsidRDefault="00083B54">
            <w:pPr>
              <w:rPr>
                <w:rFonts w:ascii="Calibri" w:hAnsi="Calibri"/>
              </w:rPr>
            </w:pPr>
            <w:r w:rsidRPr="00D95076">
              <w:rPr>
                <w:rFonts w:ascii="Calibri" w:hAnsi="Calibri"/>
              </w:rPr>
              <w:t>When covering this topic it may be useful to have a structure diagram to show where the new member of staff fits in.  Remember to talk about what normally happens when there are holidays:  who does the new employee report to then?  Introduce them to relevant managers if at all practical.</w:t>
            </w:r>
          </w:p>
        </w:tc>
        <w:tc>
          <w:tcPr>
            <w:tcW w:w="1980" w:type="dxa"/>
          </w:tcPr>
          <w:p w14:paraId="6E4ED9F0" w14:textId="77777777" w:rsidR="00083B54" w:rsidRPr="00D95076" w:rsidRDefault="00083B54">
            <w:pPr>
              <w:rPr>
                <w:rFonts w:ascii="Calibri" w:hAnsi="Calibri"/>
                <w:sz w:val="22"/>
              </w:rPr>
            </w:pPr>
          </w:p>
        </w:tc>
      </w:tr>
      <w:tr w:rsidR="00083B54" w:rsidRPr="00D95076" w14:paraId="7465EEB5" w14:textId="77777777" w:rsidTr="00A5552C">
        <w:tc>
          <w:tcPr>
            <w:tcW w:w="2448" w:type="dxa"/>
          </w:tcPr>
          <w:p w14:paraId="73E80F11" w14:textId="77777777" w:rsidR="00083B54" w:rsidRPr="00D95076" w:rsidRDefault="00083B54">
            <w:pPr>
              <w:rPr>
                <w:rFonts w:ascii="Calibri" w:hAnsi="Calibri"/>
                <w:b/>
              </w:rPr>
            </w:pPr>
            <w:r w:rsidRPr="00D95076">
              <w:rPr>
                <w:rFonts w:ascii="Calibri" w:hAnsi="Calibri"/>
                <w:b/>
              </w:rPr>
              <w:t>Layout of Building</w:t>
            </w:r>
          </w:p>
        </w:tc>
        <w:tc>
          <w:tcPr>
            <w:tcW w:w="5580" w:type="dxa"/>
          </w:tcPr>
          <w:p w14:paraId="2896EDB2" w14:textId="77777777" w:rsidR="00083B54" w:rsidRPr="00D95076" w:rsidRDefault="00083B54" w:rsidP="001B7BE1">
            <w:pPr>
              <w:rPr>
                <w:rFonts w:ascii="Calibri" w:hAnsi="Calibri"/>
              </w:rPr>
            </w:pPr>
            <w:r w:rsidRPr="00D95076">
              <w:rPr>
                <w:rFonts w:ascii="Calibri" w:hAnsi="Calibri"/>
              </w:rPr>
              <w:t>Understands key areas in work location. Manager can demonstrate location of selected important areas within work location.</w:t>
            </w:r>
          </w:p>
        </w:tc>
        <w:tc>
          <w:tcPr>
            <w:tcW w:w="1980" w:type="dxa"/>
          </w:tcPr>
          <w:p w14:paraId="41299C82" w14:textId="77777777" w:rsidR="00083B54" w:rsidRPr="00D95076" w:rsidRDefault="00083B54">
            <w:pPr>
              <w:rPr>
                <w:rFonts w:ascii="Calibri" w:hAnsi="Calibri"/>
                <w:sz w:val="22"/>
              </w:rPr>
            </w:pPr>
          </w:p>
        </w:tc>
      </w:tr>
      <w:tr w:rsidR="00497D05" w:rsidRPr="00D95076" w14:paraId="1488478D" w14:textId="77777777" w:rsidTr="00A5552C">
        <w:tc>
          <w:tcPr>
            <w:tcW w:w="2448" w:type="dxa"/>
          </w:tcPr>
          <w:p w14:paraId="20009916" w14:textId="77777777" w:rsidR="00497D05" w:rsidRPr="00D95076" w:rsidRDefault="00497D05">
            <w:pPr>
              <w:rPr>
                <w:rFonts w:ascii="Calibri" w:hAnsi="Calibri"/>
                <w:b/>
              </w:rPr>
            </w:pPr>
            <w:r w:rsidRPr="00D95076">
              <w:rPr>
                <w:rFonts w:ascii="Calibri" w:hAnsi="Calibri"/>
                <w:b/>
              </w:rPr>
              <w:t>Welcome Induction</w:t>
            </w:r>
          </w:p>
          <w:p w14:paraId="51FDA720" w14:textId="77777777" w:rsidR="00497D05" w:rsidRPr="00D95076" w:rsidRDefault="00497D05">
            <w:pPr>
              <w:rPr>
                <w:rFonts w:ascii="Calibri" w:hAnsi="Calibri"/>
                <w:b/>
              </w:rPr>
            </w:pPr>
            <w:r w:rsidRPr="00D95076">
              <w:rPr>
                <w:rFonts w:ascii="Calibri" w:hAnsi="Calibri"/>
                <w:b/>
              </w:rPr>
              <w:t>Course E-Learning</w:t>
            </w:r>
          </w:p>
          <w:p w14:paraId="0B015111" w14:textId="77777777" w:rsidR="00497D05" w:rsidRPr="00D95076" w:rsidRDefault="00497D05">
            <w:pPr>
              <w:rPr>
                <w:rFonts w:ascii="Calibri" w:hAnsi="Calibri"/>
                <w:b/>
              </w:rPr>
            </w:pPr>
          </w:p>
        </w:tc>
        <w:tc>
          <w:tcPr>
            <w:tcW w:w="5580" w:type="dxa"/>
          </w:tcPr>
          <w:p w14:paraId="4C8FB5DE" w14:textId="77777777" w:rsidR="00497D05" w:rsidRPr="00D95076" w:rsidRDefault="00497D05">
            <w:pPr>
              <w:rPr>
                <w:rFonts w:ascii="Calibri" w:hAnsi="Calibri"/>
              </w:rPr>
            </w:pPr>
            <w:r w:rsidRPr="00D95076">
              <w:rPr>
                <w:rFonts w:ascii="Calibri" w:hAnsi="Calibri"/>
              </w:rPr>
              <w:t>Ensure employee completes all modules of this course containing Corporate Information about Falkirk Council. Can be accessed through the Learning Zone on the Council Intranet.</w:t>
            </w:r>
          </w:p>
        </w:tc>
        <w:tc>
          <w:tcPr>
            <w:tcW w:w="1980" w:type="dxa"/>
          </w:tcPr>
          <w:p w14:paraId="4040E46F" w14:textId="77777777" w:rsidR="00497D05" w:rsidRPr="00D95076" w:rsidRDefault="00497D05">
            <w:pPr>
              <w:rPr>
                <w:rFonts w:ascii="Calibri" w:hAnsi="Calibri"/>
                <w:sz w:val="22"/>
              </w:rPr>
            </w:pPr>
          </w:p>
        </w:tc>
      </w:tr>
      <w:tr w:rsidR="00083B54" w:rsidRPr="00D95076" w14:paraId="51CAA016" w14:textId="77777777" w:rsidTr="00A5552C">
        <w:trPr>
          <w:trHeight w:val="4580"/>
        </w:trPr>
        <w:tc>
          <w:tcPr>
            <w:tcW w:w="2448" w:type="dxa"/>
          </w:tcPr>
          <w:p w14:paraId="30D108B2" w14:textId="77777777" w:rsidR="00083B54" w:rsidRPr="00D95076" w:rsidRDefault="00083B54">
            <w:pPr>
              <w:rPr>
                <w:rFonts w:ascii="Calibri" w:hAnsi="Calibri"/>
                <w:b/>
              </w:rPr>
            </w:pPr>
            <w:r w:rsidRPr="00D95076">
              <w:rPr>
                <w:rFonts w:ascii="Calibri" w:hAnsi="Calibri"/>
                <w:b/>
              </w:rPr>
              <w:t>Pay</w:t>
            </w:r>
          </w:p>
        </w:tc>
        <w:tc>
          <w:tcPr>
            <w:tcW w:w="5580" w:type="dxa"/>
          </w:tcPr>
          <w:p w14:paraId="5E476416" w14:textId="77777777" w:rsidR="00083B54" w:rsidRPr="00D95076" w:rsidRDefault="00083B54">
            <w:pPr>
              <w:rPr>
                <w:rFonts w:ascii="Calibri" w:hAnsi="Calibri"/>
              </w:rPr>
            </w:pPr>
            <w:r w:rsidRPr="00D95076">
              <w:rPr>
                <w:rFonts w:ascii="Calibri" w:hAnsi="Calibri"/>
              </w:rPr>
              <w:t>Illustrate the importance of timekeeping in general here and ensure that the employee is conf</w:t>
            </w:r>
            <w:r w:rsidR="001B7BE1" w:rsidRPr="00D95076">
              <w:rPr>
                <w:rFonts w:ascii="Calibri" w:hAnsi="Calibri"/>
              </w:rPr>
              <w:t xml:space="preserve">ident in recording their time. </w:t>
            </w:r>
            <w:r w:rsidRPr="00D95076">
              <w:rPr>
                <w:rFonts w:ascii="Calibri" w:hAnsi="Calibri"/>
              </w:rPr>
              <w:t>Timesheets should be discussed in detail, how to complete them and how to amend them, who is it th</w:t>
            </w:r>
            <w:r w:rsidR="001B7BE1" w:rsidRPr="00D95076">
              <w:rPr>
                <w:rFonts w:ascii="Calibri" w:hAnsi="Calibri"/>
              </w:rPr>
              <w:t xml:space="preserve">at authorises timesheets, etc. </w:t>
            </w:r>
            <w:r w:rsidRPr="00D95076">
              <w:rPr>
                <w:rFonts w:ascii="Calibri" w:hAnsi="Calibri"/>
              </w:rPr>
              <w:t>Talk about the number of hours they are contracted to work and talk about</w:t>
            </w:r>
            <w:r w:rsidR="001B7BE1" w:rsidRPr="00D95076">
              <w:rPr>
                <w:rFonts w:ascii="Calibri" w:hAnsi="Calibri"/>
              </w:rPr>
              <w:t xml:space="preserve"> overtime if that is relevant. </w:t>
            </w:r>
            <w:r w:rsidRPr="00D95076">
              <w:rPr>
                <w:rFonts w:ascii="Calibri" w:hAnsi="Calibri"/>
              </w:rPr>
              <w:t>If you are unsure about any aspect your HR Adviser will help you here.  You may also wish to speak with payroll to confirm when your new employees’ first pay is due as they will probably be concerned about this.</w:t>
            </w:r>
          </w:p>
          <w:p w14:paraId="73D78E82" w14:textId="77777777" w:rsidR="00497D05" w:rsidRPr="00D95076" w:rsidRDefault="00083B54" w:rsidP="001B7BE1">
            <w:pPr>
              <w:rPr>
                <w:rFonts w:ascii="Calibri" w:hAnsi="Calibri"/>
              </w:rPr>
            </w:pPr>
            <w:r w:rsidRPr="00D95076">
              <w:rPr>
                <w:rFonts w:ascii="Calibri" w:hAnsi="Calibri"/>
              </w:rPr>
              <w:t>You will have to ensure that the new e</w:t>
            </w:r>
            <w:r w:rsidR="001B7BE1" w:rsidRPr="00D95076">
              <w:rPr>
                <w:rFonts w:ascii="Calibri" w:hAnsi="Calibri"/>
              </w:rPr>
              <w:t>mployee completes bank details.</w:t>
            </w:r>
            <w:r w:rsidRPr="00D95076">
              <w:rPr>
                <w:rFonts w:ascii="Calibri" w:hAnsi="Calibri"/>
              </w:rPr>
              <w:t xml:space="preserve"> This form is available from HR.  P45’s could be requested and forwarded to payroll at this time also.  </w:t>
            </w:r>
          </w:p>
        </w:tc>
        <w:tc>
          <w:tcPr>
            <w:tcW w:w="1980" w:type="dxa"/>
          </w:tcPr>
          <w:p w14:paraId="2F830E5C" w14:textId="77777777" w:rsidR="00083B54" w:rsidRPr="00D95076" w:rsidRDefault="00083B54">
            <w:pPr>
              <w:rPr>
                <w:rFonts w:ascii="Calibri" w:hAnsi="Calibri"/>
                <w:sz w:val="22"/>
              </w:rPr>
            </w:pPr>
          </w:p>
        </w:tc>
      </w:tr>
    </w:tbl>
    <w:p w14:paraId="656C3C77" w14:textId="77777777" w:rsidR="00083B54" w:rsidRPr="00D95076" w:rsidRDefault="00083B54">
      <w:pPr>
        <w:rPr>
          <w:rFonts w:ascii="Calibri" w:hAnsi="Calibri"/>
          <w:sz w:val="22"/>
        </w:rPr>
      </w:pPr>
    </w:p>
    <w:p w14:paraId="04587E38" w14:textId="77777777" w:rsidR="008F3B9F" w:rsidRDefault="008F3B9F">
      <w:pPr>
        <w:rPr>
          <w:rFonts w:ascii="Comic Sans MS" w:hAnsi="Comic Sans MS"/>
          <w:sz w:val="22"/>
        </w:rPr>
      </w:pPr>
    </w:p>
    <w:p w14:paraId="51EEEDC7" w14:textId="77777777" w:rsidR="001B7BE1" w:rsidRDefault="001B7BE1">
      <w:pPr>
        <w:rPr>
          <w:rFonts w:ascii="Comic Sans MS" w:hAnsi="Comic Sans MS"/>
          <w:sz w:val="22"/>
        </w:rPr>
      </w:pPr>
    </w:p>
    <w:p w14:paraId="5624D76A" w14:textId="77777777" w:rsidR="001B7BE1" w:rsidRDefault="001B7BE1">
      <w:pPr>
        <w:rPr>
          <w:rFonts w:ascii="Comic Sans MS" w:hAnsi="Comic Sans MS"/>
          <w:sz w:val="22"/>
        </w:rPr>
      </w:pPr>
    </w:p>
    <w:p w14:paraId="5E68DB77" w14:textId="77777777" w:rsidR="001B7BE1" w:rsidRDefault="001B7BE1">
      <w:pPr>
        <w:rPr>
          <w:rFonts w:ascii="Comic Sans MS" w:hAnsi="Comic Sans MS"/>
          <w:sz w:val="22"/>
        </w:rPr>
      </w:pPr>
    </w:p>
    <w:p w14:paraId="77B85BE3" w14:textId="77777777" w:rsidR="007522F1" w:rsidRDefault="007522F1">
      <w:pPr>
        <w:rPr>
          <w:rFonts w:ascii="Comic Sans MS" w:hAnsi="Comic Sans MS"/>
          <w:sz w:val="22"/>
        </w:rPr>
      </w:pPr>
    </w:p>
    <w:p w14:paraId="76AA16BC" w14:textId="77777777" w:rsidR="00587411" w:rsidRDefault="00587411">
      <w:pPr>
        <w:rPr>
          <w:rFonts w:ascii="Comic Sans MS" w:hAnsi="Comic Sans MS"/>
          <w:sz w:val="22"/>
        </w:rPr>
      </w:pPr>
    </w:p>
    <w:p w14:paraId="7637337D" w14:textId="77777777" w:rsidR="00587411" w:rsidRDefault="00587411">
      <w:pPr>
        <w:rPr>
          <w:rFonts w:ascii="Comic Sans MS" w:hAnsi="Comic Sans MS"/>
          <w:sz w:val="22"/>
        </w:rPr>
      </w:pPr>
    </w:p>
    <w:p w14:paraId="3EBF32BA" w14:textId="77777777" w:rsidR="007522F1" w:rsidRPr="008F3B9F" w:rsidRDefault="007522F1">
      <w:pPr>
        <w:rPr>
          <w:rFonts w:ascii="Comic Sans MS" w:hAnsi="Comic Sans MS"/>
          <w:sz w:val="22"/>
        </w:rPr>
      </w:pPr>
    </w:p>
    <w:tbl>
      <w:tblPr>
        <w:tblStyle w:val="TableGrid"/>
        <w:tblW w:w="10008" w:type="dxa"/>
        <w:tblLayout w:type="fixed"/>
        <w:tblLook w:val="0020" w:firstRow="1" w:lastRow="0" w:firstColumn="0" w:lastColumn="0" w:noHBand="0" w:noVBand="0"/>
      </w:tblPr>
      <w:tblGrid>
        <w:gridCol w:w="1728"/>
        <w:gridCol w:w="6480"/>
        <w:gridCol w:w="1800"/>
      </w:tblGrid>
      <w:tr w:rsidR="00083B54" w:rsidRPr="00D95076" w14:paraId="0E3E80F3" w14:textId="77777777" w:rsidTr="00A5552C">
        <w:tc>
          <w:tcPr>
            <w:tcW w:w="1728" w:type="dxa"/>
          </w:tcPr>
          <w:p w14:paraId="4809EE33" w14:textId="77777777" w:rsidR="00083B54" w:rsidRPr="00D95076" w:rsidRDefault="00083B54">
            <w:pPr>
              <w:jc w:val="center"/>
              <w:rPr>
                <w:rFonts w:ascii="Calibri" w:hAnsi="Calibri"/>
                <w:b/>
                <w:sz w:val="22"/>
              </w:rPr>
            </w:pPr>
          </w:p>
          <w:p w14:paraId="4003F232" w14:textId="77777777" w:rsidR="00083B54" w:rsidRPr="00D95076" w:rsidRDefault="00083B54">
            <w:pPr>
              <w:pStyle w:val="Heading7"/>
              <w:rPr>
                <w:rFonts w:ascii="Calibri" w:hAnsi="Calibri"/>
                <w:color w:val="auto"/>
              </w:rPr>
            </w:pPr>
            <w:r w:rsidRPr="00D95076">
              <w:rPr>
                <w:rFonts w:ascii="Calibri" w:hAnsi="Calibri"/>
                <w:color w:val="auto"/>
              </w:rPr>
              <w:t>TOPIC</w:t>
            </w:r>
          </w:p>
        </w:tc>
        <w:tc>
          <w:tcPr>
            <w:tcW w:w="6480" w:type="dxa"/>
          </w:tcPr>
          <w:p w14:paraId="726F2F91" w14:textId="77777777" w:rsidR="00083B54" w:rsidRPr="00D95076" w:rsidRDefault="00083B54">
            <w:pPr>
              <w:jc w:val="center"/>
              <w:rPr>
                <w:rFonts w:ascii="Calibri" w:hAnsi="Calibri"/>
                <w:b/>
                <w:sz w:val="22"/>
              </w:rPr>
            </w:pPr>
          </w:p>
          <w:p w14:paraId="2E80D1DA" w14:textId="77777777" w:rsidR="00083B54" w:rsidRPr="00D95076" w:rsidRDefault="00083B54">
            <w:pPr>
              <w:pStyle w:val="Heading7"/>
              <w:rPr>
                <w:rFonts w:ascii="Calibri" w:hAnsi="Calibri"/>
                <w:color w:val="auto"/>
              </w:rPr>
            </w:pPr>
            <w:r w:rsidRPr="00D95076">
              <w:rPr>
                <w:rFonts w:ascii="Calibri" w:hAnsi="Calibri"/>
                <w:color w:val="auto"/>
              </w:rPr>
              <w:t>DESCRIPTION</w:t>
            </w:r>
          </w:p>
          <w:p w14:paraId="1EFF5B8F" w14:textId="77777777" w:rsidR="00083B54" w:rsidRPr="00D95076" w:rsidRDefault="00083B54">
            <w:pPr>
              <w:jc w:val="center"/>
              <w:rPr>
                <w:rFonts w:ascii="Calibri" w:hAnsi="Calibri"/>
                <w:b/>
                <w:sz w:val="22"/>
              </w:rPr>
            </w:pPr>
          </w:p>
        </w:tc>
        <w:tc>
          <w:tcPr>
            <w:tcW w:w="1800" w:type="dxa"/>
          </w:tcPr>
          <w:p w14:paraId="45683BBD" w14:textId="77777777" w:rsidR="00083B54" w:rsidRPr="00D95076" w:rsidRDefault="00083B54">
            <w:pPr>
              <w:jc w:val="center"/>
              <w:rPr>
                <w:rFonts w:ascii="Calibri" w:hAnsi="Calibri"/>
                <w:b/>
                <w:sz w:val="22"/>
              </w:rPr>
            </w:pPr>
          </w:p>
          <w:p w14:paraId="4AC8A3BE" w14:textId="77777777" w:rsidR="00083B54" w:rsidRPr="00D95076" w:rsidRDefault="00083B54">
            <w:pPr>
              <w:pStyle w:val="Heading7"/>
              <w:rPr>
                <w:rFonts w:ascii="Calibri" w:hAnsi="Calibri"/>
                <w:color w:val="auto"/>
              </w:rPr>
            </w:pPr>
            <w:r w:rsidRPr="00D95076">
              <w:rPr>
                <w:rFonts w:ascii="Calibri" w:hAnsi="Calibri"/>
                <w:color w:val="auto"/>
              </w:rPr>
              <w:t>COMPLETED</w:t>
            </w:r>
          </w:p>
        </w:tc>
      </w:tr>
      <w:tr w:rsidR="00497D05" w:rsidRPr="00D95076" w14:paraId="05581E7A" w14:textId="77777777" w:rsidTr="00A5552C">
        <w:trPr>
          <w:trHeight w:val="1525"/>
        </w:trPr>
        <w:tc>
          <w:tcPr>
            <w:tcW w:w="1728" w:type="dxa"/>
          </w:tcPr>
          <w:p w14:paraId="6DC84CC9" w14:textId="77777777" w:rsidR="00497D05" w:rsidRPr="00D95076" w:rsidRDefault="00497D05">
            <w:pPr>
              <w:rPr>
                <w:rFonts w:ascii="Calibri" w:hAnsi="Calibri"/>
                <w:b/>
              </w:rPr>
            </w:pPr>
            <w:r w:rsidRPr="00D95076">
              <w:rPr>
                <w:rFonts w:ascii="Calibri" w:hAnsi="Calibri"/>
                <w:b/>
              </w:rPr>
              <w:t>Hours of Work</w:t>
            </w:r>
          </w:p>
          <w:p w14:paraId="3836AA37" w14:textId="77777777" w:rsidR="00497D05" w:rsidRPr="00D95076" w:rsidRDefault="00497D05">
            <w:pPr>
              <w:rPr>
                <w:rFonts w:ascii="Calibri" w:hAnsi="Calibri"/>
                <w:b/>
              </w:rPr>
            </w:pPr>
          </w:p>
          <w:p w14:paraId="242CC8BD" w14:textId="77777777" w:rsidR="00497D05" w:rsidRPr="00D95076" w:rsidRDefault="00497D05">
            <w:pPr>
              <w:rPr>
                <w:rFonts w:ascii="Calibri" w:hAnsi="Calibri"/>
                <w:b/>
              </w:rPr>
            </w:pPr>
          </w:p>
        </w:tc>
        <w:tc>
          <w:tcPr>
            <w:tcW w:w="6480" w:type="dxa"/>
          </w:tcPr>
          <w:p w14:paraId="651DBC72" w14:textId="77777777" w:rsidR="00497D05" w:rsidRPr="00D95076" w:rsidRDefault="00497D05" w:rsidP="007522F1">
            <w:pPr>
              <w:rPr>
                <w:rFonts w:ascii="Calibri" w:hAnsi="Calibri"/>
              </w:rPr>
            </w:pPr>
            <w:r w:rsidRPr="00D95076">
              <w:rPr>
                <w:rFonts w:ascii="Calibri" w:hAnsi="Calibri"/>
              </w:rPr>
              <w:t xml:space="preserve">You may have talked about this already under the headings of pay. Emphasise the start times, break times, lunch times, finish times and </w:t>
            </w:r>
            <w:proofErr w:type="gramStart"/>
            <w:r w:rsidRPr="00D95076">
              <w:rPr>
                <w:rFonts w:ascii="Calibri" w:hAnsi="Calibri"/>
              </w:rPr>
              <w:t>flexi-time</w:t>
            </w:r>
            <w:proofErr w:type="gramEnd"/>
            <w:r w:rsidRPr="00D95076">
              <w:rPr>
                <w:rFonts w:ascii="Calibri" w:hAnsi="Calibri"/>
              </w:rPr>
              <w:t xml:space="preserve"> if appropriate.  Time recording should be covered, but again you may have already covered this in the pay section.</w:t>
            </w:r>
          </w:p>
        </w:tc>
        <w:tc>
          <w:tcPr>
            <w:tcW w:w="1800" w:type="dxa"/>
          </w:tcPr>
          <w:p w14:paraId="40D34DB0" w14:textId="77777777" w:rsidR="00497D05" w:rsidRPr="00D95076" w:rsidRDefault="00497D05">
            <w:pPr>
              <w:rPr>
                <w:rFonts w:ascii="Calibri" w:hAnsi="Calibri"/>
                <w:sz w:val="22"/>
              </w:rPr>
            </w:pPr>
          </w:p>
        </w:tc>
      </w:tr>
      <w:tr w:rsidR="00083B54" w:rsidRPr="00D95076" w14:paraId="4EBFB2B8" w14:textId="77777777" w:rsidTr="00A5552C">
        <w:tc>
          <w:tcPr>
            <w:tcW w:w="1728" w:type="dxa"/>
          </w:tcPr>
          <w:p w14:paraId="59DFD72A" w14:textId="77777777" w:rsidR="00083B54" w:rsidRPr="00D95076" w:rsidRDefault="00083B54">
            <w:pPr>
              <w:rPr>
                <w:rFonts w:ascii="Calibri" w:hAnsi="Calibri"/>
                <w:b/>
              </w:rPr>
            </w:pPr>
            <w:r w:rsidRPr="00D95076">
              <w:rPr>
                <w:rFonts w:ascii="Calibri" w:hAnsi="Calibri"/>
                <w:b/>
              </w:rPr>
              <w:t>Mentor</w:t>
            </w:r>
          </w:p>
        </w:tc>
        <w:tc>
          <w:tcPr>
            <w:tcW w:w="6480" w:type="dxa"/>
          </w:tcPr>
          <w:p w14:paraId="7B4E4796" w14:textId="77777777" w:rsidR="00083B54" w:rsidRPr="00D95076" w:rsidRDefault="00083B54">
            <w:pPr>
              <w:rPr>
                <w:rFonts w:ascii="Calibri" w:hAnsi="Calibri"/>
              </w:rPr>
            </w:pPr>
            <w:r w:rsidRPr="00D95076">
              <w:rPr>
                <w:rFonts w:ascii="Calibri" w:hAnsi="Calibri"/>
              </w:rPr>
              <w:t>Some Services use a ‘Mentor’ to help new employ</w:t>
            </w:r>
            <w:r w:rsidR="001B7BE1" w:rsidRPr="00D95076">
              <w:rPr>
                <w:rFonts w:ascii="Calibri" w:hAnsi="Calibri"/>
              </w:rPr>
              <w:t xml:space="preserve">ees settle </w:t>
            </w:r>
            <w:proofErr w:type="gramStart"/>
            <w:r w:rsidR="001B7BE1" w:rsidRPr="00D95076">
              <w:rPr>
                <w:rFonts w:ascii="Calibri" w:hAnsi="Calibri"/>
              </w:rPr>
              <w:t>in to</w:t>
            </w:r>
            <w:proofErr w:type="gramEnd"/>
            <w:r w:rsidR="001B7BE1" w:rsidRPr="00D95076">
              <w:rPr>
                <w:rFonts w:ascii="Calibri" w:hAnsi="Calibri"/>
              </w:rPr>
              <w:t xml:space="preserve"> their new job.</w:t>
            </w:r>
            <w:r w:rsidRPr="00D95076">
              <w:rPr>
                <w:rFonts w:ascii="Calibri" w:hAnsi="Calibri"/>
              </w:rPr>
              <w:t xml:space="preserve"> A mentor will ‘show the new employee the </w:t>
            </w:r>
            <w:proofErr w:type="gramStart"/>
            <w:r w:rsidRPr="00D95076">
              <w:rPr>
                <w:rFonts w:ascii="Calibri" w:hAnsi="Calibri"/>
              </w:rPr>
              <w:t>ropes’, and</w:t>
            </w:r>
            <w:proofErr w:type="gramEnd"/>
            <w:r w:rsidRPr="00D95076">
              <w:rPr>
                <w:rFonts w:ascii="Calibri" w:hAnsi="Calibri"/>
              </w:rPr>
              <w:t xml:space="preserve"> is available to answer any questions the new employee may have.  It can be seen as a developme</w:t>
            </w:r>
            <w:r w:rsidR="001B7BE1" w:rsidRPr="00D95076">
              <w:rPr>
                <w:rFonts w:ascii="Calibri" w:hAnsi="Calibri"/>
              </w:rPr>
              <w:t xml:space="preserve">nt opportunity for the mentor. </w:t>
            </w:r>
            <w:r w:rsidRPr="00D95076">
              <w:rPr>
                <w:rFonts w:ascii="Calibri" w:hAnsi="Calibri"/>
              </w:rPr>
              <w:t>Note that the mentor is not there to induct the new member of staff, but to assist that person to find their feet quickly.</w:t>
            </w:r>
          </w:p>
        </w:tc>
        <w:tc>
          <w:tcPr>
            <w:tcW w:w="1800" w:type="dxa"/>
          </w:tcPr>
          <w:p w14:paraId="051D43D3" w14:textId="77777777" w:rsidR="00083B54" w:rsidRPr="00D95076" w:rsidRDefault="00083B54">
            <w:pPr>
              <w:rPr>
                <w:rFonts w:ascii="Calibri" w:hAnsi="Calibri"/>
                <w:sz w:val="22"/>
              </w:rPr>
            </w:pPr>
          </w:p>
        </w:tc>
      </w:tr>
      <w:tr w:rsidR="00083B54" w:rsidRPr="00D95076" w14:paraId="2533E04D" w14:textId="77777777" w:rsidTr="00A5552C">
        <w:tc>
          <w:tcPr>
            <w:tcW w:w="1728" w:type="dxa"/>
          </w:tcPr>
          <w:p w14:paraId="0D8F3895" w14:textId="77777777" w:rsidR="00083B54" w:rsidRPr="00D95076" w:rsidRDefault="00083B54">
            <w:pPr>
              <w:rPr>
                <w:rFonts w:ascii="Calibri" w:hAnsi="Calibri"/>
                <w:b/>
              </w:rPr>
            </w:pPr>
            <w:r w:rsidRPr="00D95076">
              <w:rPr>
                <w:rFonts w:ascii="Calibri" w:hAnsi="Calibri"/>
                <w:b/>
              </w:rPr>
              <w:t>Dress Code</w:t>
            </w:r>
          </w:p>
        </w:tc>
        <w:tc>
          <w:tcPr>
            <w:tcW w:w="6480" w:type="dxa"/>
          </w:tcPr>
          <w:p w14:paraId="4A7A703D" w14:textId="77777777" w:rsidR="00083B54" w:rsidRPr="00D95076" w:rsidRDefault="00083B54">
            <w:pPr>
              <w:rPr>
                <w:rFonts w:ascii="Calibri" w:hAnsi="Calibri"/>
              </w:rPr>
            </w:pPr>
            <w:r w:rsidRPr="00D95076">
              <w:rPr>
                <w:rFonts w:ascii="Calibri" w:hAnsi="Calibri"/>
              </w:rPr>
              <w:t>Inform your new member of staff of the appropriate dress code.  What it is acceptable to wear and what is not acceptable.  For example, political slogans on T-shirts are not acceptable.  It is not acceptable in some Services for employees to wear a T-shirt when working continua</w:t>
            </w:r>
            <w:r w:rsidR="001B7BE1" w:rsidRPr="00D95076">
              <w:rPr>
                <w:rFonts w:ascii="Calibri" w:hAnsi="Calibri"/>
              </w:rPr>
              <w:t xml:space="preserve">lly outside. </w:t>
            </w:r>
            <w:r w:rsidRPr="00D95076">
              <w:rPr>
                <w:rFonts w:ascii="Calibri" w:hAnsi="Calibri"/>
              </w:rPr>
              <w:t>The risk should be determined and ap</w:t>
            </w:r>
            <w:r w:rsidR="001B7BE1" w:rsidRPr="00D95076">
              <w:rPr>
                <w:rFonts w:ascii="Calibri" w:hAnsi="Calibri"/>
              </w:rPr>
              <w:t xml:space="preserve">propriate protection provided. </w:t>
            </w:r>
            <w:r w:rsidRPr="00D95076">
              <w:rPr>
                <w:rFonts w:ascii="Calibri" w:hAnsi="Calibri"/>
              </w:rPr>
              <w:t>The dress code guidelines are specific to your section so if you are unsure of any aspect speak with your manager or contact the Health and Safety Adviser.</w:t>
            </w:r>
          </w:p>
        </w:tc>
        <w:tc>
          <w:tcPr>
            <w:tcW w:w="1800" w:type="dxa"/>
          </w:tcPr>
          <w:p w14:paraId="5630B245" w14:textId="77777777" w:rsidR="00083B54" w:rsidRPr="00D95076" w:rsidRDefault="00083B54">
            <w:pPr>
              <w:rPr>
                <w:rFonts w:ascii="Calibri" w:hAnsi="Calibri"/>
                <w:sz w:val="22"/>
              </w:rPr>
            </w:pPr>
          </w:p>
        </w:tc>
      </w:tr>
      <w:tr w:rsidR="00083B54" w:rsidRPr="00D95076" w14:paraId="4AF9F0AC" w14:textId="77777777" w:rsidTr="00A5552C">
        <w:tc>
          <w:tcPr>
            <w:tcW w:w="1728" w:type="dxa"/>
          </w:tcPr>
          <w:p w14:paraId="5230BEA4" w14:textId="77777777" w:rsidR="00083B54" w:rsidRPr="00D95076" w:rsidRDefault="00083B54">
            <w:pPr>
              <w:rPr>
                <w:rFonts w:ascii="Calibri" w:hAnsi="Calibri"/>
                <w:b/>
              </w:rPr>
            </w:pPr>
            <w:r w:rsidRPr="00D95076">
              <w:rPr>
                <w:rFonts w:ascii="Calibri" w:hAnsi="Calibri"/>
                <w:b/>
              </w:rPr>
              <w:t>Travel</w:t>
            </w:r>
          </w:p>
        </w:tc>
        <w:tc>
          <w:tcPr>
            <w:tcW w:w="6480" w:type="dxa"/>
          </w:tcPr>
          <w:p w14:paraId="330E7D29" w14:textId="77777777" w:rsidR="00083B54" w:rsidRPr="00D95076" w:rsidRDefault="00083B54">
            <w:pPr>
              <w:rPr>
                <w:rFonts w:ascii="Calibri" w:hAnsi="Calibri"/>
              </w:rPr>
            </w:pPr>
            <w:r w:rsidRPr="00D95076">
              <w:rPr>
                <w:rFonts w:ascii="Calibri" w:hAnsi="Calibri"/>
              </w:rPr>
              <w:t xml:space="preserve">Discuss the travelling arrangements for your </w:t>
            </w:r>
            <w:proofErr w:type="gramStart"/>
            <w:r w:rsidRPr="00D95076">
              <w:rPr>
                <w:rFonts w:ascii="Calibri" w:hAnsi="Calibri"/>
              </w:rPr>
              <w:t xml:space="preserve">section, </w:t>
            </w:r>
            <w:r w:rsidR="00A13F51">
              <w:rPr>
                <w:rFonts w:ascii="Calibri" w:hAnsi="Calibri"/>
              </w:rPr>
              <w:t>and</w:t>
            </w:r>
            <w:proofErr w:type="gramEnd"/>
            <w:r w:rsidR="00A13F51">
              <w:rPr>
                <w:rFonts w:ascii="Calibri" w:hAnsi="Calibri"/>
              </w:rPr>
              <w:t xml:space="preserve"> </w:t>
            </w:r>
            <w:r w:rsidRPr="00D95076">
              <w:rPr>
                <w:rFonts w:ascii="Calibri" w:hAnsi="Calibri"/>
              </w:rPr>
              <w:t>demonstrate how to fill in mileage claim forms if it is relevant.</w:t>
            </w:r>
          </w:p>
        </w:tc>
        <w:tc>
          <w:tcPr>
            <w:tcW w:w="1800" w:type="dxa"/>
          </w:tcPr>
          <w:p w14:paraId="4DE450BB" w14:textId="77777777" w:rsidR="00083B54" w:rsidRPr="00D95076" w:rsidRDefault="00083B54">
            <w:pPr>
              <w:rPr>
                <w:rFonts w:ascii="Calibri" w:hAnsi="Calibri"/>
                <w:sz w:val="22"/>
              </w:rPr>
            </w:pPr>
          </w:p>
        </w:tc>
      </w:tr>
      <w:tr w:rsidR="00083B54" w:rsidRPr="00D95076" w14:paraId="45CBE518" w14:textId="77777777" w:rsidTr="00A5552C">
        <w:tc>
          <w:tcPr>
            <w:tcW w:w="1728" w:type="dxa"/>
          </w:tcPr>
          <w:p w14:paraId="2126B1A6" w14:textId="77777777" w:rsidR="00083B54" w:rsidRPr="00D95076" w:rsidRDefault="00083B54">
            <w:pPr>
              <w:rPr>
                <w:rFonts w:ascii="Calibri" w:hAnsi="Calibri"/>
                <w:b/>
              </w:rPr>
            </w:pPr>
            <w:r w:rsidRPr="00D95076">
              <w:rPr>
                <w:rFonts w:ascii="Calibri" w:hAnsi="Calibri"/>
                <w:b/>
              </w:rPr>
              <w:t>Holidays</w:t>
            </w:r>
          </w:p>
        </w:tc>
        <w:tc>
          <w:tcPr>
            <w:tcW w:w="6480" w:type="dxa"/>
          </w:tcPr>
          <w:p w14:paraId="6479E413" w14:textId="77777777" w:rsidR="00083B54" w:rsidRPr="00D95076" w:rsidRDefault="00083B54">
            <w:pPr>
              <w:rPr>
                <w:rFonts w:ascii="Calibri" w:hAnsi="Calibri"/>
              </w:rPr>
            </w:pPr>
            <w:r w:rsidRPr="00D95076">
              <w:rPr>
                <w:rFonts w:ascii="Calibri" w:hAnsi="Calibri"/>
              </w:rPr>
              <w:t>Your Service will have calculated the number of holidays your ne</w:t>
            </w:r>
            <w:r w:rsidR="001B7BE1" w:rsidRPr="00D95076">
              <w:rPr>
                <w:rFonts w:ascii="Calibri" w:hAnsi="Calibri"/>
              </w:rPr>
              <w:t>w employee will be entitled to.</w:t>
            </w:r>
            <w:r w:rsidRPr="00D95076">
              <w:rPr>
                <w:rFonts w:ascii="Calibri" w:hAnsi="Calibri"/>
              </w:rPr>
              <w:t xml:space="preserve"> Ensure you inform your new member of staff of all your procedures in relation to taking holidays, show them the paperwork and explai</w:t>
            </w:r>
            <w:r w:rsidR="001B7BE1" w:rsidRPr="00D95076">
              <w:rPr>
                <w:rFonts w:ascii="Calibri" w:hAnsi="Calibri"/>
              </w:rPr>
              <w:t xml:space="preserve">n how to fill it in correctly. </w:t>
            </w:r>
            <w:r w:rsidRPr="00D95076">
              <w:rPr>
                <w:rFonts w:ascii="Calibri" w:hAnsi="Calibri"/>
              </w:rPr>
              <w:t>If unsure of the procedu</w:t>
            </w:r>
            <w:r w:rsidR="001B7BE1" w:rsidRPr="00D95076">
              <w:rPr>
                <w:rFonts w:ascii="Calibri" w:hAnsi="Calibri"/>
              </w:rPr>
              <w:t xml:space="preserve">re speak with your HR Adviser. </w:t>
            </w:r>
            <w:r w:rsidRPr="00D95076">
              <w:rPr>
                <w:rFonts w:ascii="Calibri" w:hAnsi="Calibri"/>
              </w:rPr>
              <w:t>Remember to tell employee who to send form/card to, how much time is n</w:t>
            </w:r>
            <w:r w:rsidR="001B7BE1" w:rsidRPr="00D95076">
              <w:rPr>
                <w:rFonts w:ascii="Calibri" w:hAnsi="Calibri"/>
              </w:rPr>
              <w:t xml:space="preserve">eeded in advance, etc. </w:t>
            </w:r>
            <w:r w:rsidRPr="00D95076">
              <w:rPr>
                <w:rFonts w:ascii="Calibri" w:hAnsi="Calibri"/>
              </w:rPr>
              <w:t>Make it clear that it is not acceptable to phone up on the day you wish to receive a holiday.</w:t>
            </w:r>
          </w:p>
        </w:tc>
        <w:tc>
          <w:tcPr>
            <w:tcW w:w="1800" w:type="dxa"/>
          </w:tcPr>
          <w:p w14:paraId="332FA4A4" w14:textId="77777777" w:rsidR="00083B54" w:rsidRPr="00D95076" w:rsidRDefault="00083B54">
            <w:pPr>
              <w:rPr>
                <w:rFonts w:ascii="Calibri" w:hAnsi="Calibri"/>
                <w:sz w:val="22"/>
              </w:rPr>
            </w:pPr>
          </w:p>
        </w:tc>
      </w:tr>
      <w:tr w:rsidR="00083B54" w:rsidRPr="00D95076" w14:paraId="78D3B00B" w14:textId="77777777" w:rsidTr="00A5552C">
        <w:tc>
          <w:tcPr>
            <w:tcW w:w="1728" w:type="dxa"/>
          </w:tcPr>
          <w:p w14:paraId="51D58292" w14:textId="77777777" w:rsidR="00083B54" w:rsidRPr="00D95076" w:rsidRDefault="00083B54">
            <w:pPr>
              <w:pStyle w:val="Heading5"/>
              <w:rPr>
                <w:rFonts w:ascii="Calibri" w:hAnsi="Calibri"/>
                <w:color w:val="auto"/>
              </w:rPr>
            </w:pPr>
            <w:r w:rsidRPr="00D95076">
              <w:rPr>
                <w:rFonts w:ascii="Calibri" w:hAnsi="Calibri"/>
                <w:color w:val="auto"/>
              </w:rPr>
              <w:t>Absence Management</w:t>
            </w:r>
          </w:p>
        </w:tc>
        <w:tc>
          <w:tcPr>
            <w:tcW w:w="6480" w:type="dxa"/>
          </w:tcPr>
          <w:p w14:paraId="06FF0E6F" w14:textId="77777777" w:rsidR="00173EDD" w:rsidRDefault="00F4216E">
            <w:pPr>
              <w:rPr>
                <w:rFonts w:ascii="Calibri" w:hAnsi="Calibri" w:cs="Arial"/>
              </w:rPr>
            </w:pPr>
            <w:r>
              <w:rPr>
                <w:rFonts w:ascii="Calibri" w:hAnsi="Calibri"/>
              </w:rPr>
              <w:t xml:space="preserve">Information on Absence Management </w:t>
            </w:r>
            <w:r w:rsidR="00173EDD">
              <w:rPr>
                <w:rFonts w:ascii="Calibri" w:hAnsi="Calibri"/>
              </w:rPr>
              <w:t xml:space="preserve">can be accessed at </w:t>
            </w:r>
            <w:hyperlink r:id="rId8" w:history="1">
              <w:r w:rsidR="00173EDD">
                <w:rPr>
                  <w:rStyle w:val="Hyperlink"/>
                  <w:rFonts w:ascii="Arial" w:hAnsi="Arial" w:cs="Arial"/>
                  <w:sz w:val="20"/>
                  <w:szCs w:val="20"/>
                </w:rPr>
                <w:t>https://www.falkirk.gov.uk/employees</w:t>
              </w:r>
            </w:hyperlink>
            <w:r w:rsidR="009B7329">
              <w:rPr>
                <w:rFonts w:ascii="Arial" w:hAnsi="Arial" w:cs="Arial"/>
                <w:color w:val="1F497D"/>
                <w:sz w:val="20"/>
                <w:szCs w:val="20"/>
              </w:rPr>
              <w:t xml:space="preserve"> </w:t>
            </w:r>
          </w:p>
          <w:p w14:paraId="01D96150" w14:textId="77777777" w:rsidR="009B7329" w:rsidRPr="009B7329" w:rsidRDefault="009B7329">
            <w:pPr>
              <w:rPr>
                <w:rFonts w:ascii="Calibri" w:hAnsi="Calibri"/>
              </w:rPr>
            </w:pPr>
          </w:p>
          <w:p w14:paraId="0B76FB41" w14:textId="77777777" w:rsidR="00083B54" w:rsidRDefault="00083B54">
            <w:pPr>
              <w:rPr>
                <w:rFonts w:ascii="Calibri" w:hAnsi="Calibri"/>
              </w:rPr>
            </w:pPr>
            <w:r w:rsidRPr="00D95076">
              <w:rPr>
                <w:rFonts w:ascii="Calibri" w:hAnsi="Calibri"/>
              </w:rPr>
              <w:t xml:space="preserve">Inform employee about sickness from work, when is a self-certificate enough and when you need a medical certificate (Doctor’s line).  Who do they send these to, who they should </w:t>
            </w:r>
            <w:proofErr w:type="gramStart"/>
            <w:r w:rsidR="009B7329">
              <w:rPr>
                <w:rFonts w:ascii="Calibri" w:hAnsi="Calibri"/>
              </w:rPr>
              <w:t>tele</w:t>
            </w:r>
            <w:r w:rsidRPr="00D95076">
              <w:rPr>
                <w:rFonts w:ascii="Calibri" w:hAnsi="Calibri"/>
              </w:rPr>
              <w:t>phone.</w:t>
            </w:r>
            <w:proofErr w:type="gramEnd"/>
          </w:p>
          <w:p w14:paraId="6E91A123" w14:textId="77777777" w:rsidR="00265F72" w:rsidRDefault="00265F72">
            <w:pPr>
              <w:rPr>
                <w:rFonts w:ascii="Calibri" w:hAnsi="Calibri"/>
              </w:rPr>
            </w:pPr>
          </w:p>
          <w:p w14:paraId="63DFB935" w14:textId="77777777" w:rsidR="00265F72" w:rsidRDefault="00265F72">
            <w:pPr>
              <w:rPr>
                <w:rFonts w:ascii="Calibri" w:hAnsi="Calibri"/>
              </w:rPr>
            </w:pPr>
            <w:r w:rsidRPr="00D95076">
              <w:rPr>
                <w:rFonts w:ascii="Calibri" w:hAnsi="Calibri"/>
              </w:rPr>
              <w:t xml:space="preserve">Inform employees that a self-certificate covers their sickness for 7 days including weekends and if they are going to be absent for </w:t>
            </w:r>
            <w:proofErr w:type="gramStart"/>
            <w:r w:rsidRPr="00D95076">
              <w:rPr>
                <w:rFonts w:ascii="Calibri" w:hAnsi="Calibri"/>
              </w:rPr>
              <w:t>longer</w:t>
            </w:r>
            <w:proofErr w:type="gramEnd"/>
            <w:r w:rsidRPr="00D95076">
              <w:rPr>
                <w:rFonts w:ascii="Calibri" w:hAnsi="Calibri"/>
              </w:rPr>
              <w:t xml:space="preserve"> they will need to submit a Doctor’s line. Advise employee that failure to follow absence reporting procedures may result in payment being withheld.</w:t>
            </w:r>
          </w:p>
          <w:p w14:paraId="18D120C4" w14:textId="77777777" w:rsidR="00265F72" w:rsidRPr="00D95076" w:rsidRDefault="00265F72">
            <w:pPr>
              <w:rPr>
                <w:rFonts w:ascii="Calibri" w:hAnsi="Calibri"/>
              </w:rPr>
            </w:pPr>
          </w:p>
        </w:tc>
        <w:tc>
          <w:tcPr>
            <w:tcW w:w="1800" w:type="dxa"/>
          </w:tcPr>
          <w:p w14:paraId="29E2B202" w14:textId="77777777" w:rsidR="00083B54" w:rsidRPr="00D95076" w:rsidRDefault="00083B54">
            <w:pPr>
              <w:rPr>
                <w:rFonts w:ascii="Calibri" w:hAnsi="Calibri"/>
                <w:sz w:val="22"/>
              </w:rPr>
            </w:pPr>
          </w:p>
        </w:tc>
      </w:tr>
    </w:tbl>
    <w:p w14:paraId="6C159479" w14:textId="77777777" w:rsidR="007522F1" w:rsidRPr="00D95076" w:rsidRDefault="007522F1">
      <w:pPr>
        <w:rPr>
          <w:rFonts w:ascii="Calibri" w:hAnsi="Calibri"/>
          <w:sz w:val="22"/>
        </w:rPr>
      </w:pPr>
    </w:p>
    <w:p w14:paraId="12EDD72D" w14:textId="77777777" w:rsidR="007522F1" w:rsidRPr="00D95076" w:rsidRDefault="007522F1">
      <w:pPr>
        <w:rPr>
          <w:rFonts w:ascii="Calibri" w:hAnsi="Calibri"/>
          <w:sz w:val="22"/>
        </w:rPr>
      </w:pPr>
    </w:p>
    <w:p w14:paraId="49649E82" w14:textId="77777777" w:rsidR="00083B54" w:rsidRPr="00D95076" w:rsidRDefault="00083B54">
      <w:pPr>
        <w:rPr>
          <w:rFonts w:ascii="Calibri" w:hAnsi="Calibri"/>
          <w:sz w:val="22"/>
        </w:rPr>
      </w:pPr>
    </w:p>
    <w:tbl>
      <w:tblPr>
        <w:tblStyle w:val="TableGrid"/>
        <w:tblW w:w="10008" w:type="dxa"/>
        <w:tblLayout w:type="fixed"/>
        <w:tblLook w:val="0020" w:firstRow="1" w:lastRow="0" w:firstColumn="0" w:lastColumn="0" w:noHBand="0" w:noVBand="0"/>
      </w:tblPr>
      <w:tblGrid>
        <w:gridCol w:w="2088"/>
        <w:gridCol w:w="6120"/>
        <w:gridCol w:w="1800"/>
      </w:tblGrid>
      <w:tr w:rsidR="00083B54" w:rsidRPr="00D95076" w14:paraId="65183569" w14:textId="77777777" w:rsidTr="00A5552C">
        <w:tc>
          <w:tcPr>
            <w:tcW w:w="2088" w:type="dxa"/>
          </w:tcPr>
          <w:p w14:paraId="3421ADCE" w14:textId="77777777" w:rsidR="00083B54" w:rsidRPr="00D95076" w:rsidRDefault="00083B54">
            <w:pPr>
              <w:jc w:val="center"/>
              <w:rPr>
                <w:rFonts w:ascii="Calibri" w:hAnsi="Calibri"/>
                <w:b/>
                <w:sz w:val="22"/>
              </w:rPr>
            </w:pPr>
          </w:p>
          <w:p w14:paraId="0B1583BE" w14:textId="77777777" w:rsidR="00083B54" w:rsidRPr="00D95076" w:rsidRDefault="00083B54">
            <w:pPr>
              <w:pStyle w:val="Heading7"/>
              <w:rPr>
                <w:rFonts w:ascii="Calibri" w:hAnsi="Calibri"/>
                <w:color w:val="auto"/>
              </w:rPr>
            </w:pPr>
            <w:r w:rsidRPr="00D95076">
              <w:rPr>
                <w:rFonts w:ascii="Calibri" w:hAnsi="Calibri"/>
                <w:color w:val="auto"/>
              </w:rPr>
              <w:t>TOPIC</w:t>
            </w:r>
          </w:p>
        </w:tc>
        <w:tc>
          <w:tcPr>
            <w:tcW w:w="6120" w:type="dxa"/>
          </w:tcPr>
          <w:p w14:paraId="536BC393" w14:textId="77777777" w:rsidR="00083B54" w:rsidRPr="00D95076" w:rsidRDefault="00083B54">
            <w:pPr>
              <w:jc w:val="center"/>
              <w:rPr>
                <w:rFonts w:ascii="Calibri" w:hAnsi="Calibri"/>
                <w:b/>
                <w:sz w:val="22"/>
              </w:rPr>
            </w:pPr>
          </w:p>
          <w:p w14:paraId="683AB70A" w14:textId="77777777" w:rsidR="00083B54" w:rsidRPr="00D95076" w:rsidRDefault="00083B54">
            <w:pPr>
              <w:pStyle w:val="Heading7"/>
              <w:rPr>
                <w:rFonts w:ascii="Calibri" w:hAnsi="Calibri"/>
                <w:color w:val="auto"/>
              </w:rPr>
            </w:pPr>
            <w:r w:rsidRPr="00D95076">
              <w:rPr>
                <w:rFonts w:ascii="Calibri" w:hAnsi="Calibri"/>
                <w:color w:val="auto"/>
              </w:rPr>
              <w:t>DESCRIPTION</w:t>
            </w:r>
          </w:p>
          <w:p w14:paraId="2F8CF644" w14:textId="77777777" w:rsidR="00083B54" w:rsidRPr="00D95076" w:rsidRDefault="00083B54">
            <w:pPr>
              <w:jc w:val="center"/>
              <w:rPr>
                <w:rFonts w:ascii="Calibri" w:hAnsi="Calibri"/>
                <w:b/>
                <w:sz w:val="22"/>
              </w:rPr>
            </w:pPr>
          </w:p>
        </w:tc>
        <w:tc>
          <w:tcPr>
            <w:tcW w:w="1800" w:type="dxa"/>
          </w:tcPr>
          <w:p w14:paraId="4DD05D4D" w14:textId="77777777" w:rsidR="00083B54" w:rsidRPr="00D95076" w:rsidRDefault="00083B54">
            <w:pPr>
              <w:jc w:val="center"/>
              <w:rPr>
                <w:rFonts w:ascii="Calibri" w:hAnsi="Calibri"/>
                <w:b/>
                <w:sz w:val="22"/>
              </w:rPr>
            </w:pPr>
          </w:p>
          <w:p w14:paraId="4D984191" w14:textId="77777777" w:rsidR="00083B54" w:rsidRPr="00D95076" w:rsidRDefault="00083B54">
            <w:pPr>
              <w:pStyle w:val="Heading7"/>
              <w:rPr>
                <w:rFonts w:ascii="Calibri" w:hAnsi="Calibri"/>
                <w:color w:val="auto"/>
              </w:rPr>
            </w:pPr>
            <w:r w:rsidRPr="00D95076">
              <w:rPr>
                <w:rFonts w:ascii="Calibri" w:hAnsi="Calibri"/>
                <w:color w:val="auto"/>
              </w:rPr>
              <w:t>COMPLETED</w:t>
            </w:r>
          </w:p>
        </w:tc>
      </w:tr>
      <w:tr w:rsidR="00FC17E6" w:rsidRPr="00D95076" w14:paraId="60D31033" w14:textId="77777777" w:rsidTr="00A5552C">
        <w:tc>
          <w:tcPr>
            <w:tcW w:w="2088" w:type="dxa"/>
          </w:tcPr>
          <w:p w14:paraId="102F769A" w14:textId="77777777" w:rsidR="00FC17E6" w:rsidRPr="00D95076" w:rsidRDefault="00FC17E6">
            <w:pPr>
              <w:rPr>
                <w:rFonts w:ascii="Calibri" w:hAnsi="Calibri"/>
                <w:b/>
              </w:rPr>
            </w:pPr>
            <w:r w:rsidRPr="00D95076">
              <w:rPr>
                <w:rFonts w:ascii="Calibri" w:hAnsi="Calibri"/>
                <w:b/>
              </w:rPr>
              <w:t>Health and Safety</w:t>
            </w:r>
          </w:p>
        </w:tc>
        <w:tc>
          <w:tcPr>
            <w:tcW w:w="6120" w:type="dxa"/>
          </w:tcPr>
          <w:p w14:paraId="07E59D1C" w14:textId="77777777" w:rsidR="00FC17E6" w:rsidRPr="00D95076" w:rsidRDefault="00FC17E6">
            <w:pPr>
              <w:rPr>
                <w:rFonts w:ascii="Calibri" w:hAnsi="Calibri"/>
              </w:rPr>
            </w:pPr>
            <w:r w:rsidRPr="00D95076">
              <w:rPr>
                <w:rFonts w:ascii="Calibri" w:hAnsi="Calibri"/>
              </w:rPr>
              <w:t xml:space="preserve">Full health and safety policy is available </w:t>
            </w:r>
            <w:r w:rsidR="00E37109">
              <w:rPr>
                <w:rFonts w:ascii="Calibri" w:hAnsi="Calibri"/>
              </w:rPr>
              <w:t>on the intranet</w:t>
            </w:r>
            <w:r w:rsidRPr="00D95076">
              <w:rPr>
                <w:rFonts w:ascii="Calibri" w:hAnsi="Calibri"/>
              </w:rPr>
              <w:t>; specific help is also available from the H</w:t>
            </w:r>
            <w:r w:rsidR="00E37109">
              <w:rPr>
                <w:rFonts w:ascii="Calibri" w:hAnsi="Calibri"/>
              </w:rPr>
              <w:t>ealth, Safety &amp; Care team</w:t>
            </w:r>
            <w:r w:rsidRPr="00D95076">
              <w:rPr>
                <w:rFonts w:ascii="Calibri" w:hAnsi="Calibri"/>
              </w:rPr>
              <w:t>.</w:t>
            </w:r>
          </w:p>
          <w:p w14:paraId="0EC8E044" w14:textId="77777777" w:rsidR="00FC17E6" w:rsidRPr="00D95076" w:rsidRDefault="00FC17E6" w:rsidP="007522F1">
            <w:pPr>
              <w:rPr>
                <w:rFonts w:ascii="Calibri" w:hAnsi="Calibri"/>
              </w:rPr>
            </w:pPr>
            <w:r w:rsidRPr="00D95076">
              <w:rPr>
                <w:rFonts w:ascii="Calibri" w:hAnsi="Calibri"/>
              </w:rPr>
              <w:t xml:space="preserve">Talk about any specific risk associated with the job and inform or demonstrate proper procedures for dealing with those risks. Inform employee of the accident book and show them it, where it </w:t>
            </w:r>
            <w:r w:rsidR="007522F1" w:rsidRPr="00D95076">
              <w:rPr>
                <w:rFonts w:ascii="Calibri" w:hAnsi="Calibri"/>
              </w:rPr>
              <w:t>is kept and how to complete it.</w:t>
            </w:r>
            <w:r w:rsidRPr="00D95076">
              <w:rPr>
                <w:rFonts w:ascii="Calibri" w:hAnsi="Calibri"/>
              </w:rPr>
              <w:t xml:space="preserve"> Introduce them to the first aider and inform them of the procedure for dealing with an accident.</w:t>
            </w:r>
          </w:p>
        </w:tc>
        <w:tc>
          <w:tcPr>
            <w:tcW w:w="1800" w:type="dxa"/>
          </w:tcPr>
          <w:p w14:paraId="4B5040CF" w14:textId="77777777" w:rsidR="00FC17E6" w:rsidRPr="00D95076" w:rsidRDefault="00FC17E6">
            <w:pPr>
              <w:rPr>
                <w:rFonts w:ascii="Calibri" w:hAnsi="Calibri"/>
                <w:sz w:val="22"/>
              </w:rPr>
            </w:pPr>
          </w:p>
        </w:tc>
      </w:tr>
      <w:tr w:rsidR="00A14E5F" w:rsidRPr="00D95076" w14:paraId="540718CD" w14:textId="77777777" w:rsidTr="00A5552C">
        <w:tc>
          <w:tcPr>
            <w:tcW w:w="2088" w:type="dxa"/>
          </w:tcPr>
          <w:p w14:paraId="1C216DEA" w14:textId="77777777" w:rsidR="00A14E5F" w:rsidRPr="00D95076" w:rsidRDefault="00A14E5F">
            <w:pPr>
              <w:rPr>
                <w:rFonts w:ascii="Calibri" w:hAnsi="Calibri"/>
                <w:b/>
              </w:rPr>
            </w:pPr>
            <w:r w:rsidRPr="00D95076">
              <w:rPr>
                <w:rFonts w:ascii="Calibri" w:hAnsi="Calibri"/>
                <w:b/>
              </w:rPr>
              <w:t>E-Learning Display Screen Equipment Training</w:t>
            </w:r>
          </w:p>
        </w:tc>
        <w:tc>
          <w:tcPr>
            <w:tcW w:w="6120" w:type="dxa"/>
          </w:tcPr>
          <w:p w14:paraId="49826760" w14:textId="77777777" w:rsidR="00A14E5F" w:rsidRPr="00D95076" w:rsidRDefault="002F72C5">
            <w:pPr>
              <w:rPr>
                <w:rFonts w:ascii="Calibri" w:hAnsi="Calibri"/>
              </w:rPr>
            </w:pPr>
            <w:r w:rsidRPr="00D95076">
              <w:rPr>
                <w:rFonts w:ascii="Calibri" w:hAnsi="Calibri"/>
              </w:rPr>
              <w:t xml:space="preserve">This training and assessment </w:t>
            </w:r>
            <w:proofErr w:type="gramStart"/>
            <w:r w:rsidRPr="00D95076">
              <w:rPr>
                <w:rFonts w:ascii="Calibri" w:hAnsi="Calibri"/>
              </w:rPr>
              <w:t>is</w:t>
            </w:r>
            <w:proofErr w:type="gramEnd"/>
            <w:r w:rsidRPr="00D95076">
              <w:rPr>
                <w:rFonts w:ascii="Calibri" w:hAnsi="Calibri"/>
              </w:rPr>
              <w:t xml:space="preserve"> required to be completed by all employees who use DSE for more than 1 hour per day under the Health and Safety DSE </w:t>
            </w:r>
            <w:r w:rsidR="00EF77DA" w:rsidRPr="00D95076">
              <w:rPr>
                <w:rFonts w:ascii="Calibri" w:hAnsi="Calibri"/>
              </w:rPr>
              <w:t>R</w:t>
            </w:r>
            <w:r w:rsidRPr="00D95076">
              <w:rPr>
                <w:rFonts w:ascii="Calibri" w:hAnsi="Calibri"/>
              </w:rPr>
              <w:t>eg</w:t>
            </w:r>
            <w:r w:rsidR="007522F1" w:rsidRPr="00D95076">
              <w:rPr>
                <w:rFonts w:ascii="Calibri" w:hAnsi="Calibri"/>
              </w:rPr>
              <w:t xml:space="preserve">ulations 1992. </w:t>
            </w:r>
            <w:r w:rsidR="00F62408" w:rsidRPr="00D95076">
              <w:rPr>
                <w:rFonts w:ascii="Calibri" w:hAnsi="Calibri"/>
              </w:rPr>
              <w:t>Can be accessed via the Learning Z</w:t>
            </w:r>
            <w:r w:rsidRPr="00D95076">
              <w:rPr>
                <w:rFonts w:ascii="Calibri" w:hAnsi="Calibri"/>
              </w:rPr>
              <w:t xml:space="preserve">one on the </w:t>
            </w:r>
            <w:r w:rsidR="005A2306">
              <w:rPr>
                <w:rFonts w:ascii="Calibri" w:hAnsi="Calibri"/>
              </w:rPr>
              <w:t>Council I</w:t>
            </w:r>
            <w:r w:rsidRPr="00D95076">
              <w:rPr>
                <w:rFonts w:ascii="Calibri" w:hAnsi="Calibri"/>
              </w:rPr>
              <w:t>ntranet.</w:t>
            </w:r>
          </w:p>
        </w:tc>
        <w:tc>
          <w:tcPr>
            <w:tcW w:w="1800" w:type="dxa"/>
          </w:tcPr>
          <w:p w14:paraId="2AC49EA6" w14:textId="77777777" w:rsidR="00A14E5F" w:rsidRPr="00D95076" w:rsidRDefault="00A14E5F">
            <w:pPr>
              <w:rPr>
                <w:rFonts w:ascii="Calibri" w:hAnsi="Calibri"/>
                <w:sz w:val="22"/>
              </w:rPr>
            </w:pPr>
          </w:p>
        </w:tc>
      </w:tr>
      <w:tr w:rsidR="00FC17E6" w:rsidRPr="00D95076" w14:paraId="1144CCB2" w14:textId="77777777" w:rsidTr="00A5552C">
        <w:tc>
          <w:tcPr>
            <w:tcW w:w="2088" w:type="dxa"/>
          </w:tcPr>
          <w:p w14:paraId="3BEAC3BA" w14:textId="77777777" w:rsidR="00FC17E6" w:rsidRPr="00D95076" w:rsidRDefault="00FC17E6">
            <w:pPr>
              <w:rPr>
                <w:rFonts w:ascii="Calibri" w:hAnsi="Calibri"/>
                <w:b/>
              </w:rPr>
            </w:pPr>
            <w:r w:rsidRPr="00D95076">
              <w:rPr>
                <w:rFonts w:ascii="Calibri" w:hAnsi="Calibri"/>
                <w:b/>
              </w:rPr>
              <w:t>First Aid</w:t>
            </w:r>
          </w:p>
        </w:tc>
        <w:tc>
          <w:tcPr>
            <w:tcW w:w="6120" w:type="dxa"/>
          </w:tcPr>
          <w:p w14:paraId="38638146" w14:textId="77777777" w:rsidR="00FC17E6" w:rsidRPr="00D95076" w:rsidRDefault="00FC17E6">
            <w:pPr>
              <w:rPr>
                <w:rFonts w:ascii="Calibri" w:hAnsi="Calibri"/>
              </w:rPr>
            </w:pPr>
            <w:r w:rsidRPr="00D95076">
              <w:rPr>
                <w:rFonts w:ascii="Calibri" w:hAnsi="Calibri"/>
              </w:rPr>
              <w:t xml:space="preserve">This is closely </w:t>
            </w:r>
            <w:r w:rsidR="007522F1" w:rsidRPr="00D95076">
              <w:rPr>
                <w:rFonts w:ascii="Calibri" w:hAnsi="Calibri"/>
              </w:rPr>
              <w:t xml:space="preserve">linked with Health and Safety. </w:t>
            </w:r>
            <w:r w:rsidRPr="00D95076">
              <w:rPr>
                <w:rFonts w:ascii="Calibri" w:hAnsi="Calibri"/>
              </w:rPr>
              <w:t>Introduce the person to their first aider and ensure that the new employee has the ph</w:t>
            </w:r>
            <w:r w:rsidR="007522F1" w:rsidRPr="00D95076">
              <w:rPr>
                <w:rFonts w:ascii="Calibri" w:hAnsi="Calibri"/>
              </w:rPr>
              <w:t xml:space="preserve">one number of the first aider. </w:t>
            </w:r>
            <w:r w:rsidRPr="00D95076">
              <w:rPr>
                <w:rFonts w:ascii="Calibri" w:hAnsi="Calibri"/>
              </w:rPr>
              <w:t>This number should be</w:t>
            </w:r>
            <w:r w:rsidR="007522F1" w:rsidRPr="00D95076">
              <w:rPr>
                <w:rFonts w:ascii="Calibri" w:hAnsi="Calibri"/>
              </w:rPr>
              <w:t xml:space="preserve"> displayed at all cost centres.</w:t>
            </w:r>
            <w:r w:rsidRPr="00D95076">
              <w:rPr>
                <w:rFonts w:ascii="Calibri" w:hAnsi="Calibri"/>
              </w:rPr>
              <w:t xml:space="preserve"> Show them where the accident book is (or advise them who to contact to have an accident logged in the accident book) and what to do in the event of an accident, explain what type of incidents to be included in the accident book.</w:t>
            </w:r>
          </w:p>
          <w:p w14:paraId="5C6337F0" w14:textId="77777777" w:rsidR="00FC17E6" w:rsidRPr="00D95076" w:rsidRDefault="00FC17E6">
            <w:pPr>
              <w:rPr>
                <w:rFonts w:ascii="Calibri" w:hAnsi="Calibri"/>
              </w:rPr>
            </w:pPr>
            <w:r w:rsidRPr="00D95076">
              <w:rPr>
                <w:rFonts w:ascii="Calibri" w:hAnsi="Calibri"/>
              </w:rPr>
              <w:t>Talk through what that employee is expected to do if there is an accident at work involving them or a colleague, tell them who should be contacted and generally get them to feel confident if a situation should arise, try not worry them unnecessarily.</w:t>
            </w:r>
          </w:p>
        </w:tc>
        <w:tc>
          <w:tcPr>
            <w:tcW w:w="1800" w:type="dxa"/>
          </w:tcPr>
          <w:p w14:paraId="6565E666" w14:textId="77777777" w:rsidR="00FC17E6" w:rsidRPr="00D95076" w:rsidRDefault="00FC17E6">
            <w:pPr>
              <w:rPr>
                <w:rFonts w:ascii="Calibri" w:hAnsi="Calibri"/>
                <w:sz w:val="22"/>
              </w:rPr>
            </w:pPr>
          </w:p>
        </w:tc>
      </w:tr>
      <w:tr w:rsidR="00FC17E6" w:rsidRPr="00D95076" w14:paraId="5E63D588" w14:textId="77777777" w:rsidTr="00A5552C">
        <w:tc>
          <w:tcPr>
            <w:tcW w:w="2088" w:type="dxa"/>
          </w:tcPr>
          <w:p w14:paraId="7ECCFA8C" w14:textId="77777777" w:rsidR="00FC17E6" w:rsidRPr="00D95076" w:rsidRDefault="00FC17E6">
            <w:pPr>
              <w:pStyle w:val="Heading5"/>
              <w:rPr>
                <w:rFonts w:ascii="Calibri" w:hAnsi="Calibri"/>
                <w:color w:val="auto"/>
              </w:rPr>
            </w:pPr>
            <w:r w:rsidRPr="00D95076">
              <w:rPr>
                <w:rFonts w:ascii="Calibri" w:hAnsi="Calibri"/>
                <w:color w:val="auto"/>
              </w:rPr>
              <w:t>Tools and Equipment</w:t>
            </w:r>
          </w:p>
        </w:tc>
        <w:tc>
          <w:tcPr>
            <w:tcW w:w="6120" w:type="dxa"/>
          </w:tcPr>
          <w:p w14:paraId="18B4DB4D" w14:textId="77777777" w:rsidR="00FC17E6" w:rsidRPr="00D95076" w:rsidRDefault="00FC17E6">
            <w:pPr>
              <w:rPr>
                <w:rFonts w:ascii="Calibri" w:hAnsi="Calibri"/>
              </w:rPr>
            </w:pPr>
            <w:r w:rsidRPr="00D95076">
              <w:rPr>
                <w:rFonts w:ascii="Calibri" w:hAnsi="Calibri"/>
              </w:rPr>
              <w:t>The new employee should be advised of the availability of secure storage facilities where their</w:t>
            </w:r>
            <w:r w:rsidR="007522F1" w:rsidRPr="00D95076">
              <w:rPr>
                <w:rFonts w:ascii="Calibri" w:hAnsi="Calibri"/>
              </w:rPr>
              <w:t xml:space="preserve"> personal tools may be stored. </w:t>
            </w:r>
            <w:r w:rsidRPr="00D95076">
              <w:rPr>
                <w:rFonts w:ascii="Calibri" w:hAnsi="Calibri"/>
              </w:rPr>
              <w:t>This may be on sit</w:t>
            </w:r>
            <w:r w:rsidR="007522F1" w:rsidRPr="00D95076">
              <w:rPr>
                <w:rFonts w:ascii="Calibri" w:hAnsi="Calibri"/>
              </w:rPr>
              <w:t>e or in a nearby safe location.</w:t>
            </w:r>
            <w:r w:rsidRPr="00D95076">
              <w:rPr>
                <w:rFonts w:ascii="Calibri" w:hAnsi="Calibri"/>
              </w:rPr>
              <w:t xml:space="preserve"> Tell them that failure to ensure safe storage of tools may result in t</w:t>
            </w:r>
            <w:r w:rsidR="007522F1" w:rsidRPr="00D95076">
              <w:rPr>
                <w:rFonts w:ascii="Calibri" w:hAnsi="Calibri"/>
              </w:rPr>
              <w:t xml:space="preserve">heft, and they will be liable. </w:t>
            </w:r>
            <w:r w:rsidRPr="00D95076">
              <w:rPr>
                <w:rFonts w:ascii="Calibri" w:hAnsi="Calibri"/>
              </w:rPr>
              <w:t>Make employee aware that the use of Council tools and equipment is not permitted outwith working hours or for any non-Council business.</w:t>
            </w:r>
          </w:p>
        </w:tc>
        <w:tc>
          <w:tcPr>
            <w:tcW w:w="1800" w:type="dxa"/>
          </w:tcPr>
          <w:p w14:paraId="6D4DD7FC" w14:textId="77777777" w:rsidR="00FC17E6" w:rsidRPr="00D95076" w:rsidRDefault="00FC17E6">
            <w:pPr>
              <w:rPr>
                <w:rFonts w:ascii="Calibri" w:hAnsi="Calibri"/>
                <w:sz w:val="22"/>
              </w:rPr>
            </w:pPr>
          </w:p>
        </w:tc>
      </w:tr>
      <w:tr w:rsidR="00265F72" w:rsidRPr="00D95076" w14:paraId="72C60F9D" w14:textId="77777777" w:rsidTr="00A5552C">
        <w:tc>
          <w:tcPr>
            <w:tcW w:w="2088" w:type="dxa"/>
          </w:tcPr>
          <w:p w14:paraId="6734EF0F" w14:textId="77777777" w:rsidR="00265F72" w:rsidRDefault="00265F72">
            <w:pPr>
              <w:rPr>
                <w:rFonts w:ascii="Calibri" w:hAnsi="Calibri"/>
                <w:b/>
              </w:rPr>
            </w:pPr>
            <w:r>
              <w:rPr>
                <w:rFonts w:ascii="Calibri" w:hAnsi="Calibri"/>
                <w:b/>
              </w:rPr>
              <w:t>Use of Council Vehicles</w:t>
            </w:r>
          </w:p>
          <w:p w14:paraId="74C40742" w14:textId="77777777" w:rsidR="00265F72" w:rsidRPr="00265F72" w:rsidRDefault="00265F72" w:rsidP="00265F72">
            <w:pPr>
              <w:rPr>
                <w:rFonts w:ascii="Calibri" w:hAnsi="Calibri"/>
              </w:rPr>
            </w:pPr>
          </w:p>
          <w:p w14:paraId="1F577600" w14:textId="77777777" w:rsidR="00265F72" w:rsidRPr="00265F72" w:rsidRDefault="00265F72" w:rsidP="00265F72">
            <w:pPr>
              <w:rPr>
                <w:rFonts w:ascii="Calibri" w:hAnsi="Calibri"/>
              </w:rPr>
            </w:pPr>
          </w:p>
          <w:p w14:paraId="79569DC3" w14:textId="77777777" w:rsidR="00265F72" w:rsidRPr="00265F72" w:rsidRDefault="00265F72" w:rsidP="00265F72">
            <w:pPr>
              <w:rPr>
                <w:rFonts w:ascii="Calibri" w:hAnsi="Calibri"/>
              </w:rPr>
            </w:pPr>
          </w:p>
          <w:p w14:paraId="0AEF31C9" w14:textId="77777777" w:rsidR="00265F72" w:rsidRPr="00265F72" w:rsidRDefault="00265F72" w:rsidP="00265F72">
            <w:pPr>
              <w:rPr>
                <w:rFonts w:ascii="Calibri" w:hAnsi="Calibri"/>
              </w:rPr>
            </w:pPr>
          </w:p>
          <w:p w14:paraId="1555ADE2" w14:textId="77777777" w:rsidR="00265F72" w:rsidRPr="00265F72" w:rsidRDefault="00265F72" w:rsidP="00265F72">
            <w:pPr>
              <w:rPr>
                <w:rFonts w:ascii="Calibri" w:hAnsi="Calibri"/>
              </w:rPr>
            </w:pPr>
          </w:p>
          <w:p w14:paraId="12FC83FB" w14:textId="77777777" w:rsidR="00265F72" w:rsidRPr="00265F72" w:rsidRDefault="00265F72" w:rsidP="00265F72">
            <w:pPr>
              <w:rPr>
                <w:rFonts w:ascii="Calibri" w:hAnsi="Calibri"/>
              </w:rPr>
            </w:pPr>
          </w:p>
        </w:tc>
        <w:tc>
          <w:tcPr>
            <w:tcW w:w="6120" w:type="dxa"/>
          </w:tcPr>
          <w:p w14:paraId="7C5FF598" w14:textId="77777777" w:rsidR="00265F72" w:rsidRDefault="00265F72">
            <w:pPr>
              <w:rPr>
                <w:rFonts w:ascii="Calibri" w:hAnsi="Calibri"/>
              </w:rPr>
            </w:pPr>
            <w:r w:rsidRPr="00D95076">
              <w:rPr>
                <w:rFonts w:ascii="Calibri" w:hAnsi="Calibri"/>
              </w:rPr>
              <w:t xml:space="preserve">Make employee aware that properly authorised persons shall only use Council vehicles for the purposes of official duties.  Where applicable, you should check the validity of your new staff members driving license and tell them this will be checked annually. Tell them about their responsibilities in relation to servicing, repairs and refuelling of their vehicle. Remember no employee under the age of 21 is allowed to drive a Council vehicle. Emphasise to employee that even if they are an authorised </w:t>
            </w:r>
            <w:proofErr w:type="gramStart"/>
            <w:r w:rsidRPr="00D95076">
              <w:rPr>
                <w:rFonts w:ascii="Calibri" w:hAnsi="Calibri"/>
              </w:rPr>
              <w:t>driver</w:t>
            </w:r>
            <w:proofErr w:type="gramEnd"/>
            <w:r w:rsidRPr="00D95076">
              <w:rPr>
                <w:rFonts w:ascii="Calibri" w:hAnsi="Calibri"/>
              </w:rPr>
              <w:t xml:space="preserve"> they can only use vehicle for official duties.</w:t>
            </w:r>
          </w:p>
          <w:p w14:paraId="085DB804" w14:textId="77777777" w:rsidR="00265F72" w:rsidRPr="00D95076" w:rsidRDefault="00265F72">
            <w:pPr>
              <w:rPr>
                <w:rFonts w:ascii="Calibri" w:hAnsi="Calibri"/>
              </w:rPr>
            </w:pPr>
          </w:p>
        </w:tc>
        <w:tc>
          <w:tcPr>
            <w:tcW w:w="1800" w:type="dxa"/>
          </w:tcPr>
          <w:p w14:paraId="0E69253B" w14:textId="77777777" w:rsidR="00265F72" w:rsidRPr="00D95076" w:rsidRDefault="00265F72">
            <w:pPr>
              <w:rPr>
                <w:rFonts w:ascii="Calibri" w:hAnsi="Calibri"/>
                <w:sz w:val="22"/>
              </w:rPr>
            </w:pPr>
          </w:p>
        </w:tc>
      </w:tr>
    </w:tbl>
    <w:p w14:paraId="3351E94E" w14:textId="77777777" w:rsidR="008F3B9F" w:rsidRPr="00D95076" w:rsidRDefault="008F3B9F">
      <w:pPr>
        <w:rPr>
          <w:rFonts w:ascii="Calibri" w:hAnsi="Calibri"/>
          <w:sz w:val="22"/>
        </w:rPr>
      </w:pPr>
    </w:p>
    <w:p w14:paraId="68702522" w14:textId="77777777" w:rsidR="007522F1" w:rsidRPr="00D95076" w:rsidRDefault="007522F1">
      <w:pPr>
        <w:rPr>
          <w:rFonts w:ascii="Calibri" w:hAnsi="Calibri"/>
          <w:sz w:val="22"/>
        </w:rPr>
      </w:pPr>
    </w:p>
    <w:p w14:paraId="314D745A" w14:textId="77777777" w:rsidR="007522F1" w:rsidRPr="00D95076" w:rsidRDefault="007522F1">
      <w:pPr>
        <w:rPr>
          <w:rFonts w:ascii="Calibri" w:hAnsi="Calibri"/>
          <w:sz w:val="22"/>
        </w:rPr>
      </w:pPr>
    </w:p>
    <w:p w14:paraId="037562DC" w14:textId="77777777" w:rsidR="008F3B9F" w:rsidRPr="00D95076" w:rsidRDefault="008F3B9F">
      <w:pPr>
        <w:rPr>
          <w:rFonts w:ascii="Calibri" w:hAnsi="Calibri"/>
          <w:sz w:val="22"/>
        </w:rPr>
      </w:pPr>
    </w:p>
    <w:p w14:paraId="495E544F" w14:textId="77777777" w:rsidR="008F3B9F" w:rsidRPr="00D95076" w:rsidRDefault="008F3B9F">
      <w:pPr>
        <w:rPr>
          <w:rFonts w:ascii="Calibri" w:hAnsi="Calibri"/>
          <w:sz w:val="22"/>
        </w:rPr>
      </w:pPr>
    </w:p>
    <w:tbl>
      <w:tblPr>
        <w:tblStyle w:val="TableGrid"/>
        <w:tblW w:w="10008" w:type="dxa"/>
        <w:tblLayout w:type="fixed"/>
        <w:tblLook w:val="0020" w:firstRow="1" w:lastRow="0" w:firstColumn="0" w:lastColumn="0" w:noHBand="0" w:noVBand="0"/>
      </w:tblPr>
      <w:tblGrid>
        <w:gridCol w:w="1728"/>
        <w:gridCol w:w="6480"/>
        <w:gridCol w:w="1800"/>
      </w:tblGrid>
      <w:tr w:rsidR="00083B54" w:rsidRPr="00D95076" w14:paraId="0E27BBD3" w14:textId="77777777" w:rsidTr="00A5552C">
        <w:tc>
          <w:tcPr>
            <w:tcW w:w="1728" w:type="dxa"/>
          </w:tcPr>
          <w:p w14:paraId="42D531FE" w14:textId="77777777" w:rsidR="00083B54" w:rsidRPr="00D95076" w:rsidRDefault="00083B54">
            <w:pPr>
              <w:jc w:val="center"/>
              <w:rPr>
                <w:rFonts w:ascii="Calibri" w:hAnsi="Calibri"/>
                <w:b/>
                <w:sz w:val="22"/>
              </w:rPr>
            </w:pPr>
          </w:p>
          <w:p w14:paraId="07EBA835" w14:textId="77777777" w:rsidR="00083B54" w:rsidRPr="00D95076" w:rsidRDefault="00083B54">
            <w:pPr>
              <w:pStyle w:val="Heading7"/>
              <w:rPr>
                <w:rFonts w:ascii="Calibri" w:hAnsi="Calibri"/>
                <w:color w:val="auto"/>
              </w:rPr>
            </w:pPr>
            <w:r w:rsidRPr="00D95076">
              <w:rPr>
                <w:rFonts w:ascii="Calibri" w:hAnsi="Calibri"/>
                <w:color w:val="auto"/>
              </w:rPr>
              <w:t>TOPIC</w:t>
            </w:r>
          </w:p>
        </w:tc>
        <w:tc>
          <w:tcPr>
            <w:tcW w:w="6480" w:type="dxa"/>
          </w:tcPr>
          <w:p w14:paraId="76A09EF1" w14:textId="77777777" w:rsidR="00083B54" w:rsidRPr="00D95076" w:rsidRDefault="00083B54">
            <w:pPr>
              <w:jc w:val="center"/>
              <w:rPr>
                <w:rFonts w:ascii="Calibri" w:hAnsi="Calibri"/>
                <w:b/>
                <w:sz w:val="22"/>
              </w:rPr>
            </w:pPr>
          </w:p>
          <w:p w14:paraId="0AFE6B68" w14:textId="77777777" w:rsidR="00083B54" w:rsidRPr="00D95076" w:rsidRDefault="00083B54">
            <w:pPr>
              <w:pStyle w:val="Heading7"/>
              <w:rPr>
                <w:rFonts w:ascii="Calibri" w:hAnsi="Calibri"/>
                <w:color w:val="auto"/>
              </w:rPr>
            </w:pPr>
            <w:r w:rsidRPr="00D95076">
              <w:rPr>
                <w:rFonts w:ascii="Calibri" w:hAnsi="Calibri"/>
                <w:color w:val="auto"/>
              </w:rPr>
              <w:t>DESCRIPTION</w:t>
            </w:r>
          </w:p>
          <w:p w14:paraId="5D6B1EF7" w14:textId="77777777" w:rsidR="00083B54" w:rsidRPr="00D95076" w:rsidRDefault="00083B54">
            <w:pPr>
              <w:jc w:val="center"/>
              <w:rPr>
                <w:rFonts w:ascii="Calibri" w:hAnsi="Calibri"/>
                <w:b/>
                <w:sz w:val="22"/>
              </w:rPr>
            </w:pPr>
          </w:p>
        </w:tc>
        <w:tc>
          <w:tcPr>
            <w:tcW w:w="1800" w:type="dxa"/>
          </w:tcPr>
          <w:p w14:paraId="718FCDAF" w14:textId="77777777" w:rsidR="00083B54" w:rsidRPr="00D95076" w:rsidRDefault="00083B54">
            <w:pPr>
              <w:jc w:val="center"/>
              <w:rPr>
                <w:rFonts w:ascii="Calibri" w:hAnsi="Calibri"/>
                <w:b/>
                <w:sz w:val="22"/>
              </w:rPr>
            </w:pPr>
          </w:p>
          <w:p w14:paraId="34D29841" w14:textId="77777777" w:rsidR="00083B54" w:rsidRPr="00D95076" w:rsidRDefault="00083B54">
            <w:pPr>
              <w:pStyle w:val="Heading7"/>
              <w:rPr>
                <w:rFonts w:ascii="Calibri" w:hAnsi="Calibri"/>
                <w:color w:val="auto"/>
              </w:rPr>
            </w:pPr>
            <w:r w:rsidRPr="00D95076">
              <w:rPr>
                <w:rFonts w:ascii="Calibri" w:hAnsi="Calibri"/>
                <w:color w:val="auto"/>
              </w:rPr>
              <w:t>COMPLETED</w:t>
            </w:r>
          </w:p>
        </w:tc>
      </w:tr>
      <w:tr w:rsidR="00083B54" w:rsidRPr="00D95076" w14:paraId="10BFB9E9" w14:textId="77777777" w:rsidTr="00A5552C">
        <w:tc>
          <w:tcPr>
            <w:tcW w:w="1728" w:type="dxa"/>
          </w:tcPr>
          <w:p w14:paraId="06BAB39A" w14:textId="77777777" w:rsidR="00083B54" w:rsidRPr="00D95076" w:rsidRDefault="00083B54">
            <w:pPr>
              <w:rPr>
                <w:rFonts w:ascii="Calibri" w:hAnsi="Calibri"/>
                <w:b/>
              </w:rPr>
            </w:pPr>
            <w:r w:rsidRPr="00D95076">
              <w:rPr>
                <w:rFonts w:ascii="Calibri" w:hAnsi="Calibri"/>
                <w:b/>
              </w:rPr>
              <w:t>Call Outs and Emergency Numbers</w:t>
            </w:r>
          </w:p>
        </w:tc>
        <w:tc>
          <w:tcPr>
            <w:tcW w:w="6480" w:type="dxa"/>
          </w:tcPr>
          <w:p w14:paraId="4388D3BE" w14:textId="77777777" w:rsidR="00083B54" w:rsidRPr="00D95076" w:rsidRDefault="00083B54" w:rsidP="00E37109">
            <w:pPr>
              <w:rPr>
                <w:rFonts w:ascii="Calibri" w:hAnsi="Calibri"/>
              </w:rPr>
            </w:pPr>
            <w:r w:rsidRPr="00D95076">
              <w:rPr>
                <w:rFonts w:ascii="Calibri" w:hAnsi="Calibri"/>
              </w:rPr>
              <w:t>You should, where applicable, talk to your new employee about call-out, st</w:t>
            </w:r>
            <w:r w:rsidR="001B7BE1" w:rsidRPr="00D95076">
              <w:rPr>
                <w:rFonts w:ascii="Calibri" w:hAnsi="Calibri"/>
              </w:rPr>
              <w:t xml:space="preserve">andby or emergency procedures. </w:t>
            </w:r>
            <w:r w:rsidRPr="00D95076">
              <w:rPr>
                <w:rFonts w:ascii="Calibri" w:hAnsi="Calibri"/>
              </w:rPr>
              <w:t>Explain the rota, call-out pay</w:t>
            </w:r>
            <w:r w:rsidR="001B7BE1" w:rsidRPr="00D95076">
              <w:rPr>
                <w:rFonts w:ascii="Calibri" w:hAnsi="Calibri"/>
              </w:rPr>
              <w:t xml:space="preserve">ments and travelling expenses. </w:t>
            </w:r>
            <w:r w:rsidR="00E37109">
              <w:rPr>
                <w:rFonts w:ascii="Calibri" w:hAnsi="Calibri"/>
              </w:rPr>
              <w:t>G</w:t>
            </w:r>
            <w:r w:rsidRPr="00D95076">
              <w:rPr>
                <w:rFonts w:ascii="Calibri" w:hAnsi="Calibri"/>
              </w:rPr>
              <w:t>eneral guidance can be found in Conditions of Service Guidelines.</w:t>
            </w:r>
          </w:p>
        </w:tc>
        <w:tc>
          <w:tcPr>
            <w:tcW w:w="1800" w:type="dxa"/>
          </w:tcPr>
          <w:p w14:paraId="732FEDB9" w14:textId="77777777" w:rsidR="00083B54" w:rsidRPr="00D95076" w:rsidRDefault="00083B54">
            <w:pPr>
              <w:rPr>
                <w:rFonts w:ascii="Calibri" w:hAnsi="Calibri"/>
                <w:sz w:val="22"/>
              </w:rPr>
            </w:pPr>
          </w:p>
        </w:tc>
      </w:tr>
      <w:tr w:rsidR="00083B54" w:rsidRPr="00D95076" w14:paraId="6E8F71FD" w14:textId="77777777" w:rsidTr="00A5552C">
        <w:tc>
          <w:tcPr>
            <w:tcW w:w="1728" w:type="dxa"/>
          </w:tcPr>
          <w:p w14:paraId="285EED59" w14:textId="77777777" w:rsidR="00083B54" w:rsidRPr="00D95076" w:rsidRDefault="00083B54">
            <w:pPr>
              <w:rPr>
                <w:rFonts w:ascii="Calibri" w:hAnsi="Calibri"/>
                <w:b/>
              </w:rPr>
            </w:pPr>
            <w:r w:rsidRPr="00D95076">
              <w:rPr>
                <w:rFonts w:ascii="Calibri" w:hAnsi="Calibri"/>
                <w:b/>
              </w:rPr>
              <w:t>Severe Weather</w:t>
            </w:r>
          </w:p>
        </w:tc>
        <w:tc>
          <w:tcPr>
            <w:tcW w:w="6480" w:type="dxa"/>
          </w:tcPr>
          <w:p w14:paraId="5CC43BC2" w14:textId="77777777" w:rsidR="00083B54" w:rsidRPr="00D95076" w:rsidRDefault="00083B54">
            <w:pPr>
              <w:rPr>
                <w:rFonts w:ascii="Calibri" w:hAnsi="Calibri"/>
              </w:rPr>
            </w:pPr>
            <w:r w:rsidRPr="00D95076">
              <w:rPr>
                <w:rFonts w:ascii="Calibri" w:hAnsi="Calibri"/>
              </w:rPr>
              <w:t>Let the employee know the procedure duri</w:t>
            </w:r>
            <w:r w:rsidR="007522F1" w:rsidRPr="00D95076">
              <w:rPr>
                <w:rFonts w:ascii="Calibri" w:hAnsi="Calibri"/>
              </w:rPr>
              <w:t xml:space="preserve">ng adverse weather conditions. </w:t>
            </w:r>
            <w:r w:rsidRPr="00D95076">
              <w:rPr>
                <w:rFonts w:ascii="Calibri" w:hAnsi="Calibri"/>
              </w:rPr>
              <w:t xml:space="preserve">You should cover what is required of the employee if </w:t>
            </w:r>
            <w:r w:rsidR="007522F1" w:rsidRPr="00D95076">
              <w:rPr>
                <w:rFonts w:ascii="Calibri" w:hAnsi="Calibri"/>
              </w:rPr>
              <w:t>they are unable to attend work.</w:t>
            </w:r>
            <w:r w:rsidRPr="00D95076">
              <w:rPr>
                <w:rFonts w:ascii="Calibri" w:hAnsi="Calibri"/>
              </w:rPr>
              <w:t xml:space="preserve"> Also explain the procedure if severe weather develo</w:t>
            </w:r>
            <w:r w:rsidR="007522F1" w:rsidRPr="00D95076">
              <w:rPr>
                <w:rFonts w:ascii="Calibri" w:hAnsi="Calibri"/>
              </w:rPr>
              <w:t xml:space="preserve">ps throughout the working day. </w:t>
            </w:r>
            <w:r w:rsidRPr="00D95076">
              <w:rPr>
                <w:rFonts w:ascii="Calibri" w:hAnsi="Calibri"/>
              </w:rPr>
              <w:t>This may result in the employee being allowed home</w:t>
            </w:r>
            <w:r w:rsidR="007522F1" w:rsidRPr="00D95076">
              <w:rPr>
                <w:rFonts w:ascii="Calibri" w:hAnsi="Calibri"/>
              </w:rPr>
              <w:t xml:space="preserve"> prior to normal finished time.</w:t>
            </w:r>
          </w:p>
        </w:tc>
        <w:tc>
          <w:tcPr>
            <w:tcW w:w="1800" w:type="dxa"/>
          </w:tcPr>
          <w:p w14:paraId="6F3565CE" w14:textId="77777777" w:rsidR="00083B54" w:rsidRPr="00D95076" w:rsidRDefault="00083B54">
            <w:pPr>
              <w:rPr>
                <w:rFonts w:ascii="Calibri" w:hAnsi="Calibri"/>
                <w:sz w:val="22"/>
              </w:rPr>
            </w:pPr>
          </w:p>
        </w:tc>
      </w:tr>
      <w:tr w:rsidR="00083B54" w:rsidRPr="00D95076" w14:paraId="2FAA9C31" w14:textId="77777777" w:rsidTr="00A5552C">
        <w:tc>
          <w:tcPr>
            <w:tcW w:w="1728" w:type="dxa"/>
          </w:tcPr>
          <w:p w14:paraId="1014F551" w14:textId="77777777" w:rsidR="00083B54" w:rsidRPr="00D95076" w:rsidRDefault="00083B54">
            <w:pPr>
              <w:rPr>
                <w:rFonts w:ascii="Calibri" w:hAnsi="Calibri"/>
                <w:b/>
              </w:rPr>
            </w:pPr>
            <w:r w:rsidRPr="00D95076">
              <w:rPr>
                <w:rFonts w:ascii="Calibri" w:hAnsi="Calibri"/>
                <w:b/>
              </w:rPr>
              <w:t>Security Passes</w:t>
            </w:r>
          </w:p>
        </w:tc>
        <w:tc>
          <w:tcPr>
            <w:tcW w:w="6480" w:type="dxa"/>
          </w:tcPr>
          <w:p w14:paraId="0F13E864" w14:textId="77777777" w:rsidR="00083B54" w:rsidRPr="00D95076" w:rsidRDefault="00083B54" w:rsidP="007522F1">
            <w:pPr>
              <w:rPr>
                <w:rFonts w:ascii="Calibri" w:hAnsi="Calibri"/>
              </w:rPr>
            </w:pPr>
            <w:r w:rsidRPr="00D95076">
              <w:rPr>
                <w:rFonts w:ascii="Calibri" w:hAnsi="Calibri"/>
              </w:rPr>
              <w:t>Inform the employee of the need for security passes. Make sure that they have a pass, or at the very least a date for getting a pass.</w:t>
            </w:r>
          </w:p>
        </w:tc>
        <w:tc>
          <w:tcPr>
            <w:tcW w:w="1800" w:type="dxa"/>
          </w:tcPr>
          <w:p w14:paraId="09C6EE24" w14:textId="77777777" w:rsidR="00083B54" w:rsidRPr="00D95076" w:rsidRDefault="00083B54">
            <w:pPr>
              <w:rPr>
                <w:rFonts w:ascii="Calibri" w:hAnsi="Calibri"/>
                <w:sz w:val="22"/>
              </w:rPr>
            </w:pPr>
          </w:p>
        </w:tc>
      </w:tr>
      <w:tr w:rsidR="00083B54" w:rsidRPr="00D95076" w14:paraId="2A29C771" w14:textId="77777777" w:rsidTr="00A5552C">
        <w:tc>
          <w:tcPr>
            <w:tcW w:w="1728" w:type="dxa"/>
          </w:tcPr>
          <w:p w14:paraId="35FE9878" w14:textId="77777777" w:rsidR="00083B54" w:rsidRPr="00D95076" w:rsidRDefault="00083B54">
            <w:pPr>
              <w:rPr>
                <w:rFonts w:ascii="Calibri" w:hAnsi="Calibri"/>
                <w:b/>
              </w:rPr>
            </w:pPr>
            <w:r w:rsidRPr="00D95076">
              <w:rPr>
                <w:rFonts w:ascii="Calibri" w:hAnsi="Calibri"/>
                <w:b/>
              </w:rPr>
              <w:t>Fire Alarm and Procedures</w:t>
            </w:r>
          </w:p>
        </w:tc>
        <w:tc>
          <w:tcPr>
            <w:tcW w:w="6480" w:type="dxa"/>
          </w:tcPr>
          <w:p w14:paraId="032BF948" w14:textId="77777777" w:rsidR="00083B54" w:rsidRPr="00D95076" w:rsidRDefault="00083B54">
            <w:pPr>
              <w:rPr>
                <w:rFonts w:ascii="Calibri" w:hAnsi="Calibri"/>
              </w:rPr>
            </w:pPr>
            <w:r w:rsidRPr="00D95076">
              <w:rPr>
                <w:rFonts w:ascii="Calibri" w:hAnsi="Calibri"/>
              </w:rPr>
              <w:t xml:space="preserve">Show the employee the fire exits and the assembly points, tell them what would </w:t>
            </w:r>
            <w:proofErr w:type="gramStart"/>
            <w:r w:rsidRPr="00D95076">
              <w:rPr>
                <w:rFonts w:ascii="Calibri" w:hAnsi="Calibri"/>
              </w:rPr>
              <w:t>actually happen</w:t>
            </w:r>
            <w:proofErr w:type="gramEnd"/>
            <w:r w:rsidRPr="00D95076">
              <w:rPr>
                <w:rFonts w:ascii="Calibri" w:hAnsi="Calibri"/>
              </w:rPr>
              <w:t xml:space="preserve"> </w:t>
            </w:r>
            <w:r w:rsidR="001B7BE1" w:rsidRPr="00D95076">
              <w:rPr>
                <w:rFonts w:ascii="Calibri" w:hAnsi="Calibri"/>
              </w:rPr>
              <w:t xml:space="preserve">in the event of an evacuation. </w:t>
            </w:r>
            <w:r w:rsidRPr="00D95076">
              <w:rPr>
                <w:rFonts w:ascii="Calibri" w:hAnsi="Calibri"/>
              </w:rPr>
              <w:t>Show t</w:t>
            </w:r>
            <w:r w:rsidR="001B7BE1" w:rsidRPr="00D95076">
              <w:rPr>
                <w:rFonts w:ascii="Calibri" w:hAnsi="Calibri"/>
              </w:rPr>
              <w:t xml:space="preserve">hem where the fire points are. </w:t>
            </w:r>
            <w:r w:rsidRPr="00D95076">
              <w:rPr>
                <w:rFonts w:ascii="Calibri" w:hAnsi="Calibri"/>
              </w:rPr>
              <w:t>Also if there are routine tests tell the employee when they are.</w:t>
            </w:r>
          </w:p>
        </w:tc>
        <w:tc>
          <w:tcPr>
            <w:tcW w:w="1800" w:type="dxa"/>
          </w:tcPr>
          <w:p w14:paraId="4906EFC9" w14:textId="77777777" w:rsidR="00083B54" w:rsidRPr="00D95076" w:rsidRDefault="00083B54">
            <w:pPr>
              <w:rPr>
                <w:rFonts w:ascii="Calibri" w:hAnsi="Calibri"/>
                <w:sz w:val="22"/>
              </w:rPr>
            </w:pPr>
          </w:p>
        </w:tc>
      </w:tr>
      <w:tr w:rsidR="00083B54" w:rsidRPr="00D95076" w14:paraId="469C1A7A" w14:textId="77777777" w:rsidTr="00A5552C">
        <w:tc>
          <w:tcPr>
            <w:tcW w:w="1728" w:type="dxa"/>
          </w:tcPr>
          <w:p w14:paraId="4A83195B" w14:textId="77777777" w:rsidR="00083B54" w:rsidRPr="00D95076" w:rsidRDefault="00083B54">
            <w:pPr>
              <w:rPr>
                <w:rFonts w:ascii="Calibri" w:hAnsi="Calibri"/>
                <w:b/>
              </w:rPr>
            </w:pPr>
            <w:r w:rsidRPr="00D95076">
              <w:rPr>
                <w:rFonts w:ascii="Calibri" w:hAnsi="Calibri"/>
                <w:b/>
              </w:rPr>
              <w:t>IT</w:t>
            </w:r>
          </w:p>
        </w:tc>
        <w:tc>
          <w:tcPr>
            <w:tcW w:w="6480" w:type="dxa"/>
          </w:tcPr>
          <w:p w14:paraId="2270975F" w14:textId="77777777" w:rsidR="00083B54" w:rsidRPr="00D95076" w:rsidRDefault="00083B54">
            <w:pPr>
              <w:rPr>
                <w:rFonts w:ascii="Calibri" w:hAnsi="Calibri"/>
              </w:rPr>
            </w:pPr>
            <w:r w:rsidRPr="00D95076">
              <w:rPr>
                <w:rFonts w:ascii="Calibri" w:hAnsi="Calibri"/>
              </w:rPr>
              <w:t>If your new member of staff is going to be working with IT, you should make them aware o</w:t>
            </w:r>
            <w:r w:rsidR="001B7BE1" w:rsidRPr="00D95076">
              <w:rPr>
                <w:rFonts w:ascii="Calibri" w:hAnsi="Calibri"/>
              </w:rPr>
              <w:t>f the IT rules and regulations.</w:t>
            </w:r>
            <w:r w:rsidRPr="00D95076">
              <w:rPr>
                <w:rFonts w:ascii="Calibri" w:hAnsi="Calibri"/>
              </w:rPr>
              <w:t xml:space="preserve"> You should also ensure that risk assessment has been carried out on their work area with particular attention to IT.</w:t>
            </w:r>
          </w:p>
        </w:tc>
        <w:tc>
          <w:tcPr>
            <w:tcW w:w="1800" w:type="dxa"/>
          </w:tcPr>
          <w:p w14:paraId="546BCCC9" w14:textId="77777777" w:rsidR="00083B54" w:rsidRPr="00D95076" w:rsidRDefault="00083B54">
            <w:pPr>
              <w:rPr>
                <w:rFonts w:ascii="Calibri" w:hAnsi="Calibri"/>
                <w:sz w:val="22"/>
              </w:rPr>
            </w:pPr>
          </w:p>
        </w:tc>
      </w:tr>
      <w:tr w:rsidR="00083B54" w:rsidRPr="00D95076" w14:paraId="17641D51" w14:textId="77777777" w:rsidTr="00A5552C">
        <w:tc>
          <w:tcPr>
            <w:tcW w:w="1728" w:type="dxa"/>
          </w:tcPr>
          <w:p w14:paraId="2035031B" w14:textId="77777777" w:rsidR="00083B54" w:rsidRPr="00D95076" w:rsidRDefault="00083B54">
            <w:pPr>
              <w:rPr>
                <w:rFonts w:ascii="Calibri" w:hAnsi="Calibri"/>
                <w:b/>
              </w:rPr>
            </w:pPr>
            <w:r w:rsidRPr="00D95076">
              <w:rPr>
                <w:rFonts w:ascii="Calibri" w:hAnsi="Calibri"/>
                <w:b/>
              </w:rPr>
              <w:t>Unions</w:t>
            </w:r>
          </w:p>
        </w:tc>
        <w:tc>
          <w:tcPr>
            <w:tcW w:w="6480" w:type="dxa"/>
          </w:tcPr>
          <w:p w14:paraId="2CC4F2FC" w14:textId="77777777" w:rsidR="00083B54" w:rsidRPr="00D95076" w:rsidRDefault="00083B54">
            <w:pPr>
              <w:rPr>
                <w:rFonts w:ascii="Calibri" w:hAnsi="Calibri"/>
              </w:rPr>
            </w:pPr>
            <w:r w:rsidRPr="00D95076">
              <w:rPr>
                <w:rFonts w:ascii="Calibri" w:hAnsi="Calibri"/>
              </w:rPr>
              <w:t xml:space="preserve">Illustrate to employee the fact that there is no pressure to either </w:t>
            </w:r>
            <w:r w:rsidR="001B7BE1" w:rsidRPr="00D95076">
              <w:rPr>
                <w:rFonts w:ascii="Calibri" w:hAnsi="Calibri"/>
              </w:rPr>
              <w:t xml:space="preserve">join or not to join a Union. </w:t>
            </w:r>
            <w:r w:rsidRPr="00D95076">
              <w:rPr>
                <w:rFonts w:ascii="Calibri" w:hAnsi="Calibri"/>
              </w:rPr>
              <w:t>However still introduce the employee to the Union steward if he/she is available and make them aware of which Unions are recognised by the Council.  Contact Human Resources for more information on Unions if required.</w:t>
            </w:r>
          </w:p>
        </w:tc>
        <w:tc>
          <w:tcPr>
            <w:tcW w:w="1800" w:type="dxa"/>
          </w:tcPr>
          <w:p w14:paraId="1AAA6EAA" w14:textId="77777777" w:rsidR="00083B54" w:rsidRPr="00D95076" w:rsidRDefault="00083B54">
            <w:pPr>
              <w:rPr>
                <w:rFonts w:ascii="Calibri" w:hAnsi="Calibri"/>
                <w:sz w:val="22"/>
              </w:rPr>
            </w:pPr>
          </w:p>
        </w:tc>
      </w:tr>
      <w:tr w:rsidR="008407E7" w:rsidRPr="00D95076" w14:paraId="42F6FC20" w14:textId="77777777" w:rsidTr="00A5552C">
        <w:tc>
          <w:tcPr>
            <w:tcW w:w="1728" w:type="dxa"/>
          </w:tcPr>
          <w:p w14:paraId="7A988D4E" w14:textId="77777777" w:rsidR="00D46CE8" w:rsidRPr="00D95076" w:rsidRDefault="00D46CE8">
            <w:pPr>
              <w:rPr>
                <w:rFonts w:ascii="Calibri" w:hAnsi="Calibri"/>
                <w:b/>
              </w:rPr>
            </w:pPr>
            <w:r>
              <w:rPr>
                <w:rFonts w:ascii="Calibri" w:hAnsi="Calibri"/>
                <w:b/>
              </w:rPr>
              <w:t>Discipline</w:t>
            </w:r>
          </w:p>
        </w:tc>
        <w:tc>
          <w:tcPr>
            <w:tcW w:w="6480" w:type="dxa"/>
          </w:tcPr>
          <w:p w14:paraId="4971E724" w14:textId="77777777" w:rsidR="008407E7" w:rsidRPr="00D95076" w:rsidRDefault="008407E7" w:rsidP="008407E7">
            <w:pPr>
              <w:rPr>
                <w:rFonts w:ascii="Calibri" w:hAnsi="Calibri"/>
              </w:rPr>
            </w:pPr>
            <w:r w:rsidRPr="00D95076">
              <w:rPr>
                <w:rFonts w:ascii="Calibri" w:hAnsi="Calibri"/>
              </w:rPr>
              <w:t xml:space="preserve">Let your new employee know that Falkirk Council sets minimum standards of work performance and conduct to ensure it meets its Service commitments and its commitment to health, safety and welfare of its employees. The Council’s Disciplinary Policy and Code of Practice helps Falkirk Council achieve these standards and provides a fair and consistent method of dealing with alleged breaches of specified standards. A quick summary of levels of warnings and timescales active are as follows:  </w:t>
            </w:r>
          </w:p>
          <w:p w14:paraId="31BD2905" w14:textId="77777777" w:rsidR="008407E7" w:rsidRPr="00D95076" w:rsidRDefault="008407E7" w:rsidP="008407E7">
            <w:pPr>
              <w:rPr>
                <w:rFonts w:ascii="Calibri" w:hAnsi="Calibri"/>
              </w:rPr>
            </w:pPr>
            <w:r w:rsidRPr="00D95076">
              <w:rPr>
                <w:rFonts w:ascii="Calibri" w:hAnsi="Calibri"/>
              </w:rPr>
              <w:t>Oral Warning – 6 months.  Written Warning – 12 months.  Final Warning – 18 months.</w:t>
            </w:r>
          </w:p>
          <w:p w14:paraId="40DB6F98" w14:textId="77777777" w:rsidR="001F1FAC" w:rsidRPr="001F1FAC" w:rsidRDefault="008407E7" w:rsidP="001F1FAC">
            <w:pPr>
              <w:rPr>
                <w:rFonts w:ascii="Calibri" w:hAnsi="Calibri" w:cs="Arial"/>
              </w:rPr>
            </w:pPr>
            <w:r w:rsidRPr="00D95076">
              <w:rPr>
                <w:rFonts w:ascii="Calibri" w:hAnsi="Calibri"/>
              </w:rPr>
              <w:t xml:space="preserve">The </w:t>
            </w:r>
            <w:r w:rsidR="001F1FAC">
              <w:rPr>
                <w:rFonts w:ascii="Calibri" w:hAnsi="Calibri"/>
              </w:rPr>
              <w:t xml:space="preserve">Disciplinary Policy can be accessed at </w:t>
            </w:r>
            <w:hyperlink r:id="rId9" w:history="1">
              <w:r w:rsidR="001F1FAC">
                <w:rPr>
                  <w:rStyle w:val="Hyperlink"/>
                  <w:rFonts w:ascii="Arial" w:hAnsi="Arial" w:cs="Arial"/>
                  <w:sz w:val="20"/>
                  <w:szCs w:val="20"/>
                </w:rPr>
                <w:t>https://www.falkirk.gov.uk/employees</w:t>
              </w:r>
            </w:hyperlink>
            <w:r w:rsidR="001F1FAC">
              <w:rPr>
                <w:rFonts w:ascii="Arial" w:hAnsi="Arial" w:cs="Arial"/>
                <w:color w:val="1F497D"/>
                <w:sz w:val="20"/>
                <w:szCs w:val="20"/>
              </w:rPr>
              <w:t xml:space="preserve">  </w:t>
            </w:r>
            <w:r w:rsidR="001F1FAC">
              <w:rPr>
                <w:rFonts w:ascii="Calibri" w:hAnsi="Calibri" w:cs="Arial"/>
              </w:rPr>
              <w:t>under Policies and Strategies.</w:t>
            </w:r>
          </w:p>
          <w:p w14:paraId="3D54FEB3" w14:textId="77777777" w:rsidR="008407E7" w:rsidRPr="00D95076" w:rsidRDefault="008407E7" w:rsidP="008407E7">
            <w:pPr>
              <w:rPr>
                <w:rFonts w:ascii="Calibri" w:hAnsi="Calibri"/>
              </w:rPr>
            </w:pPr>
          </w:p>
        </w:tc>
        <w:tc>
          <w:tcPr>
            <w:tcW w:w="1800" w:type="dxa"/>
          </w:tcPr>
          <w:p w14:paraId="00BBE2C3" w14:textId="77777777" w:rsidR="008407E7" w:rsidRPr="00D95076" w:rsidRDefault="008407E7">
            <w:pPr>
              <w:rPr>
                <w:rFonts w:ascii="Calibri" w:hAnsi="Calibri"/>
                <w:sz w:val="22"/>
              </w:rPr>
            </w:pPr>
          </w:p>
        </w:tc>
      </w:tr>
    </w:tbl>
    <w:p w14:paraId="183334B1" w14:textId="77777777" w:rsidR="00083B54" w:rsidRPr="00D95076" w:rsidRDefault="00083B54">
      <w:pPr>
        <w:rPr>
          <w:rFonts w:ascii="Calibri" w:hAnsi="Calibri"/>
          <w:sz w:val="22"/>
        </w:rPr>
      </w:pPr>
    </w:p>
    <w:p w14:paraId="7F7919CD" w14:textId="77777777" w:rsidR="007C319A" w:rsidRPr="00D95076" w:rsidRDefault="007C319A">
      <w:pPr>
        <w:rPr>
          <w:rFonts w:ascii="Calibri" w:hAnsi="Calibri"/>
          <w:sz w:val="22"/>
        </w:rPr>
      </w:pPr>
    </w:p>
    <w:p w14:paraId="63DFD3D1" w14:textId="77777777" w:rsidR="00E750B4" w:rsidRPr="00D95076" w:rsidRDefault="00E750B4">
      <w:pPr>
        <w:rPr>
          <w:rFonts w:ascii="Calibri" w:hAnsi="Calibri"/>
          <w:sz w:val="22"/>
        </w:rPr>
      </w:pPr>
    </w:p>
    <w:p w14:paraId="1CCDECFE" w14:textId="77777777" w:rsidR="00E750B4" w:rsidRPr="00D95076" w:rsidRDefault="00E750B4">
      <w:pPr>
        <w:rPr>
          <w:rFonts w:ascii="Calibri" w:hAnsi="Calibri"/>
          <w:sz w:val="22"/>
        </w:rPr>
      </w:pPr>
    </w:p>
    <w:p w14:paraId="23098D9D" w14:textId="77777777" w:rsidR="008F3B9F" w:rsidRPr="00D95076" w:rsidRDefault="008F3B9F">
      <w:pPr>
        <w:rPr>
          <w:rFonts w:ascii="Calibri" w:hAnsi="Calibri"/>
          <w:sz w:val="22"/>
        </w:rPr>
      </w:pPr>
    </w:p>
    <w:p w14:paraId="408A827F" w14:textId="77777777" w:rsidR="001B7BE1" w:rsidRPr="00D95076" w:rsidRDefault="001B7BE1">
      <w:pPr>
        <w:rPr>
          <w:rFonts w:ascii="Calibri" w:hAnsi="Calibri"/>
          <w:sz w:val="22"/>
        </w:rPr>
      </w:pPr>
    </w:p>
    <w:p w14:paraId="1CBD2066" w14:textId="77777777" w:rsidR="001B7BE1" w:rsidRPr="00D95076" w:rsidRDefault="001B7BE1">
      <w:pPr>
        <w:rPr>
          <w:rFonts w:ascii="Calibri" w:hAnsi="Calibri"/>
          <w:sz w:val="22"/>
        </w:rPr>
      </w:pPr>
    </w:p>
    <w:p w14:paraId="1E90AFDD" w14:textId="77777777" w:rsidR="00464420" w:rsidRPr="00D95076" w:rsidRDefault="00464420">
      <w:pPr>
        <w:rPr>
          <w:rFonts w:ascii="Calibri" w:hAnsi="Calibri"/>
          <w:sz w:val="22"/>
        </w:rPr>
      </w:pPr>
    </w:p>
    <w:p w14:paraId="2FB77DB7" w14:textId="77777777" w:rsidR="00E750B4" w:rsidRPr="00D95076" w:rsidRDefault="00E750B4">
      <w:pPr>
        <w:rPr>
          <w:rFonts w:ascii="Calibri" w:hAnsi="Calibri"/>
          <w:sz w:val="22"/>
        </w:rPr>
      </w:pPr>
    </w:p>
    <w:tbl>
      <w:tblPr>
        <w:tblStyle w:val="TableGrid"/>
        <w:tblW w:w="10008" w:type="dxa"/>
        <w:tblLayout w:type="fixed"/>
        <w:tblLook w:val="0020" w:firstRow="1" w:lastRow="0" w:firstColumn="0" w:lastColumn="0" w:noHBand="0" w:noVBand="0"/>
      </w:tblPr>
      <w:tblGrid>
        <w:gridCol w:w="1908"/>
        <w:gridCol w:w="6300"/>
        <w:gridCol w:w="1800"/>
      </w:tblGrid>
      <w:tr w:rsidR="00083B54" w:rsidRPr="00D95076" w14:paraId="030795BE" w14:textId="77777777" w:rsidTr="00A5552C">
        <w:tc>
          <w:tcPr>
            <w:tcW w:w="1908" w:type="dxa"/>
          </w:tcPr>
          <w:p w14:paraId="2D5E9373" w14:textId="77777777" w:rsidR="00083B54" w:rsidRPr="00D95076" w:rsidRDefault="00083B54">
            <w:pPr>
              <w:jc w:val="center"/>
              <w:rPr>
                <w:rFonts w:ascii="Calibri" w:hAnsi="Calibri"/>
                <w:b/>
                <w:sz w:val="22"/>
              </w:rPr>
            </w:pPr>
          </w:p>
          <w:p w14:paraId="204B5E93" w14:textId="77777777" w:rsidR="00083B54" w:rsidRPr="00D95076" w:rsidRDefault="00083B54">
            <w:pPr>
              <w:pStyle w:val="Heading7"/>
              <w:rPr>
                <w:rFonts w:ascii="Calibri" w:hAnsi="Calibri"/>
                <w:color w:val="auto"/>
              </w:rPr>
            </w:pPr>
            <w:r w:rsidRPr="00D95076">
              <w:rPr>
                <w:rFonts w:ascii="Calibri" w:hAnsi="Calibri"/>
                <w:color w:val="auto"/>
              </w:rPr>
              <w:t>TOPIC</w:t>
            </w:r>
          </w:p>
        </w:tc>
        <w:tc>
          <w:tcPr>
            <w:tcW w:w="6300" w:type="dxa"/>
          </w:tcPr>
          <w:p w14:paraId="0677DEEF" w14:textId="77777777" w:rsidR="00083B54" w:rsidRPr="00D95076" w:rsidRDefault="00083B54">
            <w:pPr>
              <w:jc w:val="center"/>
              <w:rPr>
                <w:rFonts w:ascii="Calibri" w:hAnsi="Calibri"/>
                <w:b/>
                <w:sz w:val="22"/>
              </w:rPr>
            </w:pPr>
          </w:p>
          <w:p w14:paraId="3FB02CC6" w14:textId="77777777" w:rsidR="00083B54" w:rsidRPr="00D95076" w:rsidRDefault="00083B54">
            <w:pPr>
              <w:pStyle w:val="Heading7"/>
              <w:rPr>
                <w:rFonts w:ascii="Calibri" w:hAnsi="Calibri"/>
                <w:color w:val="auto"/>
              </w:rPr>
            </w:pPr>
            <w:r w:rsidRPr="00D95076">
              <w:rPr>
                <w:rFonts w:ascii="Calibri" w:hAnsi="Calibri"/>
                <w:color w:val="auto"/>
              </w:rPr>
              <w:t>DESCRIPTION</w:t>
            </w:r>
          </w:p>
          <w:p w14:paraId="64B27960" w14:textId="77777777" w:rsidR="00083B54" w:rsidRPr="00D95076" w:rsidRDefault="00083B54">
            <w:pPr>
              <w:jc w:val="center"/>
              <w:rPr>
                <w:rFonts w:ascii="Calibri" w:hAnsi="Calibri"/>
                <w:b/>
                <w:sz w:val="22"/>
              </w:rPr>
            </w:pPr>
          </w:p>
        </w:tc>
        <w:tc>
          <w:tcPr>
            <w:tcW w:w="1800" w:type="dxa"/>
          </w:tcPr>
          <w:p w14:paraId="2DE742B9" w14:textId="77777777" w:rsidR="00083B54" w:rsidRPr="00D95076" w:rsidRDefault="00083B54" w:rsidP="007C319A">
            <w:pPr>
              <w:rPr>
                <w:rFonts w:ascii="Calibri" w:hAnsi="Calibri"/>
                <w:b/>
                <w:sz w:val="22"/>
              </w:rPr>
            </w:pPr>
          </w:p>
          <w:p w14:paraId="1BF78DCC" w14:textId="77777777" w:rsidR="00083B54" w:rsidRPr="00D95076" w:rsidRDefault="00083B54">
            <w:pPr>
              <w:pStyle w:val="Heading7"/>
              <w:rPr>
                <w:rFonts w:ascii="Calibri" w:hAnsi="Calibri"/>
                <w:color w:val="auto"/>
              </w:rPr>
            </w:pPr>
            <w:r w:rsidRPr="00D95076">
              <w:rPr>
                <w:rFonts w:ascii="Calibri" w:hAnsi="Calibri"/>
                <w:color w:val="auto"/>
              </w:rPr>
              <w:t>COMPLETED</w:t>
            </w:r>
          </w:p>
        </w:tc>
      </w:tr>
      <w:tr w:rsidR="00083B54" w:rsidRPr="00D95076" w14:paraId="476BD94E" w14:textId="77777777" w:rsidTr="00A5552C">
        <w:tc>
          <w:tcPr>
            <w:tcW w:w="1908" w:type="dxa"/>
          </w:tcPr>
          <w:p w14:paraId="18F6CA31" w14:textId="77777777" w:rsidR="00083B54" w:rsidRPr="00D95076" w:rsidRDefault="00083B54">
            <w:pPr>
              <w:rPr>
                <w:rFonts w:ascii="Calibri" w:hAnsi="Calibri"/>
                <w:b/>
              </w:rPr>
            </w:pPr>
            <w:r w:rsidRPr="00D95076">
              <w:rPr>
                <w:rFonts w:ascii="Calibri" w:hAnsi="Calibri"/>
                <w:b/>
              </w:rPr>
              <w:t>Grievance</w:t>
            </w:r>
          </w:p>
        </w:tc>
        <w:tc>
          <w:tcPr>
            <w:tcW w:w="6300" w:type="dxa"/>
          </w:tcPr>
          <w:p w14:paraId="4EB76E7A" w14:textId="77777777" w:rsidR="00987851" w:rsidRPr="00987851" w:rsidRDefault="00083B54" w:rsidP="00987851">
            <w:pPr>
              <w:rPr>
                <w:rFonts w:ascii="Calibri" w:hAnsi="Calibri" w:cs="Arial"/>
              </w:rPr>
            </w:pPr>
            <w:r w:rsidRPr="00D95076">
              <w:rPr>
                <w:rFonts w:ascii="Calibri" w:hAnsi="Calibri"/>
              </w:rPr>
              <w:t>Falkirk Council places great emphasis in hav</w:t>
            </w:r>
            <w:r w:rsidR="001B7BE1" w:rsidRPr="00D95076">
              <w:rPr>
                <w:rFonts w:ascii="Calibri" w:hAnsi="Calibri"/>
              </w:rPr>
              <w:t>ing a well-motivated workforce.</w:t>
            </w:r>
            <w:r w:rsidRPr="00D95076">
              <w:rPr>
                <w:rFonts w:ascii="Calibri" w:hAnsi="Calibri"/>
              </w:rPr>
              <w:t xml:space="preserve"> It recognises, however, that there will be occasions when an employee may feel aggrieved either about a condition of employment or in t</w:t>
            </w:r>
            <w:r w:rsidR="001B7BE1" w:rsidRPr="00D95076">
              <w:rPr>
                <w:rFonts w:ascii="Calibri" w:hAnsi="Calibri"/>
              </w:rPr>
              <w:t>he way he/she has been treated.</w:t>
            </w:r>
            <w:r w:rsidRPr="00D95076">
              <w:rPr>
                <w:rFonts w:ascii="Calibri" w:hAnsi="Calibri"/>
              </w:rPr>
              <w:t xml:space="preserve"> Inform employee of the grievance policy and proced</w:t>
            </w:r>
            <w:r w:rsidR="00987851">
              <w:rPr>
                <w:rFonts w:ascii="Calibri" w:hAnsi="Calibri"/>
              </w:rPr>
              <w:t xml:space="preserve">ures. The Grievance Policy can be accessed at </w:t>
            </w:r>
            <w:hyperlink r:id="rId10" w:history="1">
              <w:r w:rsidR="00987851">
                <w:rPr>
                  <w:rStyle w:val="Hyperlink"/>
                  <w:rFonts w:ascii="Arial" w:hAnsi="Arial" w:cs="Arial"/>
                  <w:sz w:val="20"/>
                  <w:szCs w:val="20"/>
                </w:rPr>
                <w:t>https://www.falkirk.gov.uk/employees</w:t>
              </w:r>
            </w:hyperlink>
            <w:r w:rsidR="00987851">
              <w:rPr>
                <w:rFonts w:ascii="Arial" w:hAnsi="Arial" w:cs="Arial"/>
                <w:color w:val="1F497D"/>
                <w:sz w:val="20"/>
                <w:szCs w:val="20"/>
              </w:rPr>
              <w:t xml:space="preserve"> </w:t>
            </w:r>
            <w:r w:rsidR="00987851">
              <w:rPr>
                <w:rFonts w:ascii="Calibri" w:hAnsi="Calibri" w:cs="Arial"/>
              </w:rPr>
              <w:t>under Policies and Strategies.</w:t>
            </w:r>
          </w:p>
          <w:p w14:paraId="6E160C65" w14:textId="77777777" w:rsidR="0000696B" w:rsidRPr="00D95076" w:rsidRDefault="0000696B" w:rsidP="001B7BE1">
            <w:pPr>
              <w:rPr>
                <w:rFonts w:ascii="Calibri" w:hAnsi="Calibri"/>
              </w:rPr>
            </w:pPr>
          </w:p>
        </w:tc>
        <w:tc>
          <w:tcPr>
            <w:tcW w:w="1800" w:type="dxa"/>
          </w:tcPr>
          <w:p w14:paraId="5EE662DE" w14:textId="77777777" w:rsidR="00083B54" w:rsidRPr="00D95076" w:rsidRDefault="00083B54">
            <w:pPr>
              <w:rPr>
                <w:rFonts w:ascii="Calibri" w:hAnsi="Calibri"/>
                <w:sz w:val="22"/>
              </w:rPr>
            </w:pPr>
          </w:p>
        </w:tc>
      </w:tr>
      <w:tr w:rsidR="00083B54" w:rsidRPr="00D95076" w14:paraId="35B23FFA" w14:textId="77777777" w:rsidTr="00A5552C">
        <w:tc>
          <w:tcPr>
            <w:tcW w:w="1908" w:type="dxa"/>
          </w:tcPr>
          <w:p w14:paraId="7301B6DA" w14:textId="77777777" w:rsidR="00083B54" w:rsidRPr="00D95076" w:rsidRDefault="00083B54">
            <w:pPr>
              <w:rPr>
                <w:rFonts w:ascii="Calibri" w:hAnsi="Calibri"/>
                <w:b/>
              </w:rPr>
            </w:pPr>
            <w:r w:rsidRPr="00D95076">
              <w:rPr>
                <w:rFonts w:ascii="Calibri" w:hAnsi="Calibri"/>
                <w:b/>
              </w:rPr>
              <w:t>Equal Opportunities</w:t>
            </w:r>
          </w:p>
        </w:tc>
        <w:tc>
          <w:tcPr>
            <w:tcW w:w="6300" w:type="dxa"/>
          </w:tcPr>
          <w:p w14:paraId="23D0B35F" w14:textId="77777777" w:rsidR="00083B54" w:rsidRPr="00D95076" w:rsidRDefault="00083B54">
            <w:pPr>
              <w:rPr>
                <w:rFonts w:ascii="Calibri" w:hAnsi="Calibri"/>
              </w:rPr>
            </w:pPr>
            <w:r w:rsidRPr="00D95076">
              <w:rPr>
                <w:rFonts w:ascii="Calibri" w:hAnsi="Calibri"/>
              </w:rPr>
              <w:t>The Council has an Equal Opportunities Policy which sets out our commitments to ensuri</w:t>
            </w:r>
            <w:r w:rsidR="001B7BE1" w:rsidRPr="00D95076">
              <w:rPr>
                <w:rFonts w:ascii="Calibri" w:hAnsi="Calibri"/>
              </w:rPr>
              <w:t xml:space="preserve">ng everyone is treated fairly. </w:t>
            </w:r>
            <w:r w:rsidRPr="00D95076">
              <w:rPr>
                <w:rFonts w:ascii="Calibri" w:hAnsi="Calibri"/>
              </w:rPr>
              <w:t xml:space="preserve">The policy recognises that </w:t>
            </w:r>
            <w:proofErr w:type="gramStart"/>
            <w:r w:rsidRPr="00D95076">
              <w:rPr>
                <w:rFonts w:ascii="Calibri" w:hAnsi="Calibri"/>
              </w:rPr>
              <w:t>particular groups</w:t>
            </w:r>
            <w:proofErr w:type="gramEnd"/>
            <w:r w:rsidRPr="00D95076">
              <w:rPr>
                <w:rFonts w:ascii="Calibri" w:hAnsi="Calibri"/>
              </w:rPr>
              <w:t xml:space="preserve"> may face discrimination and inequality and that we need to work actively to overcome discrimination an</w:t>
            </w:r>
            <w:r w:rsidR="001B7BE1" w:rsidRPr="00D95076">
              <w:rPr>
                <w:rFonts w:ascii="Calibri" w:hAnsi="Calibri"/>
              </w:rPr>
              <w:t xml:space="preserve">d promote equal opportunities. </w:t>
            </w:r>
            <w:r w:rsidRPr="00D95076">
              <w:rPr>
                <w:rFonts w:ascii="Calibri" w:hAnsi="Calibri"/>
              </w:rPr>
              <w:t>This includes contact with other employees and service users.</w:t>
            </w:r>
          </w:p>
        </w:tc>
        <w:tc>
          <w:tcPr>
            <w:tcW w:w="1800" w:type="dxa"/>
          </w:tcPr>
          <w:p w14:paraId="187E05D3" w14:textId="77777777" w:rsidR="00083B54" w:rsidRPr="00D95076" w:rsidRDefault="00083B54">
            <w:pPr>
              <w:rPr>
                <w:rFonts w:ascii="Calibri" w:hAnsi="Calibri"/>
                <w:sz w:val="22"/>
              </w:rPr>
            </w:pPr>
          </w:p>
        </w:tc>
      </w:tr>
      <w:tr w:rsidR="00A14E5F" w:rsidRPr="00D95076" w14:paraId="084B558A" w14:textId="77777777" w:rsidTr="00A5552C">
        <w:trPr>
          <w:trHeight w:val="1761"/>
        </w:trPr>
        <w:tc>
          <w:tcPr>
            <w:tcW w:w="1908" w:type="dxa"/>
          </w:tcPr>
          <w:p w14:paraId="3525BEB1" w14:textId="77777777" w:rsidR="00A14E5F" w:rsidRPr="00D95076" w:rsidRDefault="00A14E5F" w:rsidP="0013325D">
            <w:pPr>
              <w:rPr>
                <w:rFonts w:ascii="Calibri" w:hAnsi="Calibri"/>
                <w:b/>
              </w:rPr>
            </w:pPr>
            <w:r w:rsidRPr="00D95076">
              <w:rPr>
                <w:rFonts w:ascii="Calibri" w:hAnsi="Calibri"/>
                <w:b/>
              </w:rPr>
              <w:t>E-Learning</w:t>
            </w:r>
            <w:r w:rsidR="00584AC6">
              <w:rPr>
                <w:rFonts w:ascii="Calibri" w:hAnsi="Calibri"/>
                <w:b/>
              </w:rPr>
              <w:t xml:space="preserve"> Equality and</w:t>
            </w:r>
            <w:r w:rsidRPr="00D95076">
              <w:rPr>
                <w:rFonts w:ascii="Calibri" w:hAnsi="Calibri"/>
                <w:b/>
              </w:rPr>
              <w:t xml:space="preserve"> Diversity Training</w:t>
            </w:r>
          </w:p>
        </w:tc>
        <w:tc>
          <w:tcPr>
            <w:tcW w:w="6300" w:type="dxa"/>
          </w:tcPr>
          <w:p w14:paraId="04115150" w14:textId="77777777" w:rsidR="00A14E5F" w:rsidRPr="00D95076" w:rsidRDefault="00B67095">
            <w:pPr>
              <w:rPr>
                <w:rFonts w:ascii="Calibri" w:hAnsi="Calibri"/>
                <w:szCs w:val="22"/>
                <w:lang w:val="en"/>
              </w:rPr>
            </w:pPr>
            <w:r w:rsidRPr="00D95076">
              <w:rPr>
                <w:rFonts w:ascii="Calibri" w:hAnsi="Calibri"/>
                <w:szCs w:val="22"/>
                <w:lang w:val="en"/>
              </w:rPr>
              <w:t xml:space="preserve">Ensure employee completes E-learning </w:t>
            </w:r>
            <w:r w:rsidR="00584AC6">
              <w:rPr>
                <w:rFonts w:ascii="Calibri" w:hAnsi="Calibri"/>
                <w:szCs w:val="22"/>
                <w:lang w:val="en"/>
              </w:rPr>
              <w:t xml:space="preserve">Equality and </w:t>
            </w:r>
            <w:r w:rsidRPr="00D95076">
              <w:rPr>
                <w:rFonts w:ascii="Calibri" w:hAnsi="Calibri"/>
                <w:szCs w:val="22"/>
                <w:lang w:val="en"/>
              </w:rPr>
              <w:t>Diversity Training which provides basic equality training to all employees and is customised to link with Council’s internal policies and other relevant informa</w:t>
            </w:r>
            <w:r w:rsidR="001B7BE1" w:rsidRPr="00D95076">
              <w:rPr>
                <w:rFonts w:ascii="Calibri" w:hAnsi="Calibri"/>
                <w:szCs w:val="22"/>
                <w:lang w:val="en"/>
              </w:rPr>
              <w:t xml:space="preserve">tion. </w:t>
            </w:r>
            <w:r w:rsidR="00F62408" w:rsidRPr="00D95076">
              <w:rPr>
                <w:rFonts w:ascii="Calibri" w:hAnsi="Calibri"/>
                <w:szCs w:val="22"/>
                <w:lang w:val="en"/>
              </w:rPr>
              <w:t>Can be accessed via the L</w:t>
            </w:r>
            <w:r w:rsidRPr="00D95076">
              <w:rPr>
                <w:rFonts w:ascii="Calibri" w:hAnsi="Calibri"/>
                <w:szCs w:val="22"/>
                <w:lang w:val="en"/>
              </w:rPr>
              <w:t xml:space="preserve">earning </w:t>
            </w:r>
            <w:r w:rsidR="00F62408" w:rsidRPr="00D95076">
              <w:rPr>
                <w:rFonts w:ascii="Calibri" w:hAnsi="Calibri"/>
                <w:szCs w:val="22"/>
                <w:lang w:val="en"/>
              </w:rPr>
              <w:t>Z</w:t>
            </w:r>
            <w:r w:rsidRPr="00D95076">
              <w:rPr>
                <w:rFonts w:ascii="Calibri" w:hAnsi="Calibri"/>
                <w:szCs w:val="22"/>
                <w:lang w:val="en"/>
              </w:rPr>
              <w:t xml:space="preserve">one on the </w:t>
            </w:r>
            <w:r w:rsidR="00A05968">
              <w:rPr>
                <w:rFonts w:ascii="Calibri" w:hAnsi="Calibri"/>
                <w:szCs w:val="22"/>
                <w:lang w:val="en"/>
              </w:rPr>
              <w:t>Council I</w:t>
            </w:r>
            <w:r w:rsidRPr="00D95076">
              <w:rPr>
                <w:rFonts w:ascii="Calibri" w:hAnsi="Calibri"/>
                <w:szCs w:val="22"/>
                <w:lang w:val="en"/>
              </w:rPr>
              <w:t xml:space="preserve">ntranet.  </w:t>
            </w:r>
          </w:p>
        </w:tc>
        <w:tc>
          <w:tcPr>
            <w:tcW w:w="1800" w:type="dxa"/>
          </w:tcPr>
          <w:p w14:paraId="276928B4" w14:textId="77777777" w:rsidR="00A14E5F" w:rsidRPr="00D95076" w:rsidRDefault="00A14E5F">
            <w:pPr>
              <w:rPr>
                <w:rFonts w:ascii="Calibri" w:hAnsi="Calibri"/>
                <w:sz w:val="22"/>
              </w:rPr>
            </w:pPr>
          </w:p>
        </w:tc>
      </w:tr>
      <w:tr w:rsidR="00A14E5F" w:rsidRPr="00E37109" w14:paraId="29D7A42C" w14:textId="77777777" w:rsidTr="00A5552C">
        <w:tc>
          <w:tcPr>
            <w:tcW w:w="1908" w:type="dxa"/>
          </w:tcPr>
          <w:p w14:paraId="4D1D41EF" w14:textId="77777777" w:rsidR="001B7BE1" w:rsidRPr="00E37109" w:rsidRDefault="001B7BE1">
            <w:pPr>
              <w:rPr>
                <w:rFonts w:ascii="Calibri" w:hAnsi="Calibri"/>
                <w:b/>
                <w:color w:val="FF0000"/>
              </w:rPr>
            </w:pPr>
          </w:p>
          <w:p w14:paraId="14CCD546" w14:textId="77777777" w:rsidR="00A14E5F" w:rsidRPr="00A05968" w:rsidRDefault="008E0A99">
            <w:pPr>
              <w:rPr>
                <w:rFonts w:ascii="Calibri" w:hAnsi="Calibri"/>
                <w:b/>
              </w:rPr>
            </w:pPr>
            <w:r w:rsidRPr="00A05968">
              <w:rPr>
                <w:rFonts w:ascii="Calibri" w:hAnsi="Calibri"/>
                <w:b/>
              </w:rPr>
              <w:t>S</w:t>
            </w:r>
            <w:r w:rsidR="00A14E5F" w:rsidRPr="00A05968">
              <w:rPr>
                <w:rFonts w:ascii="Calibri" w:hAnsi="Calibri"/>
                <w:b/>
              </w:rPr>
              <w:t>moking Policy</w:t>
            </w:r>
          </w:p>
          <w:p w14:paraId="111E8818" w14:textId="77777777" w:rsidR="00A14E5F" w:rsidRPr="00E37109" w:rsidRDefault="00A14E5F">
            <w:pPr>
              <w:rPr>
                <w:rFonts w:ascii="Calibri" w:hAnsi="Calibri"/>
                <w:b/>
                <w:color w:val="FF0000"/>
              </w:rPr>
            </w:pPr>
          </w:p>
          <w:p w14:paraId="5B57B3E5" w14:textId="77777777" w:rsidR="00A14E5F" w:rsidRPr="00E37109" w:rsidRDefault="00A14E5F">
            <w:pPr>
              <w:rPr>
                <w:rFonts w:ascii="Calibri" w:hAnsi="Calibri"/>
                <w:b/>
                <w:color w:val="FF0000"/>
              </w:rPr>
            </w:pPr>
          </w:p>
          <w:p w14:paraId="4E9D345A" w14:textId="77777777" w:rsidR="00A14E5F" w:rsidRPr="00E37109" w:rsidRDefault="00A14E5F">
            <w:pPr>
              <w:rPr>
                <w:rFonts w:ascii="Calibri" w:hAnsi="Calibri"/>
                <w:b/>
                <w:color w:val="FF0000"/>
              </w:rPr>
            </w:pPr>
          </w:p>
          <w:p w14:paraId="7FEE4A91" w14:textId="77777777" w:rsidR="00A14E5F" w:rsidRPr="00E37109" w:rsidRDefault="00A14E5F">
            <w:pPr>
              <w:rPr>
                <w:rFonts w:ascii="Calibri" w:hAnsi="Calibri"/>
                <w:b/>
                <w:color w:val="FF0000"/>
              </w:rPr>
            </w:pPr>
          </w:p>
          <w:p w14:paraId="73AF8FC3" w14:textId="77777777" w:rsidR="00A14E5F" w:rsidRPr="00E37109" w:rsidRDefault="00A14E5F">
            <w:pPr>
              <w:rPr>
                <w:rFonts w:ascii="Calibri" w:hAnsi="Calibri"/>
                <w:b/>
                <w:color w:val="FF0000"/>
              </w:rPr>
            </w:pPr>
          </w:p>
          <w:p w14:paraId="312B2C0B" w14:textId="77777777" w:rsidR="00A14E5F" w:rsidRPr="00E37109" w:rsidRDefault="00A14E5F">
            <w:pPr>
              <w:rPr>
                <w:rFonts w:ascii="Calibri" w:hAnsi="Calibri"/>
                <w:b/>
                <w:color w:val="FF0000"/>
              </w:rPr>
            </w:pPr>
          </w:p>
        </w:tc>
        <w:tc>
          <w:tcPr>
            <w:tcW w:w="6300" w:type="dxa"/>
          </w:tcPr>
          <w:p w14:paraId="604573BE" w14:textId="77777777" w:rsidR="00A05968" w:rsidRDefault="00A05968" w:rsidP="00A14E5F">
            <w:pPr>
              <w:rPr>
                <w:rFonts w:ascii="Calibri" w:hAnsi="Calibri"/>
              </w:rPr>
            </w:pPr>
          </w:p>
          <w:p w14:paraId="63762061" w14:textId="77777777" w:rsidR="00A14E5F" w:rsidRPr="00A05968" w:rsidRDefault="004B6085" w:rsidP="00A14E5F">
            <w:pPr>
              <w:rPr>
                <w:rFonts w:ascii="Calibri" w:hAnsi="Calibri"/>
              </w:rPr>
            </w:pPr>
            <w:proofErr w:type="gramStart"/>
            <w:r w:rsidRPr="00A05968">
              <w:rPr>
                <w:rFonts w:ascii="Calibri" w:hAnsi="Calibri"/>
              </w:rPr>
              <w:t>I</w:t>
            </w:r>
            <w:r w:rsidR="008E0A99" w:rsidRPr="00A05968">
              <w:rPr>
                <w:rFonts w:ascii="Calibri" w:hAnsi="Calibri"/>
              </w:rPr>
              <w:t>n order to</w:t>
            </w:r>
            <w:proofErr w:type="gramEnd"/>
            <w:r w:rsidR="008E0A99" w:rsidRPr="00A05968">
              <w:rPr>
                <w:rFonts w:ascii="Calibri" w:hAnsi="Calibri"/>
              </w:rPr>
              <w:t xml:space="preserve"> promote health and reduce the risks associated with smoking, Falkirk Council has provided a smoke-free environment by implementing a no-</w:t>
            </w:r>
            <w:r w:rsidR="00A05968">
              <w:rPr>
                <w:rFonts w:ascii="Calibri" w:hAnsi="Calibri"/>
              </w:rPr>
              <w:t>smoking policy in its premises</w:t>
            </w:r>
            <w:r w:rsidR="008E0A99" w:rsidRPr="00A05968">
              <w:rPr>
                <w:rFonts w:ascii="Calibri" w:hAnsi="Calibri"/>
              </w:rPr>
              <w:t xml:space="preserve"> </w:t>
            </w:r>
            <w:r w:rsidR="00A05968">
              <w:rPr>
                <w:rFonts w:ascii="Calibri" w:hAnsi="Calibri"/>
              </w:rPr>
              <w:t xml:space="preserve">and on its grounds. </w:t>
            </w:r>
            <w:r w:rsidR="008E0A99" w:rsidRPr="00A05968">
              <w:rPr>
                <w:rFonts w:ascii="Calibri" w:hAnsi="Calibri"/>
              </w:rPr>
              <w:t xml:space="preserve">This policy applies to employees, </w:t>
            </w:r>
            <w:r w:rsidR="00E37109" w:rsidRPr="00A05968">
              <w:rPr>
                <w:rFonts w:ascii="Calibri" w:hAnsi="Calibri"/>
              </w:rPr>
              <w:t>Councillors</w:t>
            </w:r>
            <w:r w:rsidR="00A14E5F" w:rsidRPr="00A05968">
              <w:rPr>
                <w:rFonts w:ascii="Calibri" w:hAnsi="Calibri"/>
              </w:rPr>
              <w:t xml:space="preserve"> and visitors.</w:t>
            </w:r>
          </w:p>
          <w:p w14:paraId="45C519B5" w14:textId="77777777" w:rsidR="00A14E5F" w:rsidRPr="00A05968" w:rsidRDefault="00A14E5F" w:rsidP="00A14E5F">
            <w:pPr>
              <w:rPr>
                <w:rFonts w:ascii="Calibri" w:hAnsi="Calibri"/>
              </w:rPr>
            </w:pPr>
          </w:p>
          <w:p w14:paraId="357800E2" w14:textId="77777777" w:rsidR="00A05968" w:rsidRDefault="00A14E5F" w:rsidP="00A14E5F">
            <w:pPr>
              <w:rPr>
                <w:rFonts w:ascii="Calibri" w:hAnsi="Calibri"/>
              </w:rPr>
            </w:pPr>
            <w:r w:rsidRPr="00A05968">
              <w:rPr>
                <w:rFonts w:ascii="Calibri" w:hAnsi="Calibri"/>
              </w:rPr>
              <w:t xml:space="preserve">Support and advice </w:t>
            </w:r>
            <w:proofErr w:type="gramStart"/>
            <w:r w:rsidRPr="00A05968">
              <w:rPr>
                <w:rFonts w:ascii="Calibri" w:hAnsi="Calibri"/>
              </w:rPr>
              <w:t>is</w:t>
            </w:r>
            <w:proofErr w:type="gramEnd"/>
            <w:r w:rsidRPr="00A05968">
              <w:rPr>
                <w:rFonts w:ascii="Calibri" w:hAnsi="Calibri"/>
              </w:rPr>
              <w:t xml:space="preserve"> always available to anyone interested in cutting down or giving up smoking and contact should be made with Employee Care Team on extensions 6246/6247.</w:t>
            </w:r>
          </w:p>
          <w:p w14:paraId="57C6A68E" w14:textId="77777777" w:rsidR="000C03A8" w:rsidRPr="00A05968" w:rsidRDefault="000C03A8" w:rsidP="00A05968">
            <w:pPr>
              <w:ind w:firstLine="720"/>
              <w:rPr>
                <w:rFonts w:ascii="Calibri" w:hAnsi="Calibri"/>
              </w:rPr>
            </w:pPr>
          </w:p>
        </w:tc>
        <w:tc>
          <w:tcPr>
            <w:tcW w:w="1800" w:type="dxa"/>
          </w:tcPr>
          <w:p w14:paraId="7AF08839" w14:textId="77777777" w:rsidR="00D91F7B" w:rsidRPr="00E37109" w:rsidRDefault="00D91F7B">
            <w:pPr>
              <w:rPr>
                <w:rFonts w:ascii="Calibri" w:hAnsi="Calibri"/>
                <w:color w:val="FF0000"/>
                <w:sz w:val="22"/>
              </w:rPr>
            </w:pPr>
          </w:p>
          <w:p w14:paraId="78A6EF76" w14:textId="77777777" w:rsidR="00D91F7B" w:rsidRPr="00E37109" w:rsidRDefault="00D91F7B" w:rsidP="00D91F7B">
            <w:pPr>
              <w:rPr>
                <w:rFonts w:ascii="Calibri" w:hAnsi="Calibri"/>
                <w:color w:val="FF0000"/>
                <w:sz w:val="22"/>
              </w:rPr>
            </w:pPr>
          </w:p>
          <w:p w14:paraId="373D6C57" w14:textId="77777777" w:rsidR="00D91F7B" w:rsidRPr="00E37109" w:rsidRDefault="00D91F7B" w:rsidP="00D91F7B">
            <w:pPr>
              <w:rPr>
                <w:rFonts w:ascii="Calibri" w:hAnsi="Calibri"/>
                <w:color w:val="FF0000"/>
                <w:sz w:val="22"/>
              </w:rPr>
            </w:pPr>
          </w:p>
          <w:p w14:paraId="4A7223CA" w14:textId="77777777" w:rsidR="00D91F7B" w:rsidRPr="00E37109" w:rsidRDefault="00D91F7B" w:rsidP="00D91F7B">
            <w:pPr>
              <w:rPr>
                <w:rFonts w:ascii="Calibri" w:hAnsi="Calibri"/>
                <w:color w:val="FF0000"/>
                <w:sz w:val="22"/>
              </w:rPr>
            </w:pPr>
          </w:p>
          <w:p w14:paraId="17D3E296" w14:textId="77777777" w:rsidR="00D91F7B" w:rsidRPr="00E37109" w:rsidRDefault="00D91F7B" w:rsidP="00D91F7B">
            <w:pPr>
              <w:rPr>
                <w:rFonts w:ascii="Calibri" w:hAnsi="Calibri"/>
                <w:color w:val="FF0000"/>
                <w:sz w:val="22"/>
              </w:rPr>
            </w:pPr>
          </w:p>
          <w:p w14:paraId="36A8650A" w14:textId="77777777" w:rsidR="00D91F7B" w:rsidRPr="00E37109" w:rsidRDefault="00D91F7B" w:rsidP="00D91F7B">
            <w:pPr>
              <w:rPr>
                <w:rFonts w:ascii="Calibri" w:hAnsi="Calibri"/>
                <w:color w:val="FF0000"/>
                <w:sz w:val="22"/>
              </w:rPr>
            </w:pPr>
          </w:p>
          <w:p w14:paraId="75391496" w14:textId="77777777" w:rsidR="00A14E5F" w:rsidRPr="00E37109" w:rsidRDefault="00A14E5F" w:rsidP="00D91F7B">
            <w:pPr>
              <w:rPr>
                <w:rFonts w:ascii="Calibri" w:hAnsi="Calibri"/>
                <w:color w:val="FF0000"/>
                <w:sz w:val="22"/>
              </w:rPr>
            </w:pPr>
          </w:p>
        </w:tc>
      </w:tr>
      <w:tr w:rsidR="00A73168" w:rsidRPr="00D95076" w14:paraId="0D03D3DC" w14:textId="77777777" w:rsidTr="00A5552C">
        <w:tc>
          <w:tcPr>
            <w:tcW w:w="1908" w:type="dxa"/>
          </w:tcPr>
          <w:p w14:paraId="17D48731" w14:textId="77777777" w:rsidR="00A73168" w:rsidRPr="00D95076" w:rsidRDefault="00A73168" w:rsidP="00196246">
            <w:pPr>
              <w:rPr>
                <w:rFonts w:ascii="Calibri" w:hAnsi="Calibri"/>
                <w:b/>
              </w:rPr>
            </w:pPr>
            <w:r w:rsidRPr="00D95076">
              <w:rPr>
                <w:rFonts w:ascii="Calibri" w:hAnsi="Calibri"/>
                <w:b/>
              </w:rPr>
              <w:t>Harassment</w:t>
            </w:r>
          </w:p>
        </w:tc>
        <w:tc>
          <w:tcPr>
            <w:tcW w:w="6300" w:type="dxa"/>
          </w:tcPr>
          <w:p w14:paraId="4F531B99" w14:textId="77777777" w:rsidR="00A73168" w:rsidRPr="00D95076" w:rsidRDefault="00A73168" w:rsidP="00196246">
            <w:pPr>
              <w:rPr>
                <w:rFonts w:ascii="Calibri" w:hAnsi="Calibri"/>
              </w:rPr>
            </w:pPr>
            <w:r w:rsidRPr="00D95076">
              <w:rPr>
                <w:rFonts w:ascii="Calibri" w:hAnsi="Calibri"/>
              </w:rPr>
              <w:t>The Council also has a harassment policy, which details how employees experiencing harassment will be supported and how to go about repo</w:t>
            </w:r>
            <w:r w:rsidR="001B7BE1" w:rsidRPr="00D95076">
              <w:rPr>
                <w:rFonts w:ascii="Calibri" w:hAnsi="Calibri"/>
              </w:rPr>
              <w:t xml:space="preserve">rting incidents of harassment. </w:t>
            </w:r>
            <w:r w:rsidR="00452493">
              <w:rPr>
                <w:rFonts w:ascii="Calibri" w:hAnsi="Calibri"/>
              </w:rPr>
              <w:t xml:space="preserve">There is an Employee Assistance Helpline help line which </w:t>
            </w:r>
            <w:r w:rsidRPr="00D95076">
              <w:rPr>
                <w:rFonts w:ascii="Calibri" w:hAnsi="Calibri"/>
              </w:rPr>
              <w:t>you should give the</w:t>
            </w:r>
            <w:r w:rsidR="00452493">
              <w:rPr>
                <w:rFonts w:ascii="Calibri" w:hAnsi="Calibri"/>
              </w:rPr>
              <w:t xml:space="preserve"> employee a note of this number (see below)</w:t>
            </w:r>
          </w:p>
        </w:tc>
        <w:tc>
          <w:tcPr>
            <w:tcW w:w="1800" w:type="dxa"/>
          </w:tcPr>
          <w:p w14:paraId="42568A48" w14:textId="77777777" w:rsidR="00A73168" w:rsidRPr="00D95076" w:rsidRDefault="00A73168" w:rsidP="00196246">
            <w:pPr>
              <w:rPr>
                <w:rFonts w:ascii="Calibri" w:hAnsi="Calibri"/>
                <w:sz w:val="22"/>
              </w:rPr>
            </w:pPr>
          </w:p>
        </w:tc>
      </w:tr>
      <w:tr w:rsidR="00222BF2" w:rsidRPr="00D95076" w14:paraId="5379DFC5" w14:textId="77777777" w:rsidTr="00A5552C">
        <w:tc>
          <w:tcPr>
            <w:tcW w:w="1908" w:type="dxa"/>
          </w:tcPr>
          <w:p w14:paraId="66E36162" w14:textId="77777777" w:rsidR="00222BF2" w:rsidRPr="00D95076" w:rsidRDefault="00222BF2" w:rsidP="00196246">
            <w:pPr>
              <w:rPr>
                <w:rFonts w:ascii="Calibri" w:hAnsi="Calibri"/>
                <w:b/>
              </w:rPr>
            </w:pPr>
            <w:r>
              <w:rPr>
                <w:rFonts w:ascii="Calibri" w:hAnsi="Calibri"/>
                <w:b/>
              </w:rPr>
              <w:t xml:space="preserve">Employee Assistance </w:t>
            </w:r>
            <w:r w:rsidR="00F41A04">
              <w:rPr>
                <w:rFonts w:ascii="Calibri" w:hAnsi="Calibri"/>
                <w:b/>
              </w:rPr>
              <w:t>Helpline</w:t>
            </w:r>
          </w:p>
        </w:tc>
        <w:tc>
          <w:tcPr>
            <w:tcW w:w="6300" w:type="dxa"/>
          </w:tcPr>
          <w:p w14:paraId="3C1BCADD" w14:textId="031594F9" w:rsidR="005A3911" w:rsidRDefault="005A3911" w:rsidP="00196246">
            <w:pPr>
              <w:rPr>
                <w:rFonts w:ascii="Calibri" w:hAnsi="Calibri"/>
              </w:rPr>
            </w:pPr>
            <w:r>
              <w:rPr>
                <w:rFonts w:ascii="Calibri" w:hAnsi="Calibri"/>
              </w:rPr>
              <w:t xml:space="preserve">The Council has a helpline, which offers the employee counselling and advice on a variety of personal, family or workplace issues. The number is 0800 171 2181 and is available 24 hours a day 365 days a year. You will be asked for a convenient time for a counsellor or adviser to phone you back. Alternatively, the employee can book an appointment online at www.employeeassistance.org.uk </w:t>
            </w:r>
            <w:r w:rsidR="0007714B">
              <w:rPr>
                <w:rFonts w:ascii="Calibri" w:hAnsi="Calibri"/>
              </w:rPr>
              <w:t>To login enter the access code Falkirk.</w:t>
            </w:r>
          </w:p>
          <w:p w14:paraId="6E00B99F" w14:textId="77777777" w:rsidR="00A43B2C" w:rsidRDefault="00A43B2C" w:rsidP="00196246">
            <w:pPr>
              <w:rPr>
                <w:rFonts w:ascii="Calibri" w:hAnsi="Calibri"/>
              </w:rPr>
            </w:pPr>
          </w:p>
          <w:p w14:paraId="11424718" w14:textId="77777777" w:rsidR="00A05968" w:rsidRPr="00D95076" w:rsidRDefault="00A05968" w:rsidP="00196246">
            <w:pPr>
              <w:rPr>
                <w:rFonts w:ascii="Calibri" w:hAnsi="Calibri"/>
              </w:rPr>
            </w:pPr>
          </w:p>
        </w:tc>
        <w:tc>
          <w:tcPr>
            <w:tcW w:w="1800" w:type="dxa"/>
          </w:tcPr>
          <w:p w14:paraId="36AE3026" w14:textId="77777777" w:rsidR="00222BF2" w:rsidRPr="00D95076" w:rsidRDefault="00222BF2" w:rsidP="00196246">
            <w:pPr>
              <w:rPr>
                <w:rFonts w:ascii="Calibri" w:hAnsi="Calibri"/>
                <w:sz w:val="22"/>
              </w:rPr>
            </w:pPr>
          </w:p>
        </w:tc>
      </w:tr>
      <w:tr w:rsidR="00BD4DF4" w:rsidRPr="00D95076" w14:paraId="4704060E" w14:textId="77777777" w:rsidTr="00A5552C">
        <w:tc>
          <w:tcPr>
            <w:tcW w:w="1908" w:type="dxa"/>
          </w:tcPr>
          <w:p w14:paraId="058A6ABA" w14:textId="77777777" w:rsidR="00BD4DF4" w:rsidRPr="00D95076" w:rsidRDefault="00BD4DF4" w:rsidP="005F7F81">
            <w:pPr>
              <w:jc w:val="center"/>
              <w:rPr>
                <w:rFonts w:ascii="Calibri" w:hAnsi="Calibri"/>
                <w:b/>
                <w:sz w:val="22"/>
              </w:rPr>
            </w:pPr>
          </w:p>
          <w:p w14:paraId="2A2D1319" w14:textId="77777777" w:rsidR="00BD4DF4" w:rsidRPr="00D95076" w:rsidRDefault="00BD4DF4" w:rsidP="005F7F81">
            <w:pPr>
              <w:pStyle w:val="Heading7"/>
              <w:rPr>
                <w:rFonts w:ascii="Calibri" w:hAnsi="Calibri"/>
                <w:color w:val="auto"/>
              </w:rPr>
            </w:pPr>
            <w:r w:rsidRPr="00D95076">
              <w:rPr>
                <w:rFonts w:ascii="Calibri" w:hAnsi="Calibri"/>
                <w:color w:val="auto"/>
              </w:rPr>
              <w:t>TOPIC</w:t>
            </w:r>
          </w:p>
        </w:tc>
        <w:tc>
          <w:tcPr>
            <w:tcW w:w="6300" w:type="dxa"/>
          </w:tcPr>
          <w:p w14:paraId="1E428265" w14:textId="77777777" w:rsidR="00BD4DF4" w:rsidRPr="00D95076" w:rsidRDefault="00BD4DF4" w:rsidP="005F7F81">
            <w:pPr>
              <w:jc w:val="center"/>
              <w:rPr>
                <w:rFonts w:ascii="Calibri" w:hAnsi="Calibri"/>
                <w:b/>
                <w:sz w:val="22"/>
              </w:rPr>
            </w:pPr>
          </w:p>
          <w:p w14:paraId="78912E23" w14:textId="77777777" w:rsidR="00BD4DF4" w:rsidRPr="00D95076" w:rsidRDefault="00BD4DF4" w:rsidP="005F7F81">
            <w:pPr>
              <w:pStyle w:val="Heading7"/>
              <w:rPr>
                <w:rFonts w:ascii="Calibri" w:hAnsi="Calibri"/>
                <w:color w:val="auto"/>
              </w:rPr>
            </w:pPr>
            <w:r w:rsidRPr="00D95076">
              <w:rPr>
                <w:rFonts w:ascii="Calibri" w:hAnsi="Calibri"/>
                <w:color w:val="auto"/>
              </w:rPr>
              <w:t>DESCRIPTION</w:t>
            </w:r>
          </w:p>
          <w:p w14:paraId="74A3DF8F" w14:textId="77777777" w:rsidR="00BD4DF4" w:rsidRPr="00D95076" w:rsidRDefault="00BD4DF4" w:rsidP="005F7F81">
            <w:pPr>
              <w:jc w:val="center"/>
              <w:rPr>
                <w:rFonts w:ascii="Calibri" w:hAnsi="Calibri"/>
                <w:b/>
                <w:sz w:val="22"/>
              </w:rPr>
            </w:pPr>
          </w:p>
        </w:tc>
        <w:tc>
          <w:tcPr>
            <w:tcW w:w="1800" w:type="dxa"/>
          </w:tcPr>
          <w:p w14:paraId="4DC4720D" w14:textId="77777777" w:rsidR="00BD4DF4" w:rsidRPr="00D95076" w:rsidRDefault="00BD4DF4" w:rsidP="005F7F81">
            <w:pPr>
              <w:rPr>
                <w:rFonts w:ascii="Calibri" w:hAnsi="Calibri"/>
                <w:b/>
                <w:sz w:val="22"/>
              </w:rPr>
            </w:pPr>
          </w:p>
          <w:p w14:paraId="0458355E" w14:textId="77777777" w:rsidR="00BD4DF4" w:rsidRPr="00D95076" w:rsidRDefault="00BD4DF4" w:rsidP="005F7F81">
            <w:pPr>
              <w:pStyle w:val="Heading7"/>
              <w:rPr>
                <w:rFonts w:ascii="Calibri" w:hAnsi="Calibri"/>
                <w:color w:val="auto"/>
              </w:rPr>
            </w:pPr>
            <w:r w:rsidRPr="00D95076">
              <w:rPr>
                <w:rFonts w:ascii="Calibri" w:hAnsi="Calibri"/>
                <w:color w:val="auto"/>
              </w:rPr>
              <w:t>COMPLETED</w:t>
            </w:r>
          </w:p>
        </w:tc>
      </w:tr>
      <w:tr w:rsidR="00A73168" w:rsidRPr="00D95076" w14:paraId="3CAB383B" w14:textId="77777777" w:rsidTr="00A5552C">
        <w:tc>
          <w:tcPr>
            <w:tcW w:w="1908" w:type="dxa"/>
          </w:tcPr>
          <w:p w14:paraId="5A71C92B" w14:textId="77777777" w:rsidR="00A73168" w:rsidRPr="00D95076" w:rsidRDefault="00A73168">
            <w:pPr>
              <w:rPr>
                <w:rFonts w:ascii="Calibri" w:hAnsi="Calibri"/>
                <w:b/>
              </w:rPr>
            </w:pPr>
            <w:r w:rsidRPr="00D95076">
              <w:rPr>
                <w:rFonts w:ascii="Calibri" w:hAnsi="Calibri"/>
                <w:b/>
              </w:rPr>
              <w:t xml:space="preserve">Freedom of Information </w:t>
            </w:r>
          </w:p>
          <w:p w14:paraId="5A3F545B" w14:textId="77777777" w:rsidR="00A73168" w:rsidRPr="00D95076" w:rsidRDefault="00A73168">
            <w:pPr>
              <w:rPr>
                <w:rFonts w:ascii="Calibri" w:hAnsi="Calibri"/>
                <w:b/>
              </w:rPr>
            </w:pPr>
            <w:r w:rsidRPr="00D95076">
              <w:rPr>
                <w:rFonts w:ascii="Calibri" w:hAnsi="Calibri"/>
                <w:b/>
              </w:rPr>
              <w:t>E-learning Course</w:t>
            </w:r>
          </w:p>
          <w:p w14:paraId="4A941833" w14:textId="77777777" w:rsidR="00A73168" w:rsidRPr="00D95076" w:rsidRDefault="00A73168">
            <w:pPr>
              <w:rPr>
                <w:rFonts w:ascii="Calibri" w:hAnsi="Calibri"/>
                <w:b/>
              </w:rPr>
            </w:pPr>
          </w:p>
          <w:p w14:paraId="2E714102" w14:textId="77777777" w:rsidR="00A73168" w:rsidRPr="00D95076" w:rsidRDefault="00A73168">
            <w:pPr>
              <w:rPr>
                <w:rFonts w:ascii="Calibri" w:hAnsi="Calibri"/>
                <w:b/>
              </w:rPr>
            </w:pPr>
          </w:p>
        </w:tc>
        <w:tc>
          <w:tcPr>
            <w:tcW w:w="6300" w:type="dxa"/>
          </w:tcPr>
          <w:p w14:paraId="49D7B375" w14:textId="77777777" w:rsidR="00A73168" w:rsidRPr="00D95076" w:rsidRDefault="00A73168" w:rsidP="008E0A99">
            <w:pPr>
              <w:rPr>
                <w:rFonts w:ascii="Calibri" w:hAnsi="Calibri"/>
              </w:rPr>
            </w:pPr>
            <w:r w:rsidRPr="00D95076">
              <w:rPr>
                <w:rFonts w:ascii="Calibri" w:hAnsi="Calibri"/>
              </w:rPr>
              <w:t>All council employees are required to have a basic understanding of the Freedom of Information Act, this course enables employees to assist with general enquiries relative to the Act and unders</w:t>
            </w:r>
            <w:r w:rsidR="001B7BE1" w:rsidRPr="00D95076">
              <w:rPr>
                <w:rFonts w:ascii="Calibri" w:hAnsi="Calibri"/>
              </w:rPr>
              <w:t xml:space="preserve">tand how requests can be made. </w:t>
            </w:r>
            <w:r w:rsidRPr="00D95076">
              <w:rPr>
                <w:rFonts w:ascii="Calibri" w:hAnsi="Calibri"/>
              </w:rPr>
              <w:t>Discuss with the employee whic</w:t>
            </w:r>
            <w:r w:rsidR="001B7BE1" w:rsidRPr="00D95076">
              <w:rPr>
                <w:rFonts w:ascii="Calibri" w:hAnsi="Calibri"/>
              </w:rPr>
              <w:t xml:space="preserve">h modules will be appropriate. </w:t>
            </w:r>
            <w:r w:rsidRPr="00D95076">
              <w:rPr>
                <w:rFonts w:ascii="Calibri" w:hAnsi="Calibri"/>
              </w:rPr>
              <w:t xml:space="preserve">Log in details </w:t>
            </w:r>
            <w:proofErr w:type="gramStart"/>
            <w:r w:rsidRPr="00D95076">
              <w:rPr>
                <w:rFonts w:ascii="Calibri" w:hAnsi="Calibri"/>
              </w:rPr>
              <w:t>are</w:t>
            </w:r>
            <w:proofErr w:type="gramEnd"/>
            <w:r w:rsidRPr="00D95076">
              <w:rPr>
                <w:rFonts w:ascii="Calibri" w:hAnsi="Calibri"/>
              </w:rPr>
              <w:t xml:space="preserve"> the same as Welcome Induction and the course c</w:t>
            </w:r>
            <w:r w:rsidR="00A83A34" w:rsidRPr="00D95076">
              <w:rPr>
                <w:rFonts w:ascii="Calibri" w:hAnsi="Calibri"/>
              </w:rPr>
              <w:t xml:space="preserve">an be accessed </w:t>
            </w:r>
            <w:r w:rsidRPr="00D95076">
              <w:rPr>
                <w:rFonts w:ascii="Calibri" w:hAnsi="Calibri"/>
              </w:rPr>
              <w:t xml:space="preserve">in the Learning Zone of the </w:t>
            </w:r>
            <w:r w:rsidR="00BD4DF4">
              <w:rPr>
                <w:rFonts w:ascii="Calibri" w:hAnsi="Calibri"/>
              </w:rPr>
              <w:t>Council I</w:t>
            </w:r>
            <w:r w:rsidRPr="00D95076">
              <w:rPr>
                <w:rFonts w:ascii="Calibri" w:hAnsi="Calibri"/>
              </w:rPr>
              <w:t xml:space="preserve">ntranet. </w:t>
            </w:r>
          </w:p>
        </w:tc>
        <w:tc>
          <w:tcPr>
            <w:tcW w:w="1800" w:type="dxa"/>
          </w:tcPr>
          <w:p w14:paraId="730C5F26" w14:textId="77777777" w:rsidR="00A73168" w:rsidRPr="00D95076" w:rsidRDefault="00A73168">
            <w:pPr>
              <w:rPr>
                <w:rFonts w:ascii="Calibri" w:hAnsi="Calibri"/>
                <w:sz w:val="22"/>
              </w:rPr>
            </w:pPr>
          </w:p>
        </w:tc>
      </w:tr>
      <w:tr w:rsidR="00A73168" w:rsidRPr="00D95076" w14:paraId="4F885811" w14:textId="77777777" w:rsidTr="00A5552C">
        <w:tc>
          <w:tcPr>
            <w:tcW w:w="1908" w:type="dxa"/>
          </w:tcPr>
          <w:p w14:paraId="7F4B30AD" w14:textId="77777777" w:rsidR="00A73168" w:rsidRPr="00D95076" w:rsidRDefault="00A73168">
            <w:pPr>
              <w:pStyle w:val="Heading5"/>
              <w:rPr>
                <w:rFonts w:ascii="Calibri" w:hAnsi="Calibri"/>
                <w:color w:val="auto"/>
              </w:rPr>
            </w:pPr>
            <w:r w:rsidRPr="00D95076">
              <w:rPr>
                <w:rFonts w:ascii="Calibri" w:hAnsi="Calibri"/>
                <w:color w:val="auto"/>
              </w:rPr>
              <w:t>General Information</w:t>
            </w:r>
          </w:p>
        </w:tc>
        <w:tc>
          <w:tcPr>
            <w:tcW w:w="6300" w:type="dxa"/>
          </w:tcPr>
          <w:p w14:paraId="02974B85" w14:textId="77777777" w:rsidR="00A73168" w:rsidRPr="00D95076" w:rsidRDefault="00A73168">
            <w:pPr>
              <w:rPr>
                <w:rFonts w:ascii="Calibri" w:hAnsi="Calibri"/>
              </w:rPr>
            </w:pPr>
            <w:r w:rsidRPr="00D95076">
              <w:rPr>
                <w:rFonts w:ascii="Calibri" w:hAnsi="Calibri"/>
              </w:rPr>
              <w:t xml:space="preserve">Remember and give out some general </w:t>
            </w:r>
            <w:proofErr w:type="gramStart"/>
            <w:r w:rsidRPr="00D95076">
              <w:rPr>
                <w:rFonts w:ascii="Calibri" w:hAnsi="Calibri"/>
              </w:rPr>
              <w:t>information:-</w:t>
            </w:r>
            <w:proofErr w:type="gramEnd"/>
          </w:p>
          <w:p w14:paraId="0138EBBC" w14:textId="77777777" w:rsidR="00A73168" w:rsidRPr="00D95076" w:rsidRDefault="00A73168" w:rsidP="00887350">
            <w:pPr>
              <w:numPr>
                <w:ilvl w:val="0"/>
                <w:numId w:val="8"/>
              </w:numPr>
              <w:rPr>
                <w:rFonts w:ascii="Calibri" w:hAnsi="Calibri"/>
              </w:rPr>
            </w:pPr>
            <w:r w:rsidRPr="00D95076">
              <w:rPr>
                <w:rFonts w:ascii="Calibri" w:hAnsi="Calibri"/>
              </w:rPr>
              <w:t>Functions and aims of Service.</w:t>
            </w:r>
          </w:p>
          <w:p w14:paraId="7FB84A89" w14:textId="77777777" w:rsidR="00A73168" w:rsidRPr="00D95076" w:rsidRDefault="00A73168" w:rsidP="00887350">
            <w:pPr>
              <w:numPr>
                <w:ilvl w:val="0"/>
                <w:numId w:val="8"/>
              </w:numPr>
              <w:rPr>
                <w:rFonts w:ascii="Calibri" w:hAnsi="Calibri"/>
              </w:rPr>
            </w:pPr>
            <w:r w:rsidRPr="00D95076">
              <w:rPr>
                <w:rFonts w:ascii="Calibri" w:hAnsi="Calibri"/>
              </w:rPr>
              <w:t>Introductions to colleagues, managers, supervisors, etc.</w:t>
            </w:r>
          </w:p>
          <w:p w14:paraId="5C10664B" w14:textId="77777777" w:rsidR="00A73168" w:rsidRPr="00D95076" w:rsidRDefault="00A73168" w:rsidP="00887350">
            <w:pPr>
              <w:numPr>
                <w:ilvl w:val="0"/>
                <w:numId w:val="8"/>
              </w:numPr>
              <w:rPr>
                <w:rFonts w:ascii="Calibri" w:hAnsi="Calibri"/>
              </w:rPr>
            </w:pPr>
            <w:r w:rsidRPr="00D95076">
              <w:rPr>
                <w:rFonts w:ascii="Calibri" w:hAnsi="Calibri"/>
              </w:rPr>
              <w:t>Tour of building, pointing out toilets, canteen, notice boards, coffee making facilities, etc.</w:t>
            </w:r>
          </w:p>
          <w:p w14:paraId="7C313411" w14:textId="77777777" w:rsidR="00A73168" w:rsidRPr="00D95076" w:rsidRDefault="00A73168" w:rsidP="00887350">
            <w:pPr>
              <w:numPr>
                <w:ilvl w:val="0"/>
                <w:numId w:val="8"/>
              </w:numPr>
              <w:rPr>
                <w:rFonts w:ascii="Calibri" w:hAnsi="Calibri"/>
              </w:rPr>
            </w:pPr>
            <w:r w:rsidRPr="00D95076">
              <w:rPr>
                <w:rFonts w:ascii="Calibri" w:hAnsi="Calibri"/>
              </w:rPr>
              <w:t>Reporting structure.</w:t>
            </w:r>
          </w:p>
          <w:p w14:paraId="06A774CD" w14:textId="77777777" w:rsidR="00A73168" w:rsidRPr="00D95076" w:rsidRDefault="00A73168" w:rsidP="00887350">
            <w:pPr>
              <w:numPr>
                <w:ilvl w:val="0"/>
                <w:numId w:val="8"/>
              </w:numPr>
              <w:rPr>
                <w:rFonts w:ascii="Calibri" w:hAnsi="Calibri"/>
              </w:rPr>
            </w:pPr>
            <w:r w:rsidRPr="00D95076">
              <w:rPr>
                <w:rFonts w:ascii="Calibri" w:hAnsi="Calibri"/>
              </w:rPr>
              <w:t>Emergency contact form to be completed.</w:t>
            </w:r>
          </w:p>
          <w:p w14:paraId="6138A36E" w14:textId="77777777" w:rsidR="00A73168" w:rsidRPr="00D95076" w:rsidRDefault="00A73168" w:rsidP="00887350">
            <w:pPr>
              <w:numPr>
                <w:ilvl w:val="0"/>
                <w:numId w:val="8"/>
              </w:numPr>
              <w:rPr>
                <w:rFonts w:ascii="Calibri" w:hAnsi="Calibri"/>
              </w:rPr>
            </w:pPr>
            <w:r w:rsidRPr="00D95076">
              <w:rPr>
                <w:rFonts w:ascii="Calibri" w:hAnsi="Calibri"/>
              </w:rPr>
              <w:t>Phones and voicemail, how to use them and guidance regarding personal calls.</w:t>
            </w:r>
          </w:p>
          <w:p w14:paraId="54E28D53" w14:textId="77777777" w:rsidR="00A73168" w:rsidRPr="00D95076" w:rsidRDefault="00A73168" w:rsidP="00E37109">
            <w:pPr>
              <w:numPr>
                <w:ilvl w:val="0"/>
                <w:numId w:val="8"/>
              </w:numPr>
              <w:rPr>
                <w:rFonts w:ascii="Calibri" w:hAnsi="Calibri"/>
              </w:rPr>
            </w:pPr>
            <w:r w:rsidRPr="00D95076">
              <w:rPr>
                <w:rFonts w:ascii="Calibri" w:hAnsi="Calibri"/>
              </w:rPr>
              <w:t>Office procedures i</w:t>
            </w:r>
            <w:r w:rsidR="00E37109">
              <w:rPr>
                <w:rFonts w:ascii="Calibri" w:hAnsi="Calibri"/>
              </w:rPr>
              <w:t xml:space="preserve">f applicable, e.g. photocopier, </w:t>
            </w:r>
            <w:r w:rsidRPr="00D95076">
              <w:rPr>
                <w:rFonts w:ascii="Calibri" w:hAnsi="Calibri"/>
              </w:rPr>
              <w:t>mail, ordering stationery, etc.</w:t>
            </w:r>
          </w:p>
        </w:tc>
        <w:tc>
          <w:tcPr>
            <w:tcW w:w="1800" w:type="dxa"/>
          </w:tcPr>
          <w:p w14:paraId="1254853E" w14:textId="77777777" w:rsidR="00A73168" w:rsidRPr="00D95076" w:rsidRDefault="00A73168">
            <w:pPr>
              <w:rPr>
                <w:rFonts w:ascii="Calibri" w:hAnsi="Calibri"/>
                <w:sz w:val="22"/>
              </w:rPr>
            </w:pPr>
          </w:p>
        </w:tc>
      </w:tr>
    </w:tbl>
    <w:p w14:paraId="3CA75506" w14:textId="77777777" w:rsidR="00FF4101" w:rsidRDefault="00FF4101">
      <w:pPr>
        <w:pStyle w:val="Heading1"/>
        <w:jc w:val="center"/>
        <w:rPr>
          <w:rFonts w:ascii="Comic Sans MS" w:hAnsi="Comic Sans MS"/>
          <w:sz w:val="32"/>
        </w:rPr>
      </w:pPr>
    </w:p>
    <w:p w14:paraId="7A75A0A4" w14:textId="77777777" w:rsidR="005A3C88" w:rsidRDefault="005A3C88" w:rsidP="005A3C88"/>
    <w:p w14:paraId="0DA0AF23" w14:textId="77777777" w:rsidR="005A3C88" w:rsidRDefault="005A3C88" w:rsidP="005A3C88"/>
    <w:p w14:paraId="686B996B" w14:textId="77777777" w:rsidR="005A3C88" w:rsidRDefault="005A3C88" w:rsidP="005A3C88"/>
    <w:p w14:paraId="02E9978F" w14:textId="77777777" w:rsidR="005A3C88" w:rsidRDefault="005A3C88" w:rsidP="005A3C88"/>
    <w:p w14:paraId="5667FBD3" w14:textId="77777777" w:rsidR="005A3C88" w:rsidRDefault="005A3C88" w:rsidP="005A3C88"/>
    <w:p w14:paraId="6E34B44E" w14:textId="77777777" w:rsidR="005A3C88" w:rsidRDefault="005A3C88" w:rsidP="005A3C88"/>
    <w:p w14:paraId="522EAAEC" w14:textId="77777777" w:rsidR="008E0A99" w:rsidRPr="00B529A3" w:rsidRDefault="008E0A99">
      <w:pPr>
        <w:pStyle w:val="Heading2"/>
        <w:jc w:val="center"/>
        <w:rPr>
          <w:rFonts w:ascii="Calibri" w:hAnsi="Calibri"/>
          <w:b/>
          <w:sz w:val="32"/>
          <w:szCs w:val="32"/>
        </w:rPr>
      </w:pPr>
      <w:r w:rsidRPr="00B529A3">
        <w:rPr>
          <w:rFonts w:ascii="Calibri" w:hAnsi="Calibri"/>
          <w:b/>
          <w:sz w:val="32"/>
          <w:szCs w:val="32"/>
        </w:rPr>
        <w:t>ACCEPTABLE USE OF E-MAIL AND INTERNET</w:t>
      </w:r>
    </w:p>
    <w:p w14:paraId="635FEE42" w14:textId="77777777" w:rsidR="00E3457B" w:rsidRPr="00B529A3" w:rsidRDefault="00E3457B" w:rsidP="00E3457B"/>
    <w:p w14:paraId="7244419A" w14:textId="77777777" w:rsidR="008E0A99" w:rsidRPr="00B529A3" w:rsidRDefault="008E0A99">
      <w:pPr>
        <w:pStyle w:val="Heading2"/>
        <w:jc w:val="center"/>
        <w:rPr>
          <w:rFonts w:ascii="Calibri" w:hAnsi="Calibri"/>
          <w:b/>
          <w:sz w:val="26"/>
        </w:rPr>
      </w:pPr>
    </w:p>
    <w:p w14:paraId="3F9592CD" w14:textId="77777777" w:rsidR="00083B54" w:rsidRPr="00B529A3" w:rsidRDefault="00083B54">
      <w:pPr>
        <w:pStyle w:val="Heading2"/>
        <w:jc w:val="center"/>
        <w:rPr>
          <w:rFonts w:ascii="Calibri" w:hAnsi="Calibri"/>
          <w:b/>
          <w:sz w:val="26"/>
        </w:rPr>
      </w:pPr>
      <w:r w:rsidRPr="00B529A3">
        <w:rPr>
          <w:rFonts w:ascii="Calibri" w:hAnsi="Calibri"/>
          <w:b/>
          <w:sz w:val="26"/>
        </w:rPr>
        <w:t>Guidance Note – Keeping Personal Data Safe in E-mails</w:t>
      </w:r>
    </w:p>
    <w:p w14:paraId="682DA500" w14:textId="77777777" w:rsidR="00083B54" w:rsidRPr="00B529A3" w:rsidRDefault="00083B54">
      <w:pPr>
        <w:rPr>
          <w:rFonts w:ascii="Calibri" w:hAnsi="Calibri"/>
          <w:b/>
          <w:sz w:val="22"/>
          <w:u w:val="single"/>
        </w:rPr>
      </w:pPr>
    </w:p>
    <w:p w14:paraId="3A1FEBBC" w14:textId="77777777" w:rsidR="00FF4101" w:rsidRPr="00B529A3" w:rsidRDefault="00FF4101">
      <w:pPr>
        <w:rPr>
          <w:rFonts w:ascii="Calibri" w:hAnsi="Calibri"/>
          <w:b/>
          <w:u w:val="single"/>
        </w:rPr>
      </w:pPr>
    </w:p>
    <w:p w14:paraId="75A35300" w14:textId="77777777" w:rsidR="00083B54" w:rsidRPr="00B529A3" w:rsidRDefault="00083B54">
      <w:pPr>
        <w:pStyle w:val="BodyText"/>
        <w:rPr>
          <w:rFonts w:ascii="Calibri" w:hAnsi="Calibri"/>
        </w:rPr>
      </w:pPr>
      <w:r w:rsidRPr="00B529A3">
        <w:rPr>
          <w:rFonts w:ascii="Calibri" w:hAnsi="Calibri"/>
        </w:rPr>
        <w:t>The Council is obliged under the terms of the Data Protection Act to keep secure the information it collects and h</w:t>
      </w:r>
      <w:r w:rsidR="001B7BE1" w:rsidRPr="00B529A3">
        <w:rPr>
          <w:rFonts w:ascii="Calibri" w:hAnsi="Calibri"/>
        </w:rPr>
        <w:t xml:space="preserve">olds about living individuals. </w:t>
      </w:r>
      <w:r w:rsidRPr="00B529A3">
        <w:rPr>
          <w:rFonts w:ascii="Calibri" w:hAnsi="Calibri"/>
        </w:rPr>
        <w:t xml:space="preserve">E-mail communications, either internally or via the Internet, are neither guaranteed to be private nor to arrive at their destination either on time or at </w:t>
      </w:r>
      <w:r w:rsidR="001B7BE1" w:rsidRPr="00B529A3">
        <w:rPr>
          <w:rFonts w:ascii="Calibri" w:hAnsi="Calibri"/>
        </w:rPr>
        <w:t>all.</w:t>
      </w:r>
      <w:r w:rsidRPr="00B529A3">
        <w:rPr>
          <w:rFonts w:ascii="Calibri" w:hAnsi="Calibri"/>
        </w:rPr>
        <w:t xml:space="preserve"> This lack of security means that special consideration needs to be given to the use of E-mail for messages co</w:t>
      </w:r>
      <w:r w:rsidR="001B7BE1" w:rsidRPr="00B529A3">
        <w:rPr>
          <w:rFonts w:ascii="Calibri" w:hAnsi="Calibri"/>
        </w:rPr>
        <w:t xml:space="preserve">ntaining personal information. </w:t>
      </w:r>
      <w:r w:rsidRPr="00B529A3">
        <w:rPr>
          <w:rFonts w:ascii="Calibri" w:hAnsi="Calibri"/>
        </w:rPr>
        <w:t>These guidance notes are designed to clarify what precautions should be taken.</w:t>
      </w:r>
    </w:p>
    <w:p w14:paraId="15B420B0" w14:textId="77777777" w:rsidR="00083B54" w:rsidRPr="00B529A3" w:rsidRDefault="00083B54">
      <w:pPr>
        <w:pStyle w:val="BodyText"/>
        <w:rPr>
          <w:rFonts w:ascii="Calibri" w:hAnsi="Calibri"/>
        </w:rPr>
      </w:pPr>
    </w:p>
    <w:p w14:paraId="3A56B2D1" w14:textId="77777777" w:rsidR="00083B54" w:rsidRPr="00B529A3" w:rsidRDefault="00083B54" w:rsidP="00887350">
      <w:pPr>
        <w:pStyle w:val="BodyText"/>
        <w:numPr>
          <w:ilvl w:val="0"/>
          <w:numId w:val="9"/>
        </w:numPr>
        <w:rPr>
          <w:rFonts w:ascii="Calibri" w:hAnsi="Calibri"/>
        </w:rPr>
      </w:pPr>
      <w:r w:rsidRPr="00B529A3">
        <w:rPr>
          <w:rFonts w:ascii="Calibri" w:hAnsi="Calibri"/>
        </w:rPr>
        <w:t>Informatio</w:t>
      </w:r>
      <w:r w:rsidR="00E750B4" w:rsidRPr="00B529A3">
        <w:rPr>
          <w:rFonts w:ascii="Calibri" w:hAnsi="Calibri"/>
        </w:rPr>
        <w:t>n that is personal, sensitive, or</w:t>
      </w:r>
      <w:r w:rsidRPr="00B529A3">
        <w:rPr>
          <w:rFonts w:ascii="Calibri" w:hAnsi="Calibri"/>
        </w:rPr>
        <w:t xml:space="preserve"> confidential should not be sent in external E-mails.</w:t>
      </w:r>
    </w:p>
    <w:p w14:paraId="2B16BC37" w14:textId="77777777" w:rsidR="00FF4101" w:rsidRPr="00B529A3" w:rsidRDefault="00FF4101" w:rsidP="00FF4101">
      <w:pPr>
        <w:pStyle w:val="BodyText"/>
        <w:rPr>
          <w:rFonts w:ascii="Calibri" w:hAnsi="Calibri"/>
        </w:rPr>
      </w:pPr>
    </w:p>
    <w:p w14:paraId="223F5DFA" w14:textId="77777777" w:rsidR="00083B54" w:rsidRPr="00B529A3" w:rsidRDefault="00083B54" w:rsidP="00887350">
      <w:pPr>
        <w:pStyle w:val="BodyText"/>
        <w:numPr>
          <w:ilvl w:val="0"/>
          <w:numId w:val="10"/>
        </w:numPr>
        <w:rPr>
          <w:rFonts w:ascii="Calibri" w:hAnsi="Calibri"/>
        </w:rPr>
      </w:pPr>
      <w:r w:rsidRPr="00B529A3">
        <w:rPr>
          <w:rFonts w:ascii="Calibri" w:hAnsi="Calibri"/>
        </w:rPr>
        <w:t>Where information that is personal, sensitive or confidential is included in an internal E-mail, the E-mail should be sent in an encrypted format.</w:t>
      </w:r>
    </w:p>
    <w:p w14:paraId="74050B0C" w14:textId="77777777" w:rsidR="00FF4101" w:rsidRPr="00B529A3" w:rsidRDefault="00FF4101" w:rsidP="00FF4101">
      <w:pPr>
        <w:pStyle w:val="BodyText"/>
        <w:rPr>
          <w:rFonts w:ascii="Calibri" w:hAnsi="Calibri"/>
        </w:rPr>
      </w:pPr>
    </w:p>
    <w:p w14:paraId="0085B34A" w14:textId="77777777" w:rsidR="00083B54" w:rsidRPr="00B529A3" w:rsidRDefault="00083B54" w:rsidP="00887350">
      <w:pPr>
        <w:pStyle w:val="BodyText"/>
        <w:numPr>
          <w:ilvl w:val="0"/>
          <w:numId w:val="11"/>
        </w:numPr>
        <w:rPr>
          <w:rFonts w:ascii="Calibri" w:hAnsi="Calibri"/>
        </w:rPr>
      </w:pPr>
      <w:r w:rsidRPr="00B529A3">
        <w:rPr>
          <w:rFonts w:ascii="Calibri" w:hAnsi="Calibri"/>
        </w:rPr>
        <w:t>Personal details included in E-mails shoul</w:t>
      </w:r>
      <w:r w:rsidR="001B7BE1" w:rsidRPr="00B529A3">
        <w:rPr>
          <w:rFonts w:ascii="Calibri" w:hAnsi="Calibri"/>
        </w:rPr>
        <w:t xml:space="preserve">d always be kept to a minimum. </w:t>
      </w:r>
      <w:r w:rsidRPr="00B529A3">
        <w:rPr>
          <w:rFonts w:ascii="Calibri" w:hAnsi="Calibri"/>
        </w:rPr>
        <w:t>Always ask yourself ‘Do I really need to include these details in an E-mail?’ when handling personal details.</w:t>
      </w:r>
    </w:p>
    <w:p w14:paraId="243BCEF6" w14:textId="77777777" w:rsidR="00FF4101" w:rsidRPr="00B529A3" w:rsidRDefault="00FF4101" w:rsidP="00FF4101">
      <w:pPr>
        <w:pStyle w:val="BodyText"/>
        <w:rPr>
          <w:rFonts w:ascii="Calibri" w:hAnsi="Calibri"/>
        </w:rPr>
      </w:pPr>
    </w:p>
    <w:p w14:paraId="257F8C3C" w14:textId="77777777" w:rsidR="00083B54" w:rsidRPr="00B529A3" w:rsidRDefault="00083B54" w:rsidP="00887350">
      <w:pPr>
        <w:pStyle w:val="BodyText"/>
        <w:numPr>
          <w:ilvl w:val="0"/>
          <w:numId w:val="14"/>
        </w:numPr>
        <w:rPr>
          <w:rFonts w:ascii="Calibri" w:hAnsi="Calibri"/>
        </w:rPr>
      </w:pPr>
      <w:r w:rsidRPr="00B529A3">
        <w:rPr>
          <w:rFonts w:ascii="Calibri" w:hAnsi="Calibri"/>
        </w:rPr>
        <w:lastRenderedPageBreak/>
        <w:t xml:space="preserve">When sending E-mail containing personal details, do not include any personal details within the </w:t>
      </w:r>
      <w:r w:rsidR="001B7BE1" w:rsidRPr="00B529A3">
        <w:rPr>
          <w:rFonts w:ascii="Calibri" w:hAnsi="Calibri"/>
        </w:rPr>
        <w:t xml:space="preserve">subject heading of the E-mail. </w:t>
      </w:r>
      <w:r w:rsidRPr="00B529A3">
        <w:rPr>
          <w:rFonts w:ascii="Calibri" w:hAnsi="Calibri"/>
        </w:rPr>
        <w:t>For example, use ‘Test Results’ rather than ‘M</w:t>
      </w:r>
      <w:r w:rsidR="001B7BE1" w:rsidRPr="00B529A3">
        <w:rPr>
          <w:rFonts w:ascii="Calibri" w:hAnsi="Calibri"/>
        </w:rPr>
        <w:t xml:space="preserve">ary Smith’s HIV test </w:t>
      </w:r>
      <w:proofErr w:type="gramStart"/>
      <w:r w:rsidR="001B7BE1" w:rsidRPr="00B529A3">
        <w:rPr>
          <w:rFonts w:ascii="Calibri" w:hAnsi="Calibri"/>
        </w:rPr>
        <w:t>results’</w:t>
      </w:r>
      <w:proofErr w:type="gramEnd"/>
      <w:r w:rsidR="001B7BE1" w:rsidRPr="00B529A3">
        <w:rPr>
          <w:rFonts w:ascii="Calibri" w:hAnsi="Calibri"/>
        </w:rPr>
        <w:t xml:space="preserve">. </w:t>
      </w:r>
      <w:r w:rsidRPr="00B529A3">
        <w:rPr>
          <w:rFonts w:ascii="Calibri" w:hAnsi="Calibri"/>
        </w:rPr>
        <w:t>Although the E-mail may be encrypted, the subject header is not.</w:t>
      </w:r>
    </w:p>
    <w:p w14:paraId="2933A91C" w14:textId="77777777" w:rsidR="00FF4101" w:rsidRPr="00B529A3" w:rsidRDefault="00FF4101" w:rsidP="00FF4101">
      <w:pPr>
        <w:pStyle w:val="BodyText"/>
        <w:rPr>
          <w:rFonts w:ascii="Calibri" w:hAnsi="Calibri"/>
        </w:rPr>
      </w:pPr>
    </w:p>
    <w:p w14:paraId="3DEB680F" w14:textId="77777777" w:rsidR="00083B54" w:rsidRPr="00B529A3" w:rsidRDefault="00083B54" w:rsidP="00887350">
      <w:pPr>
        <w:pStyle w:val="BodyText"/>
        <w:numPr>
          <w:ilvl w:val="0"/>
          <w:numId w:val="12"/>
        </w:numPr>
        <w:rPr>
          <w:rFonts w:ascii="Calibri" w:hAnsi="Calibri"/>
        </w:rPr>
      </w:pPr>
      <w:r w:rsidRPr="00B529A3">
        <w:rPr>
          <w:rFonts w:ascii="Calibri" w:hAnsi="Calibri"/>
        </w:rPr>
        <w:t xml:space="preserve">The inclusion of the name of a client or third party within E-mail is acceptable to be sent without encryption, but care </w:t>
      </w:r>
      <w:proofErr w:type="gramStart"/>
      <w:r w:rsidRPr="00B529A3">
        <w:rPr>
          <w:rFonts w:ascii="Calibri" w:hAnsi="Calibri"/>
        </w:rPr>
        <w:t>has to</w:t>
      </w:r>
      <w:proofErr w:type="gramEnd"/>
      <w:r w:rsidRPr="00B529A3">
        <w:rPr>
          <w:rFonts w:ascii="Calibri" w:hAnsi="Calibri"/>
        </w:rPr>
        <w:t xml:space="preserve"> be taken not to either openly or by inference disclose any other details about the individual.</w:t>
      </w:r>
    </w:p>
    <w:p w14:paraId="0B03D138" w14:textId="77777777" w:rsidR="00FF4101" w:rsidRPr="00B529A3" w:rsidRDefault="00FF4101" w:rsidP="00FF4101">
      <w:pPr>
        <w:pStyle w:val="BodyText"/>
        <w:rPr>
          <w:rFonts w:ascii="Calibri" w:hAnsi="Calibri"/>
        </w:rPr>
      </w:pPr>
    </w:p>
    <w:p w14:paraId="2C7E1156" w14:textId="77777777" w:rsidR="00083B54" w:rsidRPr="00B529A3" w:rsidRDefault="00083B54" w:rsidP="00887350">
      <w:pPr>
        <w:pStyle w:val="BodyText"/>
        <w:numPr>
          <w:ilvl w:val="0"/>
          <w:numId w:val="13"/>
        </w:numPr>
        <w:rPr>
          <w:rFonts w:ascii="Calibri" w:hAnsi="Calibri"/>
        </w:rPr>
      </w:pPr>
      <w:r w:rsidRPr="00B529A3">
        <w:rPr>
          <w:rFonts w:ascii="Calibri" w:hAnsi="Calibri"/>
        </w:rPr>
        <w:t>Where an attachment to E-mail includes personal, sensitive or confidential information, the document attached</w:t>
      </w:r>
      <w:r w:rsidR="001B7BE1" w:rsidRPr="00B529A3">
        <w:rPr>
          <w:rFonts w:ascii="Calibri" w:hAnsi="Calibri"/>
        </w:rPr>
        <w:t xml:space="preserve"> should be password protected. </w:t>
      </w:r>
      <w:r w:rsidRPr="00B529A3">
        <w:rPr>
          <w:rFonts w:ascii="Calibri" w:hAnsi="Calibri"/>
        </w:rPr>
        <w:t>The password for the document should not be included within the E-mail to which the document is attached.</w:t>
      </w:r>
    </w:p>
    <w:p w14:paraId="7B6BC85C" w14:textId="77777777" w:rsidR="00E750B4" w:rsidRPr="00B529A3" w:rsidRDefault="00E750B4">
      <w:pPr>
        <w:pStyle w:val="BodyText2"/>
        <w:rPr>
          <w:rFonts w:ascii="Calibri" w:hAnsi="Calibri"/>
          <w:color w:val="auto"/>
        </w:rPr>
      </w:pPr>
    </w:p>
    <w:p w14:paraId="70F2737F" w14:textId="77777777" w:rsidR="00FF4101" w:rsidRPr="00B529A3" w:rsidRDefault="00FF4101">
      <w:pPr>
        <w:pStyle w:val="BodyText2"/>
        <w:rPr>
          <w:rFonts w:ascii="Calibri" w:hAnsi="Calibri"/>
          <w:color w:val="auto"/>
        </w:rPr>
      </w:pPr>
    </w:p>
    <w:p w14:paraId="2045B591" w14:textId="77777777" w:rsidR="00083B54" w:rsidRPr="00B529A3" w:rsidRDefault="00083B54">
      <w:pPr>
        <w:pStyle w:val="BodyText2"/>
        <w:rPr>
          <w:rFonts w:ascii="Calibri" w:hAnsi="Calibri"/>
          <w:color w:val="auto"/>
        </w:rPr>
      </w:pPr>
      <w:r w:rsidRPr="00B529A3">
        <w:rPr>
          <w:rFonts w:ascii="Calibri" w:hAnsi="Calibri"/>
          <w:color w:val="auto"/>
        </w:rPr>
        <w:t>Where personal, sensitive or confidential information is likely to be distributed by E-mail attachments, e.g. the minutes of a meeting; it is advisable to have a password agreed by all the attendees of the meeting to whom these are distributed.</w:t>
      </w:r>
    </w:p>
    <w:p w14:paraId="2D533AD8" w14:textId="77777777" w:rsidR="005A3C88" w:rsidRPr="00B529A3" w:rsidRDefault="005A3C88">
      <w:pPr>
        <w:pStyle w:val="BodyText2"/>
        <w:rPr>
          <w:rFonts w:ascii="Calibri" w:hAnsi="Calibri"/>
          <w:color w:val="auto"/>
        </w:rPr>
      </w:pPr>
    </w:p>
    <w:p w14:paraId="6D0528AA" w14:textId="77777777" w:rsidR="005A3C88" w:rsidRDefault="005A3C88">
      <w:pPr>
        <w:pStyle w:val="BodyText2"/>
        <w:rPr>
          <w:rFonts w:ascii="Calibri" w:hAnsi="Calibri"/>
          <w:color w:val="FF0000"/>
        </w:rPr>
      </w:pPr>
    </w:p>
    <w:p w14:paraId="79F5E46F" w14:textId="77777777" w:rsidR="005A3C88" w:rsidRDefault="005A3C88">
      <w:pPr>
        <w:pStyle w:val="BodyText2"/>
        <w:rPr>
          <w:rFonts w:ascii="Calibri" w:hAnsi="Calibri"/>
          <w:color w:val="FF0000"/>
        </w:rPr>
      </w:pPr>
    </w:p>
    <w:p w14:paraId="69497F11" w14:textId="77777777" w:rsidR="005A3C88" w:rsidRDefault="005A3C88">
      <w:pPr>
        <w:pStyle w:val="BodyText2"/>
        <w:rPr>
          <w:rFonts w:ascii="Calibri" w:hAnsi="Calibri"/>
          <w:color w:val="FF0000"/>
        </w:rPr>
      </w:pPr>
    </w:p>
    <w:p w14:paraId="439C9C0C" w14:textId="77777777" w:rsidR="005A3C88" w:rsidRDefault="005A3C88">
      <w:pPr>
        <w:pStyle w:val="BodyText2"/>
        <w:rPr>
          <w:rFonts w:ascii="Calibri" w:hAnsi="Calibri"/>
          <w:color w:val="FF0000"/>
        </w:rPr>
      </w:pPr>
    </w:p>
    <w:p w14:paraId="6A1B4F46" w14:textId="77777777" w:rsidR="005A3C88" w:rsidRDefault="005A3C88">
      <w:pPr>
        <w:pStyle w:val="BodyText2"/>
        <w:rPr>
          <w:rFonts w:ascii="Calibri" w:hAnsi="Calibri"/>
          <w:color w:val="FF0000"/>
        </w:rPr>
      </w:pPr>
    </w:p>
    <w:p w14:paraId="34BD253E" w14:textId="77777777" w:rsidR="005A3C88" w:rsidRDefault="005A3C88">
      <w:pPr>
        <w:pStyle w:val="BodyText2"/>
        <w:rPr>
          <w:rFonts w:ascii="Calibri" w:hAnsi="Calibri"/>
          <w:color w:val="FF0000"/>
        </w:rPr>
      </w:pPr>
    </w:p>
    <w:p w14:paraId="574A9C2E" w14:textId="77777777" w:rsidR="005A3C88" w:rsidRDefault="005A3C88">
      <w:pPr>
        <w:pStyle w:val="BodyText2"/>
        <w:rPr>
          <w:rFonts w:ascii="Calibri" w:hAnsi="Calibri"/>
          <w:color w:val="FF0000"/>
        </w:rPr>
      </w:pPr>
    </w:p>
    <w:p w14:paraId="645676B0" w14:textId="77777777" w:rsidR="005A3C88" w:rsidRDefault="005A3C88">
      <w:pPr>
        <w:pStyle w:val="BodyText2"/>
        <w:rPr>
          <w:rFonts w:ascii="Calibri" w:hAnsi="Calibri"/>
          <w:color w:val="FF0000"/>
        </w:rPr>
      </w:pPr>
    </w:p>
    <w:p w14:paraId="64141FF1" w14:textId="77777777" w:rsidR="005A3C88" w:rsidRDefault="005A3C88">
      <w:pPr>
        <w:pStyle w:val="BodyText2"/>
        <w:rPr>
          <w:rFonts w:ascii="Calibri" w:hAnsi="Calibri"/>
          <w:color w:val="FF0000"/>
        </w:rPr>
      </w:pPr>
    </w:p>
    <w:p w14:paraId="731A50DE" w14:textId="77777777" w:rsidR="005A3C88" w:rsidRDefault="005A3C88">
      <w:pPr>
        <w:pStyle w:val="BodyText2"/>
        <w:rPr>
          <w:rFonts w:ascii="Calibri" w:hAnsi="Calibri"/>
          <w:color w:val="FF0000"/>
        </w:rPr>
      </w:pPr>
    </w:p>
    <w:p w14:paraId="539D3934" w14:textId="77777777" w:rsidR="005A3C88" w:rsidRDefault="005A3C88">
      <w:pPr>
        <w:pStyle w:val="BodyText2"/>
        <w:rPr>
          <w:rFonts w:ascii="Calibri" w:hAnsi="Calibri"/>
          <w:color w:val="FF0000"/>
        </w:rPr>
      </w:pPr>
    </w:p>
    <w:p w14:paraId="51A850BD" w14:textId="77777777" w:rsidR="00BD4DF4" w:rsidRDefault="00BD4DF4">
      <w:pPr>
        <w:pStyle w:val="BodyText2"/>
        <w:rPr>
          <w:rFonts w:ascii="Calibri" w:hAnsi="Calibri"/>
          <w:color w:val="FF0000"/>
        </w:rPr>
      </w:pPr>
    </w:p>
    <w:p w14:paraId="412E3C20" w14:textId="77777777" w:rsidR="00BD4DF4" w:rsidRPr="00E37109" w:rsidRDefault="00BD4DF4">
      <w:pPr>
        <w:pStyle w:val="BodyText2"/>
        <w:rPr>
          <w:rFonts w:ascii="Calibri" w:hAnsi="Calibri"/>
          <w:color w:val="FF0000"/>
        </w:rPr>
      </w:pPr>
    </w:p>
    <w:p w14:paraId="25C56CD2" w14:textId="77777777" w:rsidR="00083B54" w:rsidRPr="00BD4DF4" w:rsidRDefault="00083B54">
      <w:pPr>
        <w:pStyle w:val="BodyText2"/>
        <w:jc w:val="center"/>
        <w:rPr>
          <w:rFonts w:ascii="Calibri" w:hAnsi="Calibri"/>
          <w:color w:val="auto"/>
          <w:sz w:val="22"/>
        </w:rPr>
      </w:pPr>
      <w:r w:rsidRPr="00D95076">
        <w:rPr>
          <w:rFonts w:ascii="Calibri" w:hAnsi="Calibri"/>
          <w:b/>
          <w:color w:val="auto"/>
          <w:sz w:val="32"/>
        </w:rPr>
        <w:t xml:space="preserve">STANDARDS </w:t>
      </w:r>
      <w:r w:rsidR="00405B10" w:rsidRPr="00D95076">
        <w:rPr>
          <w:rFonts w:ascii="Calibri" w:hAnsi="Calibri"/>
          <w:b/>
          <w:color w:val="auto"/>
          <w:sz w:val="32"/>
        </w:rPr>
        <w:t xml:space="preserve">OF </w:t>
      </w:r>
      <w:r w:rsidRPr="00D95076">
        <w:rPr>
          <w:rFonts w:ascii="Calibri" w:hAnsi="Calibri"/>
          <w:b/>
          <w:color w:val="auto"/>
          <w:sz w:val="32"/>
        </w:rPr>
        <w:t>PERFORMANCE</w:t>
      </w:r>
    </w:p>
    <w:p w14:paraId="21EC7BEC" w14:textId="77777777" w:rsidR="00083B54" w:rsidRPr="00D95076" w:rsidRDefault="00083B54">
      <w:pPr>
        <w:pStyle w:val="BodyText2"/>
        <w:jc w:val="center"/>
        <w:rPr>
          <w:rFonts w:ascii="Calibri" w:hAnsi="Calibri"/>
          <w:b/>
          <w:color w:val="auto"/>
          <w:sz w:val="22"/>
        </w:rPr>
      </w:pPr>
    </w:p>
    <w:p w14:paraId="085AD917" w14:textId="77777777" w:rsidR="001B7BE1" w:rsidRPr="00D95076" w:rsidRDefault="001B7BE1">
      <w:pPr>
        <w:pStyle w:val="BodyText2"/>
        <w:jc w:val="center"/>
        <w:rPr>
          <w:rFonts w:ascii="Calibri" w:hAnsi="Calibri"/>
          <w:b/>
          <w:color w:val="auto"/>
          <w:sz w:val="22"/>
        </w:rPr>
      </w:pPr>
    </w:p>
    <w:p w14:paraId="2046FE5B" w14:textId="77777777" w:rsidR="00083B54" w:rsidRPr="00D95076" w:rsidRDefault="00083B54" w:rsidP="001B7BE1">
      <w:pPr>
        <w:pStyle w:val="BodyText2"/>
        <w:rPr>
          <w:rFonts w:ascii="Calibri" w:hAnsi="Calibri"/>
          <w:b/>
          <w:color w:val="auto"/>
          <w:sz w:val="22"/>
        </w:rPr>
      </w:pPr>
      <w:r w:rsidRPr="00D95076">
        <w:rPr>
          <w:rFonts w:ascii="Calibri" w:hAnsi="Calibri"/>
          <w:b/>
          <w:color w:val="auto"/>
          <w:sz w:val="22"/>
        </w:rPr>
        <w:t xml:space="preserve">Please note, there is no </w:t>
      </w:r>
      <w:proofErr w:type="gramStart"/>
      <w:r w:rsidRPr="00D95076">
        <w:rPr>
          <w:rFonts w:ascii="Calibri" w:hAnsi="Calibri"/>
          <w:b/>
          <w:color w:val="auto"/>
          <w:sz w:val="22"/>
        </w:rPr>
        <w:t>particular order</w:t>
      </w:r>
      <w:proofErr w:type="gramEnd"/>
      <w:r w:rsidRPr="00D95076">
        <w:rPr>
          <w:rFonts w:ascii="Calibri" w:hAnsi="Calibri"/>
          <w:b/>
          <w:color w:val="auto"/>
          <w:sz w:val="22"/>
        </w:rPr>
        <w:t xml:space="preserve"> to the Areas specified in the following table.</w:t>
      </w:r>
    </w:p>
    <w:p w14:paraId="5E98A8F9" w14:textId="77777777" w:rsidR="001B7BE1" w:rsidRPr="00D95076" w:rsidRDefault="001B7BE1">
      <w:pPr>
        <w:pStyle w:val="BodyText2"/>
        <w:jc w:val="center"/>
        <w:rPr>
          <w:rFonts w:ascii="Calibri" w:hAnsi="Calibri"/>
          <w:b/>
          <w:color w:val="auto"/>
          <w:sz w:val="22"/>
        </w:rPr>
      </w:pPr>
    </w:p>
    <w:p w14:paraId="21972FFA" w14:textId="77777777" w:rsidR="00083B54" w:rsidRPr="00D95076" w:rsidRDefault="00083B54">
      <w:pPr>
        <w:pStyle w:val="BodyText2"/>
        <w:jc w:val="center"/>
        <w:rPr>
          <w:rFonts w:ascii="Calibri" w:hAnsi="Calibri"/>
          <w:b/>
          <w:color w:val="auto"/>
          <w:sz w:val="22"/>
        </w:rPr>
      </w:pPr>
    </w:p>
    <w:tbl>
      <w:tblPr>
        <w:tblStyle w:val="TableGrid"/>
        <w:tblW w:w="0" w:type="auto"/>
        <w:tblLayout w:type="fixed"/>
        <w:tblLook w:val="0020" w:firstRow="1" w:lastRow="0" w:firstColumn="0" w:lastColumn="0" w:noHBand="0" w:noVBand="0"/>
      </w:tblPr>
      <w:tblGrid>
        <w:gridCol w:w="2088"/>
        <w:gridCol w:w="2520"/>
        <w:gridCol w:w="3240"/>
        <w:gridCol w:w="2004"/>
      </w:tblGrid>
      <w:tr w:rsidR="00083B54" w:rsidRPr="00D95076" w14:paraId="645E89DB" w14:textId="77777777" w:rsidTr="00A5552C">
        <w:tc>
          <w:tcPr>
            <w:tcW w:w="2088" w:type="dxa"/>
          </w:tcPr>
          <w:p w14:paraId="4018434A" w14:textId="77777777" w:rsidR="00083B54" w:rsidRPr="00D95076" w:rsidRDefault="00083B54">
            <w:pPr>
              <w:pStyle w:val="BodyText2"/>
              <w:jc w:val="center"/>
              <w:rPr>
                <w:rFonts w:ascii="Calibri" w:hAnsi="Calibri"/>
                <w:b/>
                <w:color w:val="auto"/>
                <w:sz w:val="22"/>
              </w:rPr>
            </w:pPr>
          </w:p>
          <w:p w14:paraId="7DDA53EF" w14:textId="77777777" w:rsidR="00083B54" w:rsidRPr="00D95076" w:rsidRDefault="00083B54">
            <w:pPr>
              <w:pStyle w:val="BodyText2"/>
              <w:jc w:val="center"/>
              <w:rPr>
                <w:rFonts w:ascii="Calibri" w:hAnsi="Calibri"/>
                <w:b/>
                <w:color w:val="auto"/>
                <w:sz w:val="26"/>
              </w:rPr>
            </w:pPr>
            <w:r w:rsidRPr="00D95076">
              <w:rPr>
                <w:rFonts w:ascii="Calibri" w:hAnsi="Calibri"/>
                <w:b/>
                <w:color w:val="auto"/>
                <w:sz w:val="26"/>
              </w:rPr>
              <w:t>AREA</w:t>
            </w:r>
          </w:p>
        </w:tc>
        <w:tc>
          <w:tcPr>
            <w:tcW w:w="2520" w:type="dxa"/>
          </w:tcPr>
          <w:p w14:paraId="3BD2E0CD" w14:textId="77777777" w:rsidR="00083B54" w:rsidRPr="00D95076" w:rsidRDefault="00083B54">
            <w:pPr>
              <w:pStyle w:val="BodyText2"/>
              <w:jc w:val="center"/>
              <w:rPr>
                <w:rFonts w:ascii="Calibri" w:hAnsi="Calibri"/>
                <w:b/>
                <w:color w:val="auto"/>
                <w:sz w:val="22"/>
              </w:rPr>
            </w:pPr>
          </w:p>
          <w:p w14:paraId="2406DE62" w14:textId="77777777" w:rsidR="00083B54" w:rsidRPr="00D95076" w:rsidRDefault="00083B54">
            <w:pPr>
              <w:pStyle w:val="BodyText2"/>
              <w:jc w:val="center"/>
              <w:rPr>
                <w:rFonts w:ascii="Calibri" w:hAnsi="Calibri"/>
                <w:b/>
                <w:color w:val="auto"/>
                <w:sz w:val="26"/>
              </w:rPr>
            </w:pPr>
            <w:r w:rsidRPr="00D95076">
              <w:rPr>
                <w:rFonts w:ascii="Calibri" w:hAnsi="Calibri"/>
                <w:b/>
                <w:color w:val="auto"/>
                <w:sz w:val="26"/>
              </w:rPr>
              <w:t>OBJECTIVE</w:t>
            </w:r>
          </w:p>
        </w:tc>
        <w:tc>
          <w:tcPr>
            <w:tcW w:w="3240" w:type="dxa"/>
          </w:tcPr>
          <w:p w14:paraId="368E1B23" w14:textId="77777777" w:rsidR="00083B54" w:rsidRPr="00D95076" w:rsidRDefault="00083B54">
            <w:pPr>
              <w:pStyle w:val="BodyText2"/>
              <w:jc w:val="center"/>
              <w:rPr>
                <w:rFonts w:ascii="Calibri" w:hAnsi="Calibri"/>
                <w:b/>
                <w:color w:val="auto"/>
                <w:sz w:val="22"/>
              </w:rPr>
            </w:pPr>
          </w:p>
          <w:p w14:paraId="04B3D6C6" w14:textId="77777777" w:rsidR="00083B54" w:rsidRPr="00D95076" w:rsidRDefault="00083B54">
            <w:pPr>
              <w:pStyle w:val="BodyText2"/>
              <w:jc w:val="center"/>
              <w:rPr>
                <w:rFonts w:ascii="Calibri" w:hAnsi="Calibri"/>
                <w:b/>
                <w:color w:val="auto"/>
                <w:sz w:val="26"/>
              </w:rPr>
            </w:pPr>
            <w:r w:rsidRPr="00D95076">
              <w:rPr>
                <w:rFonts w:ascii="Calibri" w:hAnsi="Calibri"/>
                <w:b/>
                <w:color w:val="auto"/>
                <w:sz w:val="26"/>
              </w:rPr>
              <w:t>PERFORMANCE CRITERIA</w:t>
            </w:r>
          </w:p>
        </w:tc>
        <w:tc>
          <w:tcPr>
            <w:tcW w:w="2004" w:type="dxa"/>
          </w:tcPr>
          <w:p w14:paraId="0243213B" w14:textId="77777777" w:rsidR="00083B54" w:rsidRPr="00D95076" w:rsidRDefault="00083B54">
            <w:pPr>
              <w:pStyle w:val="BodyText2"/>
              <w:jc w:val="center"/>
              <w:rPr>
                <w:rFonts w:ascii="Calibri" w:hAnsi="Calibri"/>
                <w:b/>
                <w:color w:val="auto"/>
                <w:sz w:val="18"/>
              </w:rPr>
            </w:pPr>
            <w:r w:rsidRPr="00D95076">
              <w:rPr>
                <w:rFonts w:ascii="Calibri" w:hAnsi="Calibri"/>
                <w:b/>
                <w:color w:val="auto"/>
                <w:sz w:val="18"/>
              </w:rPr>
              <w:t>SIGNATURE OF NEW EMPLOYEE &amp; MANAGER/ SUPERVISOR</w:t>
            </w:r>
          </w:p>
        </w:tc>
      </w:tr>
      <w:tr w:rsidR="00083B54" w:rsidRPr="00D95076" w14:paraId="5A7D9C1F" w14:textId="77777777" w:rsidTr="00A5552C">
        <w:tc>
          <w:tcPr>
            <w:tcW w:w="2088" w:type="dxa"/>
          </w:tcPr>
          <w:p w14:paraId="15621FFA" w14:textId="13566B7E" w:rsidR="00083B54" w:rsidRPr="00D95076" w:rsidRDefault="003A0924">
            <w:pPr>
              <w:pStyle w:val="BodyText2"/>
              <w:rPr>
                <w:rFonts w:ascii="Calibri" w:hAnsi="Calibri"/>
                <w:b/>
                <w:color w:val="auto"/>
              </w:rPr>
            </w:pPr>
            <w:r>
              <w:rPr>
                <w:rFonts w:ascii="Calibri" w:hAnsi="Calibri"/>
                <w:b/>
                <w:color w:val="auto"/>
              </w:rPr>
              <w:t>J</w:t>
            </w:r>
            <w:r w:rsidR="00083B54" w:rsidRPr="00D95076">
              <w:rPr>
                <w:rFonts w:ascii="Calibri" w:hAnsi="Calibri"/>
                <w:b/>
                <w:color w:val="auto"/>
              </w:rPr>
              <w:t>ob Description/ Statement of Particulars</w:t>
            </w:r>
          </w:p>
        </w:tc>
        <w:tc>
          <w:tcPr>
            <w:tcW w:w="2520" w:type="dxa"/>
          </w:tcPr>
          <w:p w14:paraId="707188B8" w14:textId="77777777" w:rsidR="001B7BE1" w:rsidRPr="00D95076" w:rsidRDefault="001B7BE1">
            <w:pPr>
              <w:pStyle w:val="BodyText2"/>
              <w:rPr>
                <w:rFonts w:ascii="Calibri" w:hAnsi="Calibri"/>
                <w:color w:val="auto"/>
              </w:rPr>
            </w:pPr>
          </w:p>
          <w:p w14:paraId="4E96DEF3" w14:textId="77777777" w:rsidR="00083B54" w:rsidRPr="00D95076" w:rsidRDefault="00083B54">
            <w:pPr>
              <w:pStyle w:val="BodyText2"/>
              <w:rPr>
                <w:rFonts w:ascii="Calibri" w:hAnsi="Calibri"/>
                <w:color w:val="auto"/>
              </w:rPr>
            </w:pPr>
            <w:r w:rsidRPr="00D95076">
              <w:rPr>
                <w:rFonts w:ascii="Calibri" w:hAnsi="Calibri"/>
                <w:color w:val="auto"/>
              </w:rPr>
              <w:t>Employee understands the full role.</w:t>
            </w:r>
          </w:p>
        </w:tc>
        <w:tc>
          <w:tcPr>
            <w:tcW w:w="3240" w:type="dxa"/>
          </w:tcPr>
          <w:p w14:paraId="0CF3DD88" w14:textId="77777777" w:rsidR="00083B54" w:rsidRPr="00D95076" w:rsidRDefault="00083B54" w:rsidP="00887350">
            <w:pPr>
              <w:pStyle w:val="BodyText2"/>
              <w:numPr>
                <w:ilvl w:val="0"/>
                <w:numId w:val="15"/>
              </w:numPr>
              <w:rPr>
                <w:rFonts w:ascii="Calibri" w:hAnsi="Calibri"/>
                <w:color w:val="auto"/>
              </w:rPr>
            </w:pPr>
            <w:r w:rsidRPr="00D95076">
              <w:rPr>
                <w:rFonts w:ascii="Calibri" w:hAnsi="Calibri"/>
                <w:color w:val="auto"/>
              </w:rPr>
              <w:t>Employee has job description.</w:t>
            </w:r>
          </w:p>
          <w:p w14:paraId="0286684D" w14:textId="77777777" w:rsidR="00083B54" w:rsidRPr="00D95076" w:rsidRDefault="00083B54" w:rsidP="00887350">
            <w:pPr>
              <w:pStyle w:val="BodyText2"/>
              <w:numPr>
                <w:ilvl w:val="0"/>
                <w:numId w:val="15"/>
              </w:numPr>
              <w:rPr>
                <w:rFonts w:ascii="Calibri" w:hAnsi="Calibri"/>
                <w:color w:val="auto"/>
              </w:rPr>
            </w:pPr>
            <w:r w:rsidRPr="00D95076">
              <w:rPr>
                <w:rFonts w:ascii="Calibri" w:hAnsi="Calibri"/>
                <w:color w:val="auto"/>
              </w:rPr>
              <w:t>Employee can demonstrate knowledge of job duties.</w:t>
            </w:r>
          </w:p>
        </w:tc>
        <w:tc>
          <w:tcPr>
            <w:tcW w:w="2004" w:type="dxa"/>
          </w:tcPr>
          <w:p w14:paraId="795C06CB" w14:textId="77777777" w:rsidR="00083B54" w:rsidRPr="00D95076" w:rsidRDefault="00083B54">
            <w:pPr>
              <w:pStyle w:val="BodyText2"/>
              <w:rPr>
                <w:rFonts w:ascii="Calibri" w:hAnsi="Calibri"/>
                <w:color w:val="auto"/>
              </w:rPr>
            </w:pPr>
          </w:p>
        </w:tc>
      </w:tr>
      <w:tr w:rsidR="00083B54" w:rsidRPr="00D95076" w14:paraId="3ACDC4A4" w14:textId="77777777" w:rsidTr="00A5552C">
        <w:tc>
          <w:tcPr>
            <w:tcW w:w="2088" w:type="dxa"/>
          </w:tcPr>
          <w:p w14:paraId="39D72AAA" w14:textId="77777777" w:rsidR="00083B54" w:rsidRPr="00D95076" w:rsidRDefault="00083B54">
            <w:pPr>
              <w:pStyle w:val="BodyText2"/>
              <w:rPr>
                <w:rFonts w:ascii="Calibri" w:hAnsi="Calibri"/>
                <w:b/>
                <w:color w:val="auto"/>
              </w:rPr>
            </w:pPr>
            <w:r w:rsidRPr="00D95076">
              <w:rPr>
                <w:rFonts w:ascii="Calibri" w:hAnsi="Calibri"/>
                <w:b/>
                <w:color w:val="auto"/>
              </w:rPr>
              <w:t>Reporting Lines</w:t>
            </w:r>
          </w:p>
        </w:tc>
        <w:tc>
          <w:tcPr>
            <w:tcW w:w="2520" w:type="dxa"/>
          </w:tcPr>
          <w:p w14:paraId="0E8C918E" w14:textId="77777777" w:rsidR="00083B54" w:rsidRPr="00D95076" w:rsidRDefault="00083B54">
            <w:pPr>
              <w:pStyle w:val="BodyText2"/>
              <w:rPr>
                <w:rFonts w:ascii="Calibri" w:hAnsi="Calibri"/>
                <w:color w:val="auto"/>
              </w:rPr>
            </w:pPr>
            <w:r w:rsidRPr="00D95076">
              <w:rPr>
                <w:rFonts w:ascii="Calibri" w:hAnsi="Calibri"/>
                <w:color w:val="auto"/>
              </w:rPr>
              <w:t>Employee understands where they fit into the structure of your team.</w:t>
            </w:r>
          </w:p>
        </w:tc>
        <w:tc>
          <w:tcPr>
            <w:tcW w:w="3240" w:type="dxa"/>
          </w:tcPr>
          <w:p w14:paraId="41B8A73D" w14:textId="77777777" w:rsidR="00083B54" w:rsidRPr="00D95076" w:rsidRDefault="00083B54" w:rsidP="00887350">
            <w:pPr>
              <w:pStyle w:val="BodyText2"/>
              <w:numPr>
                <w:ilvl w:val="0"/>
                <w:numId w:val="16"/>
              </w:numPr>
              <w:rPr>
                <w:rFonts w:ascii="Calibri" w:hAnsi="Calibri"/>
                <w:color w:val="auto"/>
              </w:rPr>
            </w:pPr>
            <w:r w:rsidRPr="00D95076">
              <w:rPr>
                <w:rFonts w:ascii="Calibri" w:hAnsi="Calibri"/>
                <w:color w:val="auto"/>
              </w:rPr>
              <w:t>Employee can explain structure of team/unit.</w:t>
            </w:r>
          </w:p>
        </w:tc>
        <w:tc>
          <w:tcPr>
            <w:tcW w:w="2004" w:type="dxa"/>
          </w:tcPr>
          <w:p w14:paraId="63F4A0E8" w14:textId="77777777" w:rsidR="00083B54" w:rsidRPr="00D95076" w:rsidRDefault="00083B54">
            <w:pPr>
              <w:pStyle w:val="BodyText2"/>
              <w:rPr>
                <w:rFonts w:ascii="Calibri" w:hAnsi="Calibri"/>
                <w:color w:val="auto"/>
              </w:rPr>
            </w:pPr>
          </w:p>
        </w:tc>
      </w:tr>
      <w:tr w:rsidR="005A7291" w:rsidRPr="00D95076" w14:paraId="161AB367" w14:textId="77777777" w:rsidTr="00A5552C">
        <w:tc>
          <w:tcPr>
            <w:tcW w:w="2088" w:type="dxa"/>
          </w:tcPr>
          <w:p w14:paraId="54CAB2B3" w14:textId="77777777" w:rsidR="005A7291" w:rsidRPr="00D95076" w:rsidRDefault="005A7291">
            <w:pPr>
              <w:pStyle w:val="BodyText2"/>
              <w:rPr>
                <w:rFonts w:ascii="Calibri" w:hAnsi="Calibri"/>
                <w:b/>
                <w:color w:val="auto"/>
              </w:rPr>
            </w:pPr>
            <w:r w:rsidRPr="00D95076">
              <w:rPr>
                <w:rFonts w:ascii="Calibri" w:hAnsi="Calibri"/>
                <w:b/>
                <w:color w:val="auto"/>
              </w:rPr>
              <w:t>Welcome Induction Course</w:t>
            </w:r>
          </w:p>
          <w:p w14:paraId="7F366BD8" w14:textId="77777777" w:rsidR="005A7291" w:rsidRPr="00D95076" w:rsidRDefault="005A7291">
            <w:pPr>
              <w:pStyle w:val="BodyText2"/>
              <w:rPr>
                <w:rFonts w:ascii="Calibri" w:hAnsi="Calibri"/>
                <w:b/>
                <w:color w:val="auto"/>
              </w:rPr>
            </w:pPr>
          </w:p>
        </w:tc>
        <w:tc>
          <w:tcPr>
            <w:tcW w:w="2520" w:type="dxa"/>
          </w:tcPr>
          <w:p w14:paraId="65D4471C" w14:textId="77777777" w:rsidR="005A7291" w:rsidRPr="00D95076" w:rsidRDefault="005A7291">
            <w:pPr>
              <w:pStyle w:val="BodyText2"/>
              <w:rPr>
                <w:rFonts w:ascii="Calibri" w:hAnsi="Calibri"/>
                <w:color w:val="auto"/>
              </w:rPr>
            </w:pPr>
            <w:r w:rsidRPr="00D95076">
              <w:rPr>
                <w:rFonts w:ascii="Calibri" w:hAnsi="Calibri"/>
                <w:color w:val="auto"/>
              </w:rPr>
              <w:t>Employee understands</w:t>
            </w:r>
            <w:r w:rsidR="00611B87" w:rsidRPr="00D95076">
              <w:rPr>
                <w:rFonts w:ascii="Calibri" w:hAnsi="Calibri"/>
                <w:color w:val="auto"/>
              </w:rPr>
              <w:t xml:space="preserve"> the </w:t>
            </w:r>
            <w:proofErr w:type="gramStart"/>
            <w:r w:rsidR="00611B87" w:rsidRPr="00D95076">
              <w:rPr>
                <w:rFonts w:ascii="Calibri" w:hAnsi="Calibri"/>
                <w:color w:val="auto"/>
              </w:rPr>
              <w:t>Corporate</w:t>
            </w:r>
            <w:proofErr w:type="gramEnd"/>
            <w:r w:rsidR="00611B87" w:rsidRPr="00D95076">
              <w:rPr>
                <w:rFonts w:ascii="Calibri" w:hAnsi="Calibri"/>
                <w:color w:val="auto"/>
              </w:rPr>
              <w:t xml:space="preserve"> information related to Falkirk Council.</w:t>
            </w:r>
          </w:p>
        </w:tc>
        <w:tc>
          <w:tcPr>
            <w:tcW w:w="3240" w:type="dxa"/>
          </w:tcPr>
          <w:p w14:paraId="1BB8F0F0" w14:textId="77777777" w:rsidR="00611B87" w:rsidRPr="00D95076" w:rsidRDefault="00611B87" w:rsidP="00887350">
            <w:pPr>
              <w:pStyle w:val="BodyText2"/>
              <w:numPr>
                <w:ilvl w:val="0"/>
                <w:numId w:val="17"/>
              </w:numPr>
              <w:rPr>
                <w:rFonts w:ascii="Calibri" w:hAnsi="Calibri"/>
                <w:color w:val="auto"/>
              </w:rPr>
            </w:pPr>
            <w:r w:rsidRPr="00D95076">
              <w:rPr>
                <w:rFonts w:ascii="Calibri" w:hAnsi="Calibri"/>
                <w:color w:val="auto"/>
              </w:rPr>
              <w:t xml:space="preserve">Employee completes all modules of course </w:t>
            </w:r>
          </w:p>
        </w:tc>
        <w:tc>
          <w:tcPr>
            <w:tcW w:w="2004" w:type="dxa"/>
          </w:tcPr>
          <w:p w14:paraId="20FFF304" w14:textId="77777777" w:rsidR="005A7291" w:rsidRPr="00D95076" w:rsidRDefault="005A7291">
            <w:pPr>
              <w:pStyle w:val="BodyText2"/>
              <w:rPr>
                <w:rFonts w:ascii="Calibri" w:hAnsi="Calibri"/>
                <w:color w:val="auto"/>
              </w:rPr>
            </w:pPr>
          </w:p>
        </w:tc>
      </w:tr>
      <w:tr w:rsidR="00083B54" w:rsidRPr="00D95076" w14:paraId="6407165B" w14:textId="77777777" w:rsidTr="00A5552C">
        <w:tc>
          <w:tcPr>
            <w:tcW w:w="2088" w:type="dxa"/>
          </w:tcPr>
          <w:p w14:paraId="022D2CFC" w14:textId="7A2FA2C2" w:rsidR="00083B54" w:rsidRPr="00D95076" w:rsidRDefault="003A0924">
            <w:pPr>
              <w:pStyle w:val="BodyText2"/>
              <w:rPr>
                <w:rFonts w:ascii="Calibri" w:hAnsi="Calibri"/>
                <w:b/>
                <w:color w:val="auto"/>
              </w:rPr>
            </w:pPr>
            <w:r>
              <w:rPr>
                <w:rFonts w:ascii="Calibri" w:hAnsi="Calibri"/>
                <w:b/>
                <w:color w:val="auto"/>
              </w:rPr>
              <w:lastRenderedPageBreak/>
              <w:t>P</w:t>
            </w:r>
            <w:r w:rsidR="00083B54" w:rsidRPr="00D95076">
              <w:rPr>
                <w:rFonts w:ascii="Calibri" w:hAnsi="Calibri"/>
                <w:b/>
                <w:color w:val="auto"/>
              </w:rPr>
              <w:t>ay</w:t>
            </w:r>
          </w:p>
        </w:tc>
        <w:tc>
          <w:tcPr>
            <w:tcW w:w="2520" w:type="dxa"/>
          </w:tcPr>
          <w:p w14:paraId="1A23750C" w14:textId="77777777" w:rsidR="00083B54" w:rsidRPr="00D95076" w:rsidRDefault="00083B54">
            <w:pPr>
              <w:pStyle w:val="BodyText2"/>
              <w:rPr>
                <w:rFonts w:ascii="Calibri" w:hAnsi="Calibri"/>
                <w:color w:val="auto"/>
              </w:rPr>
            </w:pPr>
            <w:r w:rsidRPr="00D95076">
              <w:rPr>
                <w:rFonts w:ascii="Calibri" w:hAnsi="Calibri"/>
                <w:color w:val="auto"/>
              </w:rPr>
              <w:t>Employee knows pay arrangements, how may hours they work before overtime is paid, is able to fill in a timesheet accurately and knows the procedures for claiming overtime.</w:t>
            </w:r>
          </w:p>
        </w:tc>
        <w:tc>
          <w:tcPr>
            <w:tcW w:w="3240" w:type="dxa"/>
          </w:tcPr>
          <w:p w14:paraId="5D4E1B5C"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knows when they will be paid.</w:t>
            </w:r>
          </w:p>
          <w:p w14:paraId="187C8CA3"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can tell you how many hours they need to work before overtime is payable.</w:t>
            </w:r>
          </w:p>
          <w:p w14:paraId="7D2C187C"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can fill in a timesheet accurately.</w:t>
            </w:r>
          </w:p>
        </w:tc>
        <w:tc>
          <w:tcPr>
            <w:tcW w:w="2004" w:type="dxa"/>
          </w:tcPr>
          <w:p w14:paraId="1FB453FF" w14:textId="77777777" w:rsidR="00083B54" w:rsidRPr="00D95076" w:rsidRDefault="00083B54">
            <w:pPr>
              <w:pStyle w:val="BodyText2"/>
              <w:rPr>
                <w:rFonts w:ascii="Calibri" w:hAnsi="Calibri"/>
                <w:color w:val="auto"/>
              </w:rPr>
            </w:pPr>
          </w:p>
        </w:tc>
      </w:tr>
      <w:tr w:rsidR="00083B54" w:rsidRPr="00D95076" w14:paraId="001F99D4" w14:textId="77777777" w:rsidTr="00A5552C">
        <w:tc>
          <w:tcPr>
            <w:tcW w:w="2088" w:type="dxa"/>
          </w:tcPr>
          <w:p w14:paraId="2D742770" w14:textId="77777777" w:rsidR="00083B54" w:rsidRPr="00D95076" w:rsidRDefault="00083B54">
            <w:pPr>
              <w:pStyle w:val="BodyText2"/>
              <w:rPr>
                <w:rFonts w:ascii="Calibri" w:hAnsi="Calibri"/>
                <w:b/>
                <w:color w:val="auto"/>
              </w:rPr>
            </w:pPr>
            <w:r w:rsidRPr="00D95076">
              <w:rPr>
                <w:rFonts w:ascii="Calibri" w:hAnsi="Calibri"/>
                <w:b/>
                <w:color w:val="auto"/>
              </w:rPr>
              <w:t>Hours of Work</w:t>
            </w:r>
          </w:p>
        </w:tc>
        <w:tc>
          <w:tcPr>
            <w:tcW w:w="2520" w:type="dxa"/>
          </w:tcPr>
          <w:p w14:paraId="5C19B613" w14:textId="77777777" w:rsidR="00083B54" w:rsidRPr="00D95076" w:rsidRDefault="00083B54">
            <w:pPr>
              <w:pStyle w:val="BodyText2"/>
              <w:rPr>
                <w:rFonts w:ascii="Calibri" w:hAnsi="Calibri"/>
                <w:color w:val="auto"/>
              </w:rPr>
            </w:pPr>
            <w:r w:rsidRPr="00D95076">
              <w:rPr>
                <w:rFonts w:ascii="Calibri" w:hAnsi="Calibri"/>
                <w:color w:val="auto"/>
              </w:rPr>
              <w:t xml:space="preserve">The employee understands Falkirk Councils procedures regarding hours of work, break times and </w:t>
            </w:r>
            <w:proofErr w:type="gramStart"/>
            <w:r w:rsidRPr="00D95076">
              <w:rPr>
                <w:rFonts w:ascii="Calibri" w:hAnsi="Calibri"/>
                <w:color w:val="auto"/>
              </w:rPr>
              <w:t>flexi-time</w:t>
            </w:r>
            <w:proofErr w:type="gramEnd"/>
            <w:r w:rsidRPr="00D95076">
              <w:rPr>
                <w:rFonts w:ascii="Calibri" w:hAnsi="Calibri"/>
                <w:color w:val="auto"/>
              </w:rPr>
              <w:t xml:space="preserve"> if applicable.</w:t>
            </w:r>
          </w:p>
        </w:tc>
        <w:tc>
          <w:tcPr>
            <w:tcW w:w="3240" w:type="dxa"/>
          </w:tcPr>
          <w:p w14:paraId="616ACE31"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can fill in timesheets accurately.</w:t>
            </w:r>
          </w:p>
          <w:p w14:paraId="59751F17" w14:textId="77777777" w:rsidR="00083B54" w:rsidRDefault="00083B54" w:rsidP="00887350">
            <w:pPr>
              <w:pStyle w:val="BodyText2"/>
              <w:numPr>
                <w:ilvl w:val="0"/>
                <w:numId w:val="17"/>
              </w:numPr>
              <w:rPr>
                <w:rFonts w:ascii="Calibri" w:hAnsi="Calibri"/>
                <w:color w:val="auto"/>
              </w:rPr>
            </w:pPr>
            <w:r w:rsidRPr="00D95076">
              <w:rPr>
                <w:rFonts w:ascii="Calibri" w:hAnsi="Calibri"/>
                <w:color w:val="auto"/>
              </w:rPr>
              <w:t xml:space="preserve">Employee can demonstrate knowledge of </w:t>
            </w:r>
            <w:proofErr w:type="gramStart"/>
            <w:r w:rsidRPr="00D95076">
              <w:rPr>
                <w:rFonts w:ascii="Calibri" w:hAnsi="Calibri"/>
                <w:color w:val="auto"/>
              </w:rPr>
              <w:t>flexi-time</w:t>
            </w:r>
            <w:proofErr w:type="gramEnd"/>
            <w:r w:rsidRPr="00D95076">
              <w:rPr>
                <w:rFonts w:ascii="Calibri" w:hAnsi="Calibri"/>
                <w:color w:val="auto"/>
              </w:rPr>
              <w:t xml:space="preserve"> (if applicable).</w:t>
            </w:r>
          </w:p>
          <w:p w14:paraId="7D36A7C4" w14:textId="77777777" w:rsidR="00BD4DF4" w:rsidRDefault="00BD4DF4" w:rsidP="00BD4DF4">
            <w:pPr>
              <w:pStyle w:val="BodyText2"/>
              <w:ind w:left="360"/>
              <w:rPr>
                <w:rFonts w:ascii="Calibri" w:hAnsi="Calibri"/>
                <w:color w:val="auto"/>
              </w:rPr>
            </w:pPr>
          </w:p>
          <w:p w14:paraId="34CF186B" w14:textId="77777777" w:rsidR="00BD4DF4" w:rsidRPr="00D95076" w:rsidRDefault="00BD4DF4" w:rsidP="00BD4DF4">
            <w:pPr>
              <w:pStyle w:val="BodyText2"/>
              <w:ind w:left="360"/>
              <w:rPr>
                <w:rFonts w:ascii="Calibri" w:hAnsi="Calibri"/>
                <w:color w:val="auto"/>
              </w:rPr>
            </w:pPr>
          </w:p>
        </w:tc>
        <w:tc>
          <w:tcPr>
            <w:tcW w:w="2004" w:type="dxa"/>
          </w:tcPr>
          <w:p w14:paraId="07E8916C" w14:textId="77777777" w:rsidR="00083B54" w:rsidRPr="00D95076" w:rsidRDefault="00083B54">
            <w:pPr>
              <w:pStyle w:val="BodyText2"/>
              <w:rPr>
                <w:rFonts w:ascii="Calibri" w:hAnsi="Calibri"/>
                <w:color w:val="auto"/>
              </w:rPr>
            </w:pPr>
          </w:p>
        </w:tc>
      </w:tr>
      <w:tr w:rsidR="00083B54" w:rsidRPr="00D95076" w14:paraId="2EA68261" w14:textId="77777777" w:rsidTr="00A5552C">
        <w:tc>
          <w:tcPr>
            <w:tcW w:w="2088" w:type="dxa"/>
          </w:tcPr>
          <w:p w14:paraId="375193EA" w14:textId="77777777" w:rsidR="00083B54" w:rsidRPr="00D95076" w:rsidRDefault="00083B54">
            <w:pPr>
              <w:pStyle w:val="BodyText2"/>
              <w:rPr>
                <w:rFonts w:ascii="Calibri" w:hAnsi="Calibri"/>
                <w:b/>
                <w:color w:val="auto"/>
              </w:rPr>
            </w:pPr>
            <w:r w:rsidRPr="00D95076">
              <w:rPr>
                <w:rFonts w:ascii="Calibri" w:hAnsi="Calibri"/>
                <w:b/>
                <w:color w:val="auto"/>
              </w:rPr>
              <w:t>Mentor</w:t>
            </w:r>
          </w:p>
        </w:tc>
        <w:tc>
          <w:tcPr>
            <w:tcW w:w="2520" w:type="dxa"/>
          </w:tcPr>
          <w:p w14:paraId="4FA45644" w14:textId="77777777" w:rsidR="001B7BE1" w:rsidRPr="00D95076" w:rsidRDefault="001B7BE1">
            <w:pPr>
              <w:pStyle w:val="BodyText2"/>
              <w:rPr>
                <w:rFonts w:ascii="Calibri" w:hAnsi="Calibri"/>
                <w:color w:val="auto"/>
              </w:rPr>
            </w:pPr>
          </w:p>
          <w:p w14:paraId="6E8E5BDF" w14:textId="77777777" w:rsidR="00083B54" w:rsidRPr="00D95076" w:rsidRDefault="00083B54">
            <w:pPr>
              <w:pStyle w:val="BodyText2"/>
              <w:rPr>
                <w:rFonts w:ascii="Calibri" w:hAnsi="Calibri"/>
                <w:color w:val="auto"/>
              </w:rPr>
            </w:pPr>
            <w:r w:rsidRPr="00D95076">
              <w:rPr>
                <w:rFonts w:ascii="Calibri" w:hAnsi="Calibri"/>
                <w:color w:val="auto"/>
              </w:rPr>
              <w:t>Employee understands the purpose of the mentor scheme.</w:t>
            </w:r>
          </w:p>
        </w:tc>
        <w:tc>
          <w:tcPr>
            <w:tcW w:w="3240" w:type="dxa"/>
          </w:tcPr>
          <w:p w14:paraId="66676CCD"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has met with and can name their mentor.</w:t>
            </w:r>
          </w:p>
          <w:p w14:paraId="28C5D8CE"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knows the role of the mentor and what to expect of them.</w:t>
            </w:r>
          </w:p>
        </w:tc>
        <w:tc>
          <w:tcPr>
            <w:tcW w:w="2004" w:type="dxa"/>
          </w:tcPr>
          <w:p w14:paraId="491B12A1" w14:textId="77777777" w:rsidR="00083B54" w:rsidRPr="00D95076" w:rsidRDefault="00083B54">
            <w:pPr>
              <w:pStyle w:val="BodyText2"/>
              <w:rPr>
                <w:rFonts w:ascii="Calibri" w:hAnsi="Calibri"/>
                <w:color w:val="auto"/>
              </w:rPr>
            </w:pPr>
          </w:p>
        </w:tc>
      </w:tr>
      <w:tr w:rsidR="00083B54" w:rsidRPr="00D95076" w14:paraId="3522C770" w14:textId="77777777" w:rsidTr="00A5552C">
        <w:tc>
          <w:tcPr>
            <w:tcW w:w="2088" w:type="dxa"/>
          </w:tcPr>
          <w:p w14:paraId="44E49F8D" w14:textId="1083EB7C" w:rsidR="00083B54" w:rsidRPr="00D95076" w:rsidRDefault="00083B54">
            <w:pPr>
              <w:pStyle w:val="BodyText2"/>
              <w:rPr>
                <w:rFonts w:ascii="Calibri" w:hAnsi="Calibri"/>
                <w:b/>
                <w:color w:val="auto"/>
              </w:rPr>
            </w:pPr>
            <w:r w:rsidRPr="00D95076">
              <w:rPr>
                <w:rFonts w:ascii="Calibri" w:hAnsi="Calibri"/>
                <w:b/>
                <w:color w:val="auto"/>
              </w:rPr>
              <w:t>Dress Code</w:t>
            </w:r>
          </w:p>
        </w:tc>
        <w:tc>
          <w:tcPr>
            <w:tcW w:w="2520" w:type="dxa"/>
          </w:tcPr>
          <w:p w14:paraId="11C9B5AC" w14:textId="77777777" w:rsidR="001B7BE1" w:rsidRPr="00D95076" w:rsidRDefault="001B7BE1">
            <w:pPr>
              <w:pStyle w:val="BodyText2"/>
              <w:rPr>
                <w:rFonts w:ascii="Calibri" w:hAnsi="Calibri"/>
                <w:color w:val="auto"/>
              </w:rPr>
            </w:pPr>
          </w:p>
          <w:p w14:paraId="024B4BF9" w14:textId="77777777" w:rsidR="00083B54" w:rsidRPr="00D95076" w:rsidRDefault="00083B54">
            <w:pPr>
              <w:pStyle w:val="BodyText2"/>
              <w:rPr>
                <w:rFonts w:ascii="Calibri" w:hAnsi="Calibri"/>
                <w:color w:val="auto"/>
              </w:rPr>
            </w:pPr>
            <w:r w:rsidRPr="00D95076">
              <w:rPr>
                <w:rFonts w:ascii="Calibri" w:hAnsi="Calibri"/>
                <w:color w:val="auto"/>
              </w:rPr>
              <w:t>Understands Falkirk Councils dress code.</w:t>
            </w:r>
          </w:p>
        </w:tc>
        <w:tc>
          <w:tcPr>
            <w:tcW w:w="3240" w:type="dxa"/>
          </w:tcPr>
          <w:p w14:paraId="1DAE43AF"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wears appropriate clothing for their position.</w:t>
            </w:r>
          </w:p>
        </w:tc>
        <w:tc>
          <w:tcPr>
            <w:tcW w:w="2004" w:type="dxa"/>
          </w:tcPr>
          <w:p w14:paraId="41675B35" w14:textId="77777777" w:rsidR="00083B54" w:rsidRPr="00D95076" w:rsidRDefault="00083B54">
            <w:pPr>
              <w:pStyle w:val="BodyText2"/>
              <w:rPr>
                <w:rFonts w:ascii="Calibri" w:hAnsi="Calibri"/>
                <w:color w:val="auto"/>
              </w:rPr>
            </w:pPr>
          </w:p>
        </w:tc>
      </w:tr>
    </w:tbl>
    <w:p w14:paraId="1249DC99" w14:textId="77777777" w:rsidR="00083B54" w:rsidRPr="00D95076" w:rsidRDefault="00083B54">
      <w:pPr>
        <w:rPr>
          <w:rFonts w:ascii="Calibri" w:hAnsi="Calibri"/>
        </w:rPr>
      </w:pPr>
    </w:p>
    <w:p w14:paraId="36A082F1" w14:textId="77777777" w:rsidR="00083B54" w:rsidRPr="00D95076" w:rsidRDefault="00083B54">
      <w:pPr>
        <w:rPr>
          <w:rFonts w:ascii="Calibri" w:hAnsi="Calibri"/>
          <w:sz w:val="22"/>
        </w:rPr>
      </w:pPr>
    </w:p>
    <w:p w14:paraId="46CC3B94" w14:textId="77777777" w:rsidR="00083B54" w:rsidRPr="00D95076" w:rsidRDefault="00083B54">
      <w:pPr>
        <w:rPr>
          <w:rFonts w:ascii="Calibri" w:hAnsi="Calibri"/>
          <w:sz w:val="22"/>
        </w:rPr>
      </w:pPr>
    </w:p>
    <w:p w14:paraId="2416896A" w14:textId="77777777" w:rsidR="001B7BE1" w:rsidRPr="00D95076" w:rsidRDefault="001B7BE1">
      <w:pPr>
        <w:rPr>
          <w:rFonts w:ascii="Calibri" w:hAnsi="Calibri"/>
          <w:sz w:val="22"/>
        </w:rPr>
      </w:pPr>
    </w:p>
    <w:p w14:paraId="0FA26986" w14:textId="77777777" w:rsidR="001B7BE1" w:rsidRPr="00D95076" w:rsidRDefault="001B7BE1">
      <w:pPr>
        <w:rPr>
          <w:rFonts w:ascii="Calibri" w:hAnsi="Calibri"/>
          <w:sz w:val="22"/>
        </w:rPr>
      </w:pPr>
    </w:p>
    <w:p w14:paraId="64B6EE21" w14:textId="77777777" w:rsidR="001B7BE1" w:rsidRPr="00D95076" w:rsidRDefault="001B7BE1">
      <w:pPr>
        <w:rPr>
          <w:rFonts w:ascii="Calibri" w:hAnsi="Calibri"/>
          <w:sz w:val="22"/>
        </w:rPr>
      </w:pPr>
    </w:p>
    <w:tbl>
      <w:tblPr>
        <w:tblStyle w:val="TableGrid"/>
        <w:tblW w:w="0" w:type="auto"/>
        <w:tblLayout w:type="fixed"/>
        <w:tblLook w:val="0020" w:firstRow="1" w:lastRow="0" w:firstColumn="0" w:lastColumn="0" w:noHBand="0" w:noVBand="0"/>
      </w:tblPr>
      <w:tblGrid>
        <w:gridCol w:w="2088"/>
        <w:gridCol w:w="2700"/>
        <w:gridCol w:w="3060"/>
        <w:gridCol w:w="2004"/>
      </w:tblGrid>
      <w:tr w:rsidR="00083B54" w:rsidRPr="00D95076" w14:paraId="24D515C5" w14:textId="77777777" w:rsidTr="00A5552C">
        <w:tc>
          <w:tcPr>
            <w:tcW w:w="2088" w:type="dxa"/>
          </w:tcPr>
          <w:p w14:paraId="58DA4785" w14:textId="77777777" w:rsidR="00083B54" w:rsidRPr="00D95076" w:rsidRDefault="00083B54">
            <w:pPr>
              <w:pStyle w:val="BodyText2"/>
              <w:jc w:val="center"/>
              <w:rPr>
                <w:rFonts w:ascii="Calibri" w:hAnsi="Calibri"/>
                <w:b/>
                <w:color w:val="auto"/>
                <w:sz w:val="22"/>
              </w:rPr>
            </w:pPr>
          </w:p>
          <w:p w14:paraId="48F6A9DC" w14:textId="77777777" w:rsidR="00083B54" w:rsidRPr="00D95076" w:rsidRDefault="00083B54">
            <w:pPr>
              <w:pStyle w:val="BodyText2"/>
              <w:jc w:val="center"/>
              <w:rPr>
                <w:rFonts w:ascii="Calibri" w:hAnsi="Calibri"/>
                <w:b/>
                <w:color w:val="auto"/>
                <w:sz w:val="26"/>
              </w:rPr>
            </w:pPr>
            <w:r w:rsidRPr="00D95076">
              <w:rPr>
                <w:rFonts w:ascii="Calibri" w:hAnsi="Calibri"/>
                <w:b/>
                <w:color w:val="auto"/>
                <w:sz w:val="26"/>
              </w:rPr>
              <w:t>AREA</w:t>
            </w:r>
          </w:p>
        </w:tc>
        <w:tc>
          <w:tcPr>
            <w:tcW w:w="2700" w:type="dxa"/>
          </w:tcPr>
          <w:p w14:paraId="39DF3005" w14:textId="77777777" w:rsidR="00083B54" w:rsidRPr="00D95076" w:rsidRDefault="00083B54">
            <w:pPr>
              <w:pStyle w:val="BodyText2"/>
              <w:jc w:val="center"/>
              <w:rPr>
                <w:rFonts w:ascii="Calibri" w:hAnsi="Calibri"/>
                <w:b/>
                <w:color w:val="auto"/>
                <w:sz w:val="22"/>
              </w:rPr>
            </w:pPr>
          </w:p>
          <w:p w14:paraId="4241F427" w14:textId="77777777" w:rsidR="00083B54" w:rsidRPr="00D95076" w:rsidRDefault="00083B54">
            <w:pPr>
              <w:pStyle w:val="BodyText2"/>
              <w:jc w:val="center"/>
              <w:rPr>
                <w:rFonts w:ascii="Calibri" w:hAnsi="Calibri"/>
                <w:b/>
                <w:color w:val="auto"/>
                <w:sz w:val="26"/>
              </w:rPr>
            </w:pPr>
            <w:r w:rsidRPr="00D95076">
              <w:rPr>
                <w:rFonts w:ascii="Calibri" w:hAnsi="Calibri"/>
                <w:b/>
                <w:color w:val="auto"/>
                <w:sz w:val="26"/>
              </w:rPr>
              <w:t>OBJECTIVE</w:t>
            </w:r>
          </w:p>
        </w:tc>
        <w:tc>
          <w:tcPr>
            <w:tcW w:w="3060" w:type="dxa"/>
          </w:tcPr>
          <w:p w14:paraId="774048D1" w14:textId="77777777" w:rsidR="00083B54" w:rsidRPr="00D95076" w:rsidRDefault="00083B54">
            <w:pPr>
              <w:pStyle w:val="BodyText2"/>
              <w:jc w:val="center"/>
              <w:rPr>
                <w:rFonts w:ascii="Calibri" w:hAnsi="Calibri"/>
                <w:b/>
                <w:color w:val="auto"/>
                <w:sz w:val="22"/>
              </w:rPr>
            </w:pPr>
          </w:p>
          <w:p w14:paraId="78367328" w14:textId="77777777" w:rsidR="00083B54" w:rsidRPr="00D95076" w:rsidRDefault="00083B54">
            <w:pPr>
              <w:pStyle w:val="BodyText2"/>
              <w:jc w:val="center"/>
              <w:rPr>
                <w:rFonts w:ascii="Calibri" w:hAnsi="Calibri"/>
                <w:b/>
                <w:color w:val="auto"/>
                <w:sz w:val="26"/>
              </w:rPr>
            </w:pPr>
            <w:r w:rsidRPr="00D95076">
              <w:rPr>
                <w:rFonts w:ascii="Calibri" w:hAnsi="Calibri"/>
                <w:b/>
                <w:color w:val="auto"/>
                <w:sz w:val="26"/>
              </w:rPr>
              <w:t>PERFORMANCE CRITERIA</w:t>
            </w:r>
          </w:p>
        </w:tc>
        <w:tc>
          <w:tcPr>
            <w:tcW w:w="2004" w:type="dxa"/>
          </w:tcPr>
          <w:p w14:paraId="5BECC1D6" w14:textId="77777777" w:rsidR="00083B54" w:rsidRPr="00D95076" w:rsidRDefault="00083B54">
            <w:pPr>
              <w:pStyle w:val="BodyText2"/>
              <w:jc w:val="center"/>
              <w:rPr>
                <w:rFonts w:ascii="Calibri" w:hAnsi="Calibri"/>
                <w:b/>
                <w:color w:val="auto"/>
              </w:rPr>
            </w:pPr>
            <w:r w:rsidRPr="00D95076">
              <w:rPr>
                <w:rFonts w:ascii="Calibri" w:hAnsi="Calibri"/>
                <w:b/>
                <w:color w:val="auto"/>
                <w:sz w:val="18"/>
              </w:rPr>
              <w:t>SIGNATURE OF NEW EMPLOYEE &amp; MANAGER/ SUPERVISOR</w:t>
            </w:r>
          </w:p>
        </w:tc>
      </w:tr>
      <w:tr w:rsidR="00B545B0" w:rsidRPr="00D95076" w14:paraId="5F56BF18" w14:textId="77777777" w:rsidTr="00A5552C">
        <w:tc>
          <w:tcPr>
            <w:tcW w:w="2088" w:type="dxa"/>
          </w:tcPr>
          <w:p w14:paraId="2902179F" w14:textId="77777777" w:rsidR="00B545B0" w:rsidRPr="00D95076" w:rsidRDefault="00B545B0">
            <w:pPr>
              <w:pStyle w:val="BodyText2"/>
              <w:rPr>
                <w:rFonts w:ascii="Calibri" w:hAnsi="Calibri"/>
                <w:b/>
                <w:color w:val="auto"/>
              </w:rPr>
            </w:pPr>
            <w:r w:rsidRPr="00D95076">
              <w:rPr>
                <w:rFonts w:ascii="Calibri" w:hAnsi="Calibri"/>
                <w:b/>
                <w:color w:val="auto"/>
              </w:rPr>
              <w:t>Travel</w:t>
            </w:r>
          </w:p>
          <w:p w14:paraId="5050F232" w14:textId="77777777" w:rsidR="00B545B0" w:rsidRPr="00D95076" w:rsidRDefault="00B545B0">
            <w:pPr>
              <w:pStyle w:val="BodyText2"/>
              <w:rPr>
                <w:rFonts w:ascii="Calibri" w:hAnsi="Calibri"/>
                <w:b/>
                <w:color w:val="auto"/>
              </w:rPr>
            </w:pPr>
          </w:p>
        </w:tc>
        <w:tc>
          <w:tcPr>
            <w:tcW w:w="2700" w:type="dxa"/>
          </w:tcPr>
          <w:p w14:paraId="4C685449" w14:textId="77777777" w:rsidR="00B545B0" w:rsidRPr="00D95076" w:rsidRDefault="00B545B0">
            <w:pPr>
              <w:pStyle w:val="BodyText2"/>
              <w:rPr>
                <w:rFonts w:ascii="Calibri" w:hAnsi="Calibri"/>
                <w:color w:val="auto"/>
              </w:rPr>
            </w:pPr>
            <w:r w:rsidRPr="00D95076">
              <w:rPr>
                <w:rFonts w:ascii="Calibri" w:hAnsi="Calibri"/>
                <w:color w:val="auto"/>
              </w:rPr>
              <w:t>Employee understands Falkirk Council’s procedures for travel</w:t>
            </w:r>
          </w:p>
        </w:tc>
        <w:tc>
          <w:tcPr>
            <w:tcW w:w="3060" w:type="dxa"/>
          </w:tcPr>
          <w:p w14:paraId="5976527A" w14:textId="77777777" w:rsidR="00B545B0" w:rsidRPr="00D95076" w:rsidRDefault="0046304C" w:rsidP="00887350">
            <w:pPr>
              <w:pStyle w:val="BodyText2"/>
              <w:numPr>
                <w:ilvl w:val="0"/>
                <w:numId w:val="17"/>
              </w:numPr>
              <w:rPr>
                <w:rFonts w:ascii="Calibri" w:hAnsi="Calibri"/>
                <w:color w:val="auto"/>
              </w:rPr>
            </w:pPr>
            <w:r w:rsidRPr="00D95076">
              <w:rPr>
                <w:rFonts w:ascii="Calibri" w:hAnsi="Calibri"/>
                <w:color w:val="auto"/>
              </w:rPr>
              <w:t>Employee can complete/submit travel expense form correctly</w:t>
            </w:r>
          </w:p>
        </w:tc>
        <w:tc>
          <w:tcPr>
            <w:tcW w:w="2004" w:type="dxa"/>
          </w:tcPr>
          <w:p w14:paraId="2B4709FB" w14:textId="77777777" w:rsidR="00B545B0" w:rsidRPr="00D95076" w:rsidRDefault="00B545B0">
            <w:pPr>
              <w:pStyle w:val="BodyText2"/>
              <w:rPr>
                <w:rFonts w:ascii="Calibri" w:hAnsi="Calibri"/>
                <w:color w:val="auto"/>
                <w:sz w:val="22"/>
              </w:rPr>
            </w:pPr>
          </w:p>
        </w:tc>
      </w:tr>
      <w:tr w:rsidR="00083B54" w:rsidRPr="00D95076" w14:paraId="071D13DE" w14:textId="77777777" w:rsidTr="00A5552C">
        <w:tc>
          <w:tcPr>
            <w:tcW w:w="2088" w:type="dxa"/>
          </w:tcPr>
          <w:p w14:paraId="7F4CB7B9" w14:textId="77777777" w:rsidR="00083B54" w:rsidRPr="00D95076" w:rsidRDefault="00083B54">
            <w:pPr>
              <w:pStyle w:val="BodyText2"/>
              <w:rPr>
                <w:rFonts w:ascii="Calibri" w:hAnsi="Calibri"/>
                <w:b/>
                <w:color w:val="auto"/>
              </w:rPr>
            </w:pPr>
            <w:r w:rsidRPr="00D95076">
              <w:rPr>
                <w:rFonts w:ascii="Calibri" w:hAnsi="Calibri"/>
                <w:b/>
                <w:color w:val="auto"/>
              </w:rPr>
              <w:t>Holidays</w:t>
            </w:r>
          </w:p>
        </w:tc>
        <w:tc>
          <w:tcPr>
            <w:tcW w:w="2700" w:type="dxa"/>
          </w:tcPr>
          <w:p w14:paraId="3D3125B9" w14:textId="77777777" w:rsidR="00083B54" w:rsidRPr="00D95076" w:rsidRDefault="00083B54">
            <w:pPr>
              <w:pStyle w:val="BodyText2"/>
              <w:rPr>
                <w:rFonts w:ascii="Calibri" w:hAnsi="Calibri"/>
                <w:color w:val="auto"/>
              </w:rPr>
            </w:pPr>
            <w:r w:rsidRPr="00D95076">
              <w:rPr>
                <w:rFonts w:ascii="Calibri" w:hAnsi="Calibri"/>
                <w:color w:val="auto"/>
              </w:rPr>
              <w:t>Employee understands the holiday entitlement, procedures, authorisation procedure and advance time needed for requesting holidays in line with Falkirk Councils procedures.</w:t>
            </w:r>
          </w:p>
        </w:tc>
        <w:tc>
          <w:tcPr>
            <w:tcW w:w="3060" w:type="dxa"/>
          </w:tcPr>
          <w:p w14:paraId="21810B3E" w14:textId="77777777" w:rsidR="001B7BE1" w:rsidRPr="00D95076" w:rsidRDefault="001B7BE1" w:rsidP="001B7BE1">
            <w:pPr>
              <w:pStyle w:val="BodyText2"/>
              <w:ind w:left="360"/>
              <w:rPr>
                <w:rFonts w:ascii="Calibri" w:hAnsi="Calibri"/>
                <w:color w:val="auto"/>
              </w:rPr>
            </w:pPr>
          </w:p>
          <w:p w14:paraId="6E99059D"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can fill in the appropriate paperwork for holidays correctly.</w:t>
            </w:r>
          </w:p>
          <w:p w14:paraId="7F794BCC"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demonstrates to you who will authorise holidays.</w:t>
            </w:r>
          </w:p>
        </w:tc>
        <w:tc>
          <w:tcPr>
            <w:tcW w:w="2004" w:type="dxa"/>
          </w:tcPr>
          <w:p w14:paraId="6B5DC35F" w14:textId="77777777" w:rsidR="00083B54" w:rsidRPr="00D95076" w:rsidRDefault="00083B54">
            <w:pPr>
              <w:pStyle w:val="BodyText2"/>
              <w:rPr>
                <w:rFonts w:ascii="Calibri" w:hAnsi="Calibri"/>
                <w:color w:val="auto"/>
                <w:sz w:val="22"/>
              </w:rPr>
            </w:pPr>
          </w:p>
        </w:tc>
      </w:tr>
      <w:tr w:rsidR="00083B54" w:rsidRPr="00D95076" w14:paraId="60D32D6A" w14:textId="77777777" w:rsidTr="00A5552C">
        <w:tc>
          <w:tcPr>
            <w:tcW w:w="2088" w:type="dxa"/>
          </w:tcPr>
          <w:p w14:paraId="2CEE128B" w14:textId="77777777" w:rsidR="00083B54" w:rsidRPr="00D95076" w:rsidRDefault="00083B54">
            <w:pPr>
              <w:pStyle w:val="BodyText2"/>
              <w:rPr>
                <w:rFonts w:ascii="Calibri" w:hAnsi="Calibri"/>
                <w:b/>
                <w:color w:val="auto"/>
              </w:rPr>
            </w:pPr>
            <w:r w:rsidRPr="00D95076">
              <w:rPr>
                <w:rFonts w:ascii="Calibri" w:hAnsi="Calibri"/>
                <w:b/>
                <w:color w:val="auto"/>
              </w:rPr>
              <w:t>Absence Management</w:t>
            </w:r>
          </w:p>
        </w:tc>
        <w:tc>
          <w:tcPr>
            <w:tcW w:w="2700" w:type="dxa"/>
          </w:tcPr>
          <w:p w14:paraId="444A32CA" w14:textId="77777777" w:rsidR="001B7BE1" w:rsidRPr="00D95076" w:rsidRDefault="001B7BE1">
            <w:pPr>
              <w:pStyle w:val="BodyText2"/>
              <w:rPr>
                <w:rFonts w:ascii="Calibri" w:hAnsi="Calibri"/>
                <w:color w:val="auto"/>
              </w:rPr>
            </w:pPr>
          </w:p>
          <w:p w14:paraId="6D8B567B" w14:textId="77777777" w:rsidR="001B7BE1" w:rsidRPr="00D95076" w:rsidRDefault="001B7BE1">
            <w:pPr>
              <w:pStyle w:val="BodyText2"/>
              <w:rPr>
                <w:rFonts w:ascii="Calibri" w:hAnsi="Calibri"/>
                <w:color w:val="auto"/>
              </w:rPr>
            </w:pPr>
          </w:p>
          <w:p w14:paraId="1581AA7E" w14:textId="77777777" w:rsidR="00083B54" w:rsidRPr="00D95076" w:rsidRDefault="00083B54">
            <w:pPr>
              <w:pStyle w:val="BodyText2"/>
              <w:rPr>
                <w:rFonts w:ascii="Calibri" w:hAnsi="Calibri"/>
                <w:color w:val="auto"/>
              </w:rPr>
            </w:pPr>
            <w:r w:rsidRPr="00D95076">
              <w:rPr>
                <w:rFonts w:ascii="Calibri" w:hAnsi="Calibri"/>
                <w:color w:val="auto"/>
              </w:rPr>
              <w:t>Employee understands Falkirk Councils procedures for reporting sickness.</w:t>
            </w:r>
          </w:p>
        </w:tc>
        <w:tc>
          <w:tcPr>
            <w:tcW w:w="3060" w:type="dxa"/>
          </w:tcPr>
          <w:p w14:paraId="2A76565A"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can demonstrate to you the sickness reporting procedures.</w:t>
            </w:r>
          </w:p>
          <w:p w14:paraId="18DB857A"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understands the procedures for self-</w:t>
            </w:r>
            <w:r w:rsidRPr="00D95076">
              <w:rPr>
                <w:rFonts w:ascii="Calibri" w:hAnsi="Calibri"/>
                <w:color w:val="auto"/>
              </w:rPr>
              <w:lastRenderedPageBreak/>
              <w:t>certification and medical certificates (Doctor’s line).</w:t>
            </w:r>
          </w:p>
        </w:tc>
        <w:tc>
          <w:tcPr>
            <w:tcW w:w="2004" w:type="dxa"/>
          </w:tcPr>
          <w:p w14:paraId="389C5770" w14:textId="77777777" w:rsidR="00083B54" w:rsidRPr="00D95076" w:rsidRDefault="00083B54">
            <w:pPr>
              <w:pStyle w:val="BodyText2"/>
              <w:rPr>
                <w:rFonts w:ascii="Calibri" w:hAnsi="Calibri"/>
                <w:color w:val="auto"/>
                <w:sz w:val="22"/>
              </w:rPr>
            </w:pPr>
          </w:p>
        </w:tc>
      </w:tr>
      <w:tr w:rsidR="00083B54" w:rsidRPr="00D95076" w14:paraId="6DE76FE1" w14:textId="77777777" w:rsidTr="00A5552C">
        <w:tc>
          <w:tcPr>
            <w:tcW w:w="2088" w:type="dxa"/>
          </w:tcPr>
          <w:p w14:paraId="6CFADE19" w14:textId="77777777" w:rsidR="00083B54" w:rsidRPr="00D95076" w:rsidRDefault="00083B54">
            <w:pPr>
              <w:pStyle w:val="BodyText2"/>
              <w:rPr>
                <w:rFonts w:ascii="Calibri" w:hAnsi="Calibri"/>
                <w:b/>
                <w:color w:val="auto"/>
              </w:rPr>
            </w:pPr>
            <w:r w:rsidRPr="00D95076">
              <w:rPr>
                <w:rFonts w:ascii="Calibri" w:hAnsi="Calibri"/>
                <w:b/>
                <w:color w:val="auto"/>
              </w:rPr>
              <w:t>Health and Safety</w:t>
            </w:r>
          </w:p>
        </w:tc>
        <w:tc>
          <w:tcPr>
            <w:tcW w:w="2700" w:type="dxa"/>
          </w:tcPr>
          <w:p w14:paraId="6F275938" w14:textId="77777777" w:rsidR="001B7BE1" w:rsidRPr="00D95076" w:rsidRDefault="001B7BE1">
            <w:pPr>
              <w:pStyle w:val="BodyText2"/>
              <w:rPr>
                <w:rFonts w:ascii="Calibri" w:hAnsi="Calibri"/>
                <w:color w:val="auto"/>
              </w:rPr>
            </w:pPr>
          </w:p>
          <w:p w14:paraId="5396A829" w14:textId="77777777" w:rsidR="001B7BE1" w:rsidRPr="00D95076" w:rsidRDefault="001B7BE1">
            <w:pPr>
              <w:pStyle w:val="BodyText2"/>
              <w:rPr>
                <w:rFonts w:ascii="Calibri" w:hAnsi="Calibri"/>
                <w:color w:val="auto"/>
              </w:rPr>
            </w:pPr>
          </w:p>
          <w:p w14:paraId="55BE1F9C" w14:textId="77777777" w:rsidR="001B7BE1" w:rsidRPr="00D95076" w:rsidRDefault="001B7BE1">
            <w:pPr>
              <w:pStyle w:val="BodyText2"/>
              <w:rPr>
                <w:rFonts w:ascii="Calibri" w:hAnsi="Calibri"/>
                <w:color w:val="auto"/>
              </w:rPr>
            </w:pPr>
          </w:p>
          <w:p w14:paraId="79CF8108" w14:textId="77777777" w:rsidR="00083B54" w:rsidRPr="00D95076" w:rsidRDefault="00083B54">
            <w:pPr>
              <w:pStyle w:val="BodyText2"/>
              <w:rPr>
                <w:rFonts w:ascii="Calibri" w:hAnsi="Calibri"/>
                <w:color w:val="auto"/>
              </w:rPr>
            </w:pPr>
            <w:r w:rsidRPr="00D95076">
              <w:rPr>
                <w:rFonts w:ascii="Calibri" w:hAnsi="Calibri"/>
                <w:color w:val="auto"/>
              </w:rPr>
              <w:t>Employee understands health and safety issues for their position.</w:t>
            </w:r>
          </w:p>
        </w:tc>
        <w:tc>
          <w:tcPr>
            <w:tcW w:w="3060" w:type="dxa"/>
          </w:tcPr>
          <w:p w14:paraId="2895F62F"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demonstrates basic health and safety practices for their position.</w:t>
            </w:r>
          </w:p>
          <w:p w14:paraId="1C1240AB"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can identify possible high-risk aspects of their work and can demonstrate how to minimise those risks.</w:t>
            </w:r>
          </w:p>
        </w:tc>
        <w:tc>
          <w:tcPr>
            <w:tcW w:w="2004" w:type="dxa"/>
          </w:tcPr>
          <w:p w14:paraId="0347A090" w14:textId="77777777" w:rsidR="00083B54" w:rsidRPr="00D95076" w:rsidRDefault="00083B54">
            <w:pPr>
              <w:pStyle w:val="BodyText2"/>
              <w:rPr>
                <w:rFonts w:ascii="Calibri" w:hAnsi="Calibri"/>
                <w:color w:val="auto"/>
                <w:sz w:val="22"/>
              </w:rPr>
            </w:pPr>
          </w:p>
        </w:tc>
      </w:tr>
      <w:tr w:rsidR="005E6EDA" w:rsidRPr="00D95076" w14:paraId="65101B5C" w14:textId="77777777" w:rsidTr="00A5552C">
        <w:tc>
          <w:tcPr>
            <w:tcW w:w="2088" w:type="dxa"/>
          </w:tcPr>
          <w:p w14:paraId="62BBF417" w14:textId="77777777" w:rsidR="007E728F" w:rsidRPr="00D95076" w:rsidRDefault="00C2443A">
            <w:pPr>
              <w:pStyle w:val="BodyText2"/>
              <w:rPr>
                <w:rFonts w:ascii="Calibri" w:hAnsi="Calibri"/>
                <w:b/>
                <w:color w:val="auto"/>
                <w:szCs w:val="22"/>
              </w:rPr>
            </w:pPr>
            <w:r w:rsidRPr="00D95076">
              <w:rPr>
                <w:rFonts w:ascii="Calibri" w:hAnsi="Calibri"/>
                <w:b/>
                <w:color w:val="auto"/>
                <w:szCs w:val="22"/>
              </w:rPr>
              <w:t>E-Learning Display Screen Equipment Training</w:t>
            </w:r>
          </w:p>
        </w:tc>
        <w:tc>
          <w:tcPr>
            <w:tcW w:w="2700" w:type="dxa"/>
          </w:tcPr>
          <w:p w14:paraId="5F8FEFBE" w14:textId="77777777" w:rsidR="005E6EDA" w:rsidRPr="00D95076" w:rsidRDefault="007E728F">
            <w:pPr>
              <w:pStyle w:val="BodyText2"/>
              <w:rPr>
                <w:rFonts w:ascii="Calibri" w:hAnsi="Calibri"/>
                <w:color w:val="auto"/>
              </w:rPr>
            </w:pPr>
            <w:r w:rsidRPr="00D95076">
              <w:rPr>
                <w:rFonts w:ascii="Calibri" w:hAnsi="Calibri"/>
                <w:color w:val="auto"/>
              </w:rPr>
              <w:t>Employee reviews workstation and any issues raised with Line Manager</w:t>
            </w:r>
            <w:r w:rsidR="00C50B11" w:rsidRPr="00D95076">
              <w:rPr>
                <w:rFonts w:ascii="Calibri" w:hAnsi="Calibri"/>
                <w:color w:val="auto"/>
              </w:rPr>
              <w:t xml:space="preserve">. </w:t>
            </w:r>
          </w:p>
        </w:tc>
        <w:tc>
          <w:tcPr>
            <w:tcW w:w="3060" w:type="dxa"/>
          </w:tcPr>
          <w:p w14:paraId="2FED409D" w14:textId="77777777" w:rsidR="005E6EDA" w:rsidRPr="00D95076" w:rsidRDefault="007E728F" w:rsidP="00887350">
            <w:pPr>
              <w:pStyle w:val="BodyText2"/>
              <w:numPr>
                <w:ilvl w:val="0"/>
                <w:numId w:val="17"/>
              </w:numPr>
              <w:rPr>
                <w:rFonts w:ascii="Calibri" w:hAnsi="Calibri"/>
                <w:color w:val="auto"/>
              </w:rPr>
            </w:pPr>
            <w:r w:rsidRPr="00D95076">
              <w:rPr>
                <w:rFonts w:ascii="Calibri" w:hAnsi="Calibri"/>
                <w:color w:val="auto"/>
              </w:rPr>
              <w:t xml:space="preserve">Employee </w:t>
            </w:r>
            <w:r w:rsidR="00095C7E" w:rsidRPr="00D95076">
              <w:rPr>
                <w:rFonts w:ascii="Calibri" w:hAnsi="Calibri"/>
                <w:color w:val="auto"/>
              </w:rPr>
              <w:t xml:space="preserve">understands and </w:t>
            </w:r>
            <w:r w:rsidRPr="00D95076">
              <w:rPr>
                <w:rFonts w:ascii="Calibri" w:hAnsi="Calibri"/>
                <w:color w:val="auto"/>
              </w:rPr>
              <w:t>completes all modules and assessment</w:t>
            </w:r>
            <w:r w:rsidR="00C50B11" w:rsidRPr="00D95076">
              <w:rPr>
                <w:rFonts w:ascii="Calibri" w:hAnsi="Calibri"/>
                <w:color w:val="auto"/>
              </w:rPr>
              <w:t xml:space="preserve">. </w:t>
            </w:r>
            <w:r w:rsidRPr="00D95076">
              <w:rPr>
                <w:rFonts w:ascii="Calibri" w:hAnsi="Calibri"/>
                <w:color w:val="auto"/>
              </w:rPr>
              <w:t xml:space="preserve"> </w:t>
            </w:r>
          </w:p>
        </w:tc>
        <w:tc>
          <w:tcPr>
            <w:tcW w:w="2004" w:type="dxa"/>
          </w:tcPr>
          <w:p w14:paraId="3BD492CA" w14:textId="77777777" w:rsidR="005E6EDA" w:rsidRPr="00D95076" w:rsidRDefault="005E6EDA">
            <w:pPr>
              <w:pStyle w:val="BodyText2"/>
              <w:rPr>
                <w:rFonts w:ascii="Calibri" w:hAnsi="Calibri"/>
                <w:color w:val="auto"/>
                <w:sz w:val="22"/>
              </w:rPr>
            </w:pPr>
          </w:p>
        </w:tc>
      </w:tr>
      <w:tr w:rsidR="00083B54" w:rsidRPr="00D95076" w14:paraId="40B68E26" w14:textId="77777777" w:rsidTr="00A5552C">
        <w:tc>
          <w:tcPr>
            <w:tcW w:w="2088" w:type="dxa"/>
          </w:tcPr>
          <w:p w14:paraId="776FA114" w14:textId="77777777" w:rsidR="00083B54" w:rsidRPr="00D95076" w:rsidRDefault="00083B54">
            <w:pPr>
              <w:pStyle w:val="BodyText2"/>
              <w:rPr>
                <w:rFonts w:ascii="Calibri" w:hAnsi="Calibri"/>
                <w:b/>
                <w:color w:val="auto"/>
              </w:rPr>
            </w:pPr>
            <w:r w:rsidRPr="00D95076">
              <w:rPr>
                <w:rFonts w:ascii="Calibri" w:hAnsi="Calibri"/>
                <w:b/>
                <w:color w:val="auto"/>
              </w:rPr>
              <w:t>First Aid</w:t>
            </w:r>
          </w:p>
          <w:p w14:paraId="10838251" w14:textId="77777777" w:rsidR="00083B54" w:rsidRPr="00D95076" w:rsidRDefault="00083B54">
            <w:pPr>
              <w:pStyle w:val="BodyText2"/>
              <w:rPr>
                <w:rFonts w:ascii="Calibri" w:hAnsi="Calibri"/>
                <w:b/>
                <w:color w:val="auto"/>
              </w:rPr>
            </w:pPr>
          </w:p>
        </w:tc>
        <w:tc>
          <w:tcPr>
            <w:tcW w:w="2700" w:type="dxa"/>
          </w:tcPr>
          <w:p w14:paraId="202B0F41" w14:textId="77777777" w:rsidR="001B7BE1" w:rsidRPr="00D95076" w:rsidRDefault="001B7BE1">
            <w:pPr>
              <w:pStyle w:val="BodyText2"/>
              <w:rPr>
                <w:rFonts w:ascii="Calibri" w:hAnsi="Calibri"/>
                <w:color w:val="auto"/>
              </w:rPr>
            </w:pPr>
          </w:p>
          <w:p w14:paraId="2EF50270" w14:textId="77777777" w:rsidR="001B7BE1" w:rsidRPr="00D95076" w:rsidRDefault="001B7BE1">
            <w:pPr>
              <w:pStyle w:val="BodyText2"/>
              <w:rPr>
                <w:rFonts w:ascii="Calibri" w:hAnsi="Calibri"/>
                <w:color w:val="auto"/>
              </w:rPr>
            </w:pPr>
          </w:p>
          <w:p w14:paraId="086B43A7" w14:textId="77777777" w:rsidR="00083B54" w:rsidRPr="00D95076" w:rsidRDefault="00083B54">
            <w:pPr>
              <w:pStyle w:val="BodyText2"/>
              <w:rPr>
                <w:rFonts w:ascii="Calibri" w:hAnsi="Calibri"/>
                <w:color w:val="auto"/>
              </w:rPr>
            </w:pPr>
            <w:r w:rsidRPr="00D95076">
              <w:rPr>
                <w:rFonts w:ascii="Calibri" w:hAnsi="Calibri"/>
                <w:color w:val="auto"/>
              </w:rPr>
              <w:t>Employee fully understands and knows what to do in relation to Falkirk Councils procedures on First Aid.</w:t>
            </w:r>
          </w:p>
        </w:tc>
        <w:tc>
          <w:tcPr>
            <w:tcW w:w="3060" w:type="dxa"/>
          </w:tcPr>
          <w:p w14:paraId="160F23A7"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 xml:space="preserve">Employee </w:t>
            </w:r>
            <w:proofErr w:type="gramStart"/>
            <w:r w:rsidRPr="00D95076">
              <w:rPr>
                <w:rFonts w:ascii="Calibri" w:hAnsi="Calibri"/>
                <w:color w:val="auto"/>
              </w:rPr>
              <w:t>is able to</w:t>
            </w:r>
            <w:proofErr w:type="gramEnd"/>
            <w:r w:rsidRPr="00D95076">
              <w:rPr>
                <w:rFonts w:ascii="Calibri" w:hAnsi="Calibri"/>
                <w:color w:val="auto"/>
              </w:rPr>
              <w:t xml:space="preserve"> complet</w:t>
            </w:r>
            <w:r w:rsidR="0046304C" w:rsidRPr="00D95076">
              <w:rPr>
                <w:rFonts w:ascii="Calibri" w:hAnsi="Calibri"/>
                <w:color w:val="auto"/>
              </w:rPr>
              <w:t>e an entry in the accident book and knows</w:t>
            </w:r>
          </w:p>
          <w:p w14:paraId="5DD78A2B" w14:textId="77777777" w:rsidR="00083B54" w:rsidRPr="00D95076" w:rsidRDefault="0046304C" w:rsidP="0046304C">
            <w:pPr>
              <w:pStyle w:val="BodyText2"/>
              <w:rPr>
                <w:rFonts w:ascii="Calibri" w:hAnsi="Calibri"/>
                <w:color w:val="auto"/>
              </w:rPr>
            </w:pPr>
            <w:r w:rsidRPr="00D95076">
              <w:rPr>
                <w:rFonts w:ascii="Calibri" w:hAnsi="Calibri"/>
                <w:color w:val="auto"/>
              </w:rPr>
              <w:t xml:space="preserve">      when to make an entry                  </w:t>
            </w:r>
          </w:p>
          <w:p w14:paraId="30DC7EEB"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w:t>
            </w:r>
            <w:r w:rsidR="0046304C" w:rsidRPr="00D95076">
              <w:rPr>
                <w:rFonts w:ascii="Calibri" w:hAnsi="Calibri"/>
                <w:color w:val="auto"/>
              </w:rPr>
              <w:t>ployee knows who first aider is</w:t>
            </w:r>
          </w:p>
          <w:p w14:paraId="15FDDB69" w14:textId="77777777" w:rsidR="00083B54" w:rsidRPr="00D95076" w:rsidRDefault="0046304C" w:rsidP="00887350">
            <w:pPr>
              <w:pStyle w:val="BodyText2"/>
              <w:numPr>
                <w:ilvl w:val="0"/>
                <w:numId w:val="17"/>
              </w:numPr>
              <w:rPr>
                <w:rFonts w:ascii="Calibri" w:hAnsi="Calibri"/>
                <w:color w:val="auto"/>
              </w:rPr>
            </w:pPr>
            <w:r w:rsidRPr="00D95076">
              <w:rPr>
                <w:rFonts w:ascii="Calibri" w:hAnsi="Calibri"/>
                <w:color w:val="auto"/>
              </w:rPr>
              <w:t xml:space="preserve">Employee knows </w:t>
            </w:r>
            <w:r w:rsidR="00083B54" w:rsidRPr="00D95076">
              <w:rPr>
                <w:rFonts w:ascii="Calibri" w:hAnsi="Calibri"/>
                <w:color w:val="auto"/>
              </w:rPr>
              <w:t>procedure if there is an accident at work.</w:t>
            </w:r>
          </w:p>
        </w:tc>
        <w:tc>
          <w:tcPr>
            <w:tcW w:w="2004" w:type="dxa"/>
          </w:tcPr>
          <w:p w14:paraId="46D6FD0C" w14:textId="77777777" w:rsidR="00083B54" w:rsidRPr="00D95076" w:rsidRDefault="00083B54">
            <w:pPr>
              <w:pStyle w:val="BodyText2"/>
              <w:rPr>
                <w:rFonts w:ascii="Calibri" w:hAnsi="Calibri"/>
                <w:color w:val="auto"/>
                <w:sz w:val="22"/>
              </w:rPr>
            </w:pPr>
          </w:p>
        </w:tc>
      </w:tr>
    </w:tbl>
    <w:p w14:paraId="36782B03" w14:textId="77777777" w:rsidR="00083B54" w:rsidRPr="00D95076" w:rsidRDefault="00083B54">
      <w:pPr>
        <w:rPr>
          <w:rFonts w:ascii="Calibri" w:hAnsi="Calibri"/>
        </w:rPr>
      </w:pPr>
    </w:p>
    <w:p w14:paraId="3B16D873" w14:textId="77777777" w:rsidR="00083B54" w:rsidRPr="00D95076" w:rsidRDefault="00083B54">
      <w:pPr>
        <w:pStyle w:val="BodyText2"/>
        <w:rPr>
          <w:rFonts w:ascii="Calibri" w:hAnsi="Calibri"/>
          <w:color w:val="auto"/>
          <w:sz w:val="22"/>
        </w:rPr>
      </w:pPr>
    </w:p>
    <w:p w14:paraId="767A7CC1" w14:textId="77777777" w:rsidR="001B7BE1" w:rsidRPr="00D95076" w:rsidRDefault="001B7BE1">
      <w:pPr>
        <w:pStyle w:val="BodyText2"/>
        <w:rPr>
          <w:rFonts w:ascii="Calibri" w:hAnsi="Calibri"/>
          <w:color w:val="auto"/>
          <w:sz w:val="22"/>
        </w:rPr>
      </w:pPr>
    </w:p>
    <w:p w14:paraId="5410F52B" w14:textId="77777777" w:rsidR="001B7BE1" w:rsidRPr="00D95076" w:rsidRDefault="001B7BE1">
      <w:pPr>
        <w:pStyle w:val="BodyText2"/>
        <w:rPr>
          <w:rFonts w:ascii="Calibri" w:hAnsi="Calibri"/>
          <w:color w:val="auto"/>
          <w:sz w:val="22"/>
        </w:rPr>
      </w:pPr>
    </w:p>
    <w:p w14:paraId="299A529B" w14:textId="77777777" w:rsidR="001B7BE1" w:rsidRPr="00D95076" w:rsidRDefault="001B7BE1">
      <w:pPr>
        <w:pStyle w:val="BodyText2"/>
        <w:rPr>
          <w:rFonts w:ascii="Calibri" w:hAnsi="Calibri"/>
          <w:color w:val="auto"/>
          <w:sz w:val="22"/>
        </w:rPr>
      </w:pPr>
    </w:p>
    <w:tbl>
      <w:tblPr>
        <w:tblStyle w:val="TableGrid"/>
        <w:tblW w:w="0" w:type="auto"/>
        <w:tblLayout w:type="fixed"/>
        <w:tblLook w:val="0020" w:firstRow="1" w:lastRow="0" w:firstColumn="0" w:lastColumn="0" w:noHBand="0" w:noVBand="0"/>
      </w:tblPr>
      <w:tblGrid>
        <w:gridCol w:w="2088"/>
        <w:gridCol w:w="2520"/>
        <w:gridCol w:w="3240"/>
        <w:gridCol w:w="2004"/>
      </w:tblGrid>
      <w:tr w:rsidR="00083B54" w:rsidRPr="00D95076" w14:paraId="7560060E" w14:textId="77777777" w:rsidTr="00A5552C">
        <w:tc>
          <w:tcPr>
            <w:tcW w:w="2088" w:type="dxa"/>
          </w:tcPr>
          <w:p w14:paraId="205FD1F0" w14:textId="77777777" w:rsidR="00083B54" w:rsidRPr="00D95076" w:rsidRDefault="00083B54">
            <w:pPr>
              <w:pStyle w:val="BodyText2"/>
              <w:jc w:val="center"/>
              <w:rPr>
                <w:rFonts w:ascii="Calibri" w:hAnsi="Calibri"/>
                <w:b/>
                <w:color w:val="auto"/>
                <w:sz w:val="22"/>
              </w:rPr>
            </w:pPr>
          </w:p>
          <w:p w14:paraId="17059E8F" w14:textId="77777777" w:rsidR="00083B54" w:rsidRPr="00D95076" w:rsidRDefault="00083B54">
            <w:pPr>
              <w:pStyle w:val="BodyText2"/>
              <w:jc w:val="center"/>
              <w:rPr>
                <w:rFonts w:ascii="Calibri" w:hAnsi="Calibri"/>
                <w:b/>
                <w:color w:val="auto"/>
                <w:sz w:val="26"/>
              </w:rPr>
            </w:pPr>
            <w:r w:rsidRPr="00D95076">
              <w:rPr>
                <w:rFonts w:ascii="Calibri" w:hAnsi="Calibri"/>
                <w:b/>
                <w:color w:val="auto"/>
                <w:sz w:val="26"/>
              </w:rPr>
              <w:t>AREA</w:t>
            </w:r>
          </w:p>
        </w:tc>
        <w:tc>
          <w:tcPr>
            <w:tcW w:w="2520" w:type="dxa"/>
          </w:tcPr>
          <w:p w14:paraId="4DA09A88" w14:textId="77777777" w:rsidR="00083B54" w:rsidRPr="00D95076" w:rsidRDefault="00083B54">
            <w:pPr>
              <w:pStyle w:val="BodyText2"/>
              <w:jc w:val="center"/>
              <w:rPr>
                <w:rFonts w:ascii="Calibri" w:hAnsi="Calibri"/>
                <w:b/>
                <w:color w:val="auto"/>
                <w:sz w:val="22"/>
              </w:rPr>
            </w:pPr>
          </w:p>
          <w:p w14:paraId="2555314B" w14:textId="77777777" w:rsidR="00083B54" w:rsidRPr="00D95076" w:rsidRDefault="00083B54">
            <w:pPr>
              <w:pStyle w:val="BodyText2"/>
              <w:jc w:val="center"/>
              <w:rPr>
                <w:rFonts w:ascii="Calibri" w:hAnsi="Calibri"/>
                <w:b/>
                <w:color w:val="auto"/>
                <w:sz w:val="26"/>
              </w:rPr>
            </w:pPr>
            <w:r w:rsidRPr="00D95076">
              <w:rPr>
                <w:rFonts w:ascii="Calibri" w:hAnsi="Calibri"/>
                <w:b/>
                <w:color w:val="auto"/>
                <w:sz w:val="26"/>
              </w:rPr>
              <w:t>OBJECTIVE</w:t>
            </w:r>
          </w:p>
        </w:tc>
        <w:tc>
          <w:tcPr>
            <w:tcW w:w="3240" w:type="dxa"/>
          </w:tcPr>
          <w:p w14:paraId="5050D493" w14:textId="77777777" w:rsidR="00083B54" w:rsidRPr="00D95076" w:rsidRDefault="00083B54">
            <w:pPr>
              <w:pStyle w:val="BodyText2"/>
              <w:jc w:val="center"/>
              <w:rPr>
                <w:rFonts w:ascii="Calibri" w:hAnsi="Calibri"/>
                <w:b/>
                <w:color w:val="auto"/>
                <w:sz w:val="26"/>
              </w:rPr>
            </w:pPr>
          </w:p>
          <w:p w14:paraId="47F7EC6F" w14:textId="77777777" w:rsidR="00083B54" w:rsidRPr="00D95076" w:rsidRDefault="00083B54">
            <w:pPr>
              <w:pStyle w:val="BodyText2"/>
              <w:jc w:val="center"/>
              <w:rPr>
                <w:rFonts w:ascii="Calibri" w:hAnsi="Calibri"/>
                <w:b/>
                <w:color w:val="auto"/>
                <w:sz w:val="26"/>
              </w:rPr>
            </w:pPr>
            <w:r w:rsidRPr="00D95076">
              <w:rPr>
                <w:rFonts w:ascii="Calibri" w:hAnsi="Calibri"/>
                <w:b/>
                <w:color w:val="auto"/>
                <w:sz w:val="26"/>
              </w:rPr>
              <w:t>PERFORMANCE CRITERIA</w:t>
            </w:r>
          </w:p>
        </w:tc>
        <w:tc>
          <w:tcPr>
            <w:tcW w:w="2004" w:type="dxa"/>
          </w:tcPr>
          <w:p w14:paraId="0D3640C9" w14:textId="77777777" w:rsidR="00083B54" w:rsidRPr="00D95076" w:rsidRDefault="00083B54">
            <w:pPr>
              <w:pStyle w:val="BodyText2"/>
              <w:jc w:val="center"/>
              <w:rPr>
                <w:rFonts w:ascii="Calibri" w:hAnsi="Calibri"/>
                <w:b/>
                <w:color w:val="auto"/>
              </w:rPr>
            </w:pPr>
            <w:r w:rsidRPr="00D95076">
              <w:rPr>
                <w:rFonts w:ascii="Calibri" w:hAnsi="Calibri"/>
                <w:b/>
                <w:color w:val="auto"/>
                <w:sz w:val="18"/>
              </w:rPr>
              <w:t>SIGNATURE OF NEW EMPLOYEE &amp; MANAGER/ SUPERVISOR</w:t>
            </w:r>
          </w:p>
        </w:tc>
      </w:tr>
      <w:tr w:rsidR="00083B54" w:rsidRPr="00D95076" w14:paraId="3545EDED" w14:textId="77777777" w:rsidTr="00A5552C">
        <w:tc>
          <w:tcPr>
            <w:tcW w:w="2088" w:type="dxa"/>
          </w:tcPr>
          <w:p w14:paraId="3EB1CE7F" w14:textId="77777777" w:rsidR="00083B54" w:rsidRPr="00D95076" w:rsidRDefault="00083B54">
            <w:pPr>
              <w:pStyle w:val="BodyText2"/>
              <w:rPr>
                <w:rFonts w:ascii="Calibri" w:hAnsi="Calibri"/>
                <w:b/>
                <w:color w:val="auto"/>
              </w:rPr>
            </w:pPr>
            <w:r w:rsidRPr="00D95076">
              <w:rPr>
                <w:rFonts w:ascii="Calibri" w:hAnsi="Calibri"/>
                <w:b/>
                <w:color w:val="auto"/>
              </w:rPr>
              <w:t>Tools and Equipment</w:t>
            </w:r>
          </w:p>
        </w:tc>
        <w:tc>
          <w:tcPr>
            <w:tcW w:w="2520" w:type="dxa"/>
          </w:tcPr>
          <w:p w14:paraId="464BBA00" w14:textId="77777777" w:rsidR="001B7BE1" w:rsidRPr="00D95076" w:rsidRDefault="001B7BE1">
            <w:pPr>
              <w:pStyle w:val="BodyText2"/>
              <w:rPr>
                <w:rFonts w:ascii="Calibri" w:hAnsi="Calibri"/>
                <w:color w:val="auto"/>
              </w:rPr>
            </w:pPr>
          </w:p>
          <w:p w14:paraId="622B6000" w14:textId="77777777" w:rsidR="00083B54" w:rsidRPr="00D95076" w:rsidRDefault="00083B54">
            <w:pPr>
              <w:pStyle w:val="BodyText2"/>
              <w:rPr>
                <w:rFonts w:ascii="Calibri" w:hAnsi="Calibri"/>
                <w:color w:val="auto"/>
              </w:rPr>
            </w:pPr>
            <w:r w:rsidRPr="00D95076">
              <w:rPr>
                <w:rFonts w:ascii="Calibri" w:hAnsi="Calibri"/>
                <w:color w:val="auto"/>
              </w:rPr>
              <w:t>Understands local guidelines on tools and equipment.</w:t>
            </w:r>
          </w:p>
        </w:tc>
        <w:tc>
          <w:tcPr>
            <w:tcW w:w="3240" w:type="dxa"/>
          </w:tcPr>
          <w:p w14:paraId="350EBD36"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demonstrates correct storage of tools and equipment.</w:t>
            </w:r>
          </w:p>
          <w:p w14:paraId="117D98F6"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demonstrates what tools and equipment is available for them.</w:t>
            </w:r>
          </w:p>
        </w:tc>
        <w:tc>
          <w:tcPr>
            <w:tcW w:w="2004" w:type="dxa"/>
          </w:tcPr>
          <w:p w14:paraId="1A61CEC4" w14:textId="77777777" w:rsidR="00083B54" w:rsidRPr="00D95076" w:rsidRDefault="00083B54">
            <w:pPr>
              <w:pStyle w:val="BodyText2"/>
              <w:rPr>
                <w:rFonts w:ascii="Calibri" w:hAnsi="Calibri"/>
                <w:color w:val="auto"/>
                <w:sz w:val="22"/>
              </w:rPr>
            </w:pPr>
          </w:p>
        </w:tc>
      </w:tr>
      <w:tr w:rsidR="00083B54" w:rsidRPr="00D95076" w14:paraId="3B537FD5" w14:textId="77777777" w:rsidTr="00A5552C">
        <w:tc>
          <w:tcPr>
            <w:tcW w:w="2088" w:type="dxa"/>
          </w:tcPr>
          <w:p w14:paraId="6D93A7D6" w14:textId="77777777" w:rsidR="00083B54" w:rsidRPr="00D95076" w:rsidRDefault="00083B54">
            <w:pPr>
              <w:pStyle w:val="BodyText2"/>
              <w:rPr>
                <w:rFonts w:ascii="Calibri" w:hAnsi="Calibri"/>
                <w:b/>
                <w:color w:val="auto"/>
              </w:rPr>
            </w:pPr>
            <w:r w:rsidRPr="00D95076">
              <w:rPr>
                <w:rFonts w:ascii="Calibri" w:hAnsi="Calibri"/>
                <w:b/>
                <w:color w:val="auto"/>
              </w:rPr>
              <w:t>Use of Council Vehicles</w:t>
            </w:r>
          </w:p>
        </w:tc>
        <w:tc>
          <w:tcPr>
            <w:tcW w:w="2520" w:type="dxa"/>
          </w:tcPr>
          <w:p w14:paraId="549AA531" w14:textId="77777777" w:rsidR="00083B54" w:rsidRPr="00D95076" w:rsidRDefault="00083B54">
            <w:pPr>
              <w:pStyle w:val="BodyText2"/>
              <w:rPr>
                <w:rFonts w:ascii="Calibri" w:hAnsi="Calibri"/>
                <w:color w:val="auto"/>
              </w:rPr>
            </w:pPr>
            <w:r w:rsidRPr="00D95076">
              <w:rPr>
                <w:rFonts w:ascii="Calibri" w:hAnsi="Calibri"/>
                <w:color w:val="auto"/>
              </w:rPr>
              <w:t>Understands Falkirk Councils procedures for using Council vehicles.</w:t>
            </w:r>
          </w:p>
        </w:tc>
        <w:tc>
          <w:tcPr>
            <w:tcW w:w="3240" w:type="dxa"/>
          </w:tcPr>
          <w:p w14:paraId="4BC02ABB"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can demonstrate an understanding of the procedures for using Falkirk Council vehicles.</w:t>
            </w:r>
          </w:p>
        </w:tc>
        <w:tc>
          <w:tcPr>
            <w:tcW w:w="2004" w:type="dxa"/>
          </w:tcPr>
          <w:p w14:paraId="26343149" w14:textId="77777777" w:rsidR="00083B54" w:rsidRPr="00D95076" w:rsidRDefault="00083B54">
            <w:pPr>
              <w:pStyle w:val="BodyText2"/>
              <w:rPr>
                <w:rFonts w:ascii="Calibri" w:hAnsi="Calibri"/>
                <w:color w:val="auto"/>
                <w:sz w:val="22"/>
              </w:rPr>
            </w:pPr>
          </w:p>
        </w:tc>
      </w:tr>
      <w:tr w:rsidR="00083B54" w:rsidRPr="00D95076" w14:paraId="183D87A5" w14:textId="77777777" w:rsidTr="00A5552C">
        <w:tc>
          <w:tcPr>
            <w:tcW w:w="2088" w:type="dxa"/>
          </w:tcPr>
          <w:p w14:paraId="5248B0BA" w14:textId="77777777" w:rsidR="00083B54" w:rsidRPr="00D95076" w:rsidRDefault="00083B54">
            <w:pPr>
              <w:pStyle w:val="BodyText2"/>
              <w:rPr>
                <w:rFonts w:ascii="Calibri" w:hAnsi="Calibri"/>
                <w:b/>
                <w:color w:val="auto"/>
              </w:rPr>
            </w:pPr>
            <w:proofErr w:type="gramStart"/>
            <w:r w:rsidRPr="00D95076">
              <w:rPr>
                <w:rFonts w:ascii="Calibri" w:hAnsi="Calibri"/>
                <w:b/>
                <w:color w:val="auto"/>
              </w:rPr>
              <w:t>Call-outs</w:t>
            </w:r>
            <w:proofErr w:type="gramEnd"/>
            <w:r w:rsidRPr="00D95076">
              <w:rPr>
                <w:rFonts w:ascii="Calibri" w:hAnsi="Calibri"/>
                <w:b/>
                <w:color w:val="auto"/>
              </w:rPr>
              <w:t xml:space="preserve"> and Emergency Arrangements</w:t>
            </w:r>
          </w:p>
        </w:tc>
        <w:tc>
          <w:tcPr>
            <w:tcW w:w="2520" w:type="dxa"/>
          </w:tcPr>
          <w:p w14:paraId="49B0BAF1" w14:textId="77777777" w:rsidR="001B7BE1" w:rsidRPr="00D95076" w:rsidRDefault="001B7BE1">
            <w:pPr>
              <w:pStyle w:val="BodyText2"/>
              <w:rPr>
                <w:rFonts w:ascii="Calibri" w:hAnsi="Calibri"/>
                <w:color w:val="auto"/>
              </w:rPr>
            </w:pPr>
          </w:p>
          <w:p w14:paraId="1C00948E" w14:textId="77777777" w:rsidR="001B7BE1" w:rsidRPr="00D95076" w:rsidRDefault="001B7BE1">
            <w:pPr>
              <w:pStyle w:val="BodyText2"/>
              <w:rPr>
                <w:rFonts w:ascii="Calibri" w:hAnsi="Calibri"/>
                <w:color w:val="auto"/>
              </w:rPr>
            </w:pPr>
          </w:p>
          <w:p w14:paraId="5D4FDFBB" w14:textId="77777777" w:rsidR="00083B54" w:rsidRPr="00D95076" w:rsidRDefault="00083B54">
            <w:pPr>
              <w:pStyle w:val="BodyText2"/>
              <w:rPr>
                <w:rFonts w:ascii="Calibri" w:hAnsi="Calibri"/>
                <w:color w:val="auto"/>
              </w:rPr>
            </w:pPr>
            <w:r w:rsidRPr="00D95076">
              <w:rPr>
                <w:rFonts w:ascii="Calibri" w:hAnsi="Calibri"/>
                <w:color w:val="auto"/>
              </w:rPr>
              <w:t xml:space="preserve">Understands procedures for </w:t>
            </w:r>
            <w:proofErr w:type="gramStart"/>
            <w:r w:rsidRPr="00D95076">
              <w:rPr>
                <w:rFonts w:ascii="Calibri" w:hAnsi="Calibri"/>
                <w:color w:val="auto"/>
              </w:rPr>
              <w:t>call-outs</w:t>
            </w:r>
            <w:proofErr w:type="gramEnd"/>
            <w:r w:rsidRPr="00D95076">
              <w:rPr>
                <w:rFonts w:ascii="Calibri" w:hAnsi="Calibri"/>
                <w:color w:val="auto"/>
              </w:rPr>
              <w:t xml:space="preserve"> (if applicable).</w:t>
            </w:r>
          </w:p>
        </w:tc>
        <w:tc>
          <w:tcPr>
            <w:tcW w:w="3240" w:type="dxa"/>
          </w:tcPr>
          <w:p w14:paraId="5C46E219"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demonstrates what would typically happen in an emergency call-out.</w:t>
            </w:r>
          </w:p>
          <w:p w14:paraId="265CB8C4"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 xml:space="preserve">Employee demonstrates what the time recording </w:t>
            </w:r>
            <w:r w:rsidRPr="00D95076">
              <w:rPr>
                <w:rFonts w:ascii="Calibri" w:hAnsi="Calibri"/>
                <w:color w:val="auto"/>
              </w:rPr>
              <w:lastRenderedPageBreak/>
              <w:t>procedures would be after an emergency call-out.</w:t>
            </w:r>
          </w:p>
        </w:tc>
        <w:tc>
          <w:tcPr>
            <w:tcW w:w="2004" w:type="dxa"/>
          </w:tcPr>
          <w:p w14:paraId="4E290F51" w14:textId="77777777" w:rsidR="00083B54" w:rsidRPr="00D95076" w:rsidRDefault="00083B54">
            <w:pPr>
              <w:pStyle w:val="BodyText2"/>
              <w:rPr>
                <w:rFonts w:ascii="Calibri" w:hAnsi="Calibri"/>
                <w:color w:val="auto"/>
                <w:sz w:val="22"/>
              </w:rPr>
            </w:pPr>
          </w:p>
        </w:tc>
      </w:tr>
      <w:tr w:rsidR="00083B54" w:rsidRPr="00D95076" w14:paraId="7843D01C" w14:textId="77777777" w:rsidTr="00A5552C">
        <w:tc>
          <w:tcPr>
            <w:tcW w:w="2088" w:type="dxa"/>
          </w:tcPr>
          <w:p w14:paraId="0C234C32" w14:textId="77777777" w:rsidR="00083B54" w:rsidRPr="00D95076" w:rsidRDefault="00083B54">
            <w:pPr>
              <w:pStyle w:val="BodyText2"/>
              <w:rPr>
                <w:rFonts w:ascii="Calibri" w:hAnsi="Calibri"/>
                <w:b/>
                <w:color w:val="auto"/>
              </w:rPr>
            </w:pPr>
            <w:r w:rsidRPr="00D95076">
              <w:rPr>
                <w:rFonts w:ascii="Calibri" w:hAnsi="Calibri"/>
                <w:b/>
                <w:color w:val="auto"/>
              </w:rPr>
              <w:t>Severe Weather</w:t>
            </w:r>
          </w:p>
        </w:tc>
        <w:tc>
          <w:tcPr>
            <w:tcW w:w="2520" w:type="dxa"/>
          </w:tcPr>
          <w:p w14:paraId="412ECD57" w14:textId="77777777" w:rsidR="001B7BE1" w:rsidRPr="00D95076" w:rsidRDefault="001B7BE1">
            <w:pPr>
              <w:pStyle w:val="BodyText2"/>
              <w:rPr>
                <w:rFonts w:ascii="Calibri" w:hAnsi="Calibri"/>
                <w:color w:val="auto"/>
              </w:rPr>
            </w:pPr>
          </w:p>
          <w:p w14:paraId="3B885EC5" w14:textId="77777777" w:rsidR="00083B54" w:rsidRPr="00D95076" w:rsidRDefault="00083B54">
            <w:pPr>
              <w:pStyle w:val="BodyText2"/>
              <w:rPr>
                <w:rFonts w:ascii="Calibri" w:hAnsi="Calibri"/>
                <w:color w:val="auto"/>
              </w:rPr>
            </w:pPr>
            <w:r w:rsidRPr="00D95076">
              <w:rPr>
                <w:rFonts w:ascii="Calibri" w:hAnsi="Calibri"/>
                <w:color w:val="auto"/>
              </w:rPr>
              <w:t>Understands Falkirk Councils procedures for severe weather.</w:t>
            </w:r>
          </w:p>
        </w:tc>
        <w:tc>
          <w:tcPr>
            <w:tcW w:w="3240" w:type="dxa"/>
          </w:tcPr>
          <w:p w14:paraId="79A86F13"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can demonstrate what they would do if they were unable to attend work because of severe weather.</w:t>
            </w:r>
          </w:p>
        </w:tc>
        <w:tc>
          <w:tcPr>
            <w:tcW w:w="2004" w:type="dxa"/>
          </w:tcPr>
          <w:p w14:paraId="4DBA1EFE" w14:textId="77777777" w:rsidR="00083B54" w:rsidRPr="00D95076" w:rsidRDefault="00083B54">
            <w:pPr>
              <w:pStyle w:val="BodyText2"/>
              <w:rPr>
                <w:rFonts w:ascii="Calibri" w:hAnsi="Calibri"/>
                <w:color w:val="auto"/>
                <w:sz w:val="22"/>
              </w:rPr>
            </w:pPr>
          </w:p>
        </w:tc>
      </w:tr>
      <w:tr w:rsidR="00083B54" w:rsidRPr="00D95076" w14:paraId="4BDC99D1" w14:textId="77777777" w:rsidTr="00A5552C">
        <w:tc>
          <w:tcPr>
            <w:tcW w:w="2088" w:type="dxa"/>
          </w:tcPr>
          <w:p w14:paraId="2A5B5CCB" w14:textId="77777777" w:rsidR="00083B54" w:rsidRPr="00D95076" w:rsidRDefault="00083B54">
            <w:pPr>
              <w:pStyle w:val="BodyText2"/>
              <w:rPr>
                <w:rFonts w:ascii="Calibri" w:hAnsi="Calibri"/>
                <w:b/>
                <w:color w:val="auto"/>
              </w:rPr>
            </w:pPr>
            <w:r w:rsidRPr="00D95076">
              <w:rPr>
                <w:rFonts w:ascii="Calibri" w:hAnsi="Calibri"/>
                <w:b/>
                <w:color w:val="auto"/>
              </w:rPr>
              <w:t>Security Passes</w:t>
            </w:r>
          </w:p>
        </w:tc>
        <w:tc>
          <w:tcPr>
            <w:tcW w:w="2520" w:type="dxa"/>
          </w:tcPr>
          <w:p w14:paraId="0E03B3E9" w14:textId="77777777" w:rsidR="00083B54" w:rsidRPr="00D95076" w:rsidRDefault="00083B54">
            <w:pPr>
              <w:pStyle w:val="BodyText2"/>
              <w:rPr>
                <w:rFonts w:ascii="Calibri" w:hAnsi="Calibri"/>
                <w:color w:val="auto"/>
              </w:rPr>
            </w:pPr>
            <w:r w:rsidRPr="00D95076">
              <w:rPr>
                <w:rFonts w:ascii="Calibri" w:hAnsi="Calibri"/>
                <w:color w:val="auto"/>
              </w:rPr>
              <w:t>Understands Falkirk Councils procedures for security passes.</w:t>
            </w:r>
          </w:p>
        </w:tc>
        <w:tc>
          <w:tcPr>
            <w:tcW w:w="3240" w:type="dxa"/>
          </w:tcPr>
          <w:p w14:paraId="3F19B528"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has a security pass.</w:t>
            </w:r>
          </w:p>
        </w:tc>
        <w:tc>
          <w:tcPr>
            <w:tcW w:w="2004" w:type="dxa"/>
          </w:tcPr>
          <w:p w14:paraId="58478C42" w14:textId="77777777" w:rsidR="00083B54" w:rsidRPr="00D95076" w:rsidRDefault="00083B54">
            <w:pPr>
              <w:pStyle w:val="BodyText2"/>
              <w:rPr>
                <w:rFonts w:ascii="Calibri" w:hAnsi="Calibri"/>
                <w:color w:val="auto"/>
                <w:sz w:val="22"/>
              </w:rPr>
            </w:pPr>
          </w:p>
        </w:tc>
      </w:tr>
      <w:tr w:rsidR="00083B54" w:rsidRPr="00D95076" w14:paraId="0E38D8DE" w14:textId="77777777" w:rsidTr="00A5552C">
        <w:tc>
          <w:tcPr>
            <w:tcW w:w="2088" w:type="dxa"/>
          </w:tcPr>
          <w:p w14:paraId="1B879EF9" w14:textId="77777777" w:rsidR="00083B54" w:rsidRPr="00D95076" w:rsidRDefault="00083B54">
            <w:pPr>
              <w:pStyle w:val="BodyText2"/>
              <w:rPr>
                <w:rFonts w:ascii="Calibri" w:hAnsi="Calibri"/>
                <w:b/>
                <w:color w:val="auto"/>
              </w:rPr>
            </w:pPr>
            <w:r w:rsidRPr="00D95076">
              <w:rPr>
                <w:rFonts w:ascii="Calibri" w:hAnsi="Calibri"/>
                <w:b/>
                <w:color w:val="auto"/>
              </w:rPr>
              <w:t>Fire Alarms and Procedures</w:t>
            </w:r>
          </w:p>
        </w:tc>
        <w:tc>
          <w:tcPr>
            <w:tcW w:w="2520" w:type="dxa"/>
          </w:tcPr>
          <w:p w14:paraId="3CEA84AF" w14:textId="77777777" w:rsidR="001B7BE1" w:rsidRPr="00D95076" w:rsidRDefault="001B7BE1">
            <w:pPr>
              <w:pStyle w:val="BodyText2"/>
              <w:rPr>
                <w:rFonts w:ascii="Calibri" w:hAnsi="Calibri"/>
                <w:color w:val="auto"/>
              </w:rPr>
            </w:pPr>
          </w:p>
          <w:p w14:paraId="0BF0F955" w14:textId="77777777" w:rsidR="00083B54" w:rsidRPr="00D95076" w:rsidRDefault="00083B54">
            <w:pPr>
              <w:pStyle w:val="BodyText2"/>
              <w:rPr>
                <w:rFonts w:ascii="Calibri" w:hAnsi="Calibri"/>
                <w:color w:val="auto"/>
              </w:rPr>
            </w:pPr>
            <w:r w:rsidRPr="00D95076">
              <w:rPr>
                <w:rFonts w:ascii="Calibri" w:hAnsi="Calibri"/>
                <w:color w:val="auto"/>
              </w:rPr>
              <w:t>Understands what to do in the event of a fire.</w:t>
            </w:r>
          </w:p>
        </w:tc>
        <w:tc>
          <w:tcPr>
            <w:tcW w:w="3240" w:type="dxa"/>
          </w:tcPr>
          <w:p w14:paraId="3699D77E"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can demonstrate the fire exit for their work area.</w:t>
            </w:r>
          </w:p>
          <w:p w14:paraId="46ECDDA8"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can demonstrate where the fire point is.</w:t>
            </w:r>
          </w:p>
        </w:tc>
        <w:tc>
          <w:tcPr>
            <w:tcW w:w="2004" w:type="dxa"/>
          </w:tcPr>
          <w:p w14:paraId="08004A8E" w14:textId="77777777" w:rsidR="00083B54" w:rsidRPr="00D95076" w:rsidRDefault="00083B54">
            <w:pPr>
              <w:pStyle w:val="BodyText2"/>
              <w:rPr>
                <w:rFonts w:ascii="Calibri" w:hAnsi="Calibri"/>
                <w:color w:val="auto"/>
                <w:sz w:val="22"/>
              </w:rPr>
            </w:pPr>
          </w:p>
        </w:tc>
      </w:tr>
      <w:tr w:rsidR="00083B54" w:rsidRPr="00D95076" w14:paraId="7CF22CE5" w14:textId="77777777" w:rsidTr="00A5552C">
        <w:tc>
          <w:tcPr>
            <w:tcW w:w="2088" w:type="dxa"/>
          </w:tcPr>
          <w:p w14:paraId="1B37C490" w14:textId="77777777" w:rsidR="00083B54" w:rsidRPr="00D95076" w:rsidRDefault="00083B54">
            <w:pPr>
              <w:pStyle w:val="BodyText2"/>
              <w:rPr>
                <w:rFonts w:ascii="Calibri" w:hAnsi="Calibri"/>
                <w:b/>
                <w:color w:val="auto"/>
              </w:rPr>
            </w:pPr>
            <w:r w:rsidRPr="00D95076">
              <w:rPr>
                <w:rFonts w:ascii="Calibri" w:hAnsi="Calibri"/>
                <w:b/>
                <w:color w:val="auto"/>
              </w:rPr>
              <w:t>IT Rules and Regulations</w:t>
            </w:r>
          </w:p>
          <w:p w14:paraId="457C818F" w14:textId="77777777" w:rsidR="00C50B11" w:rsidRPr="00D95076" w:rsidRDefault="00C50B11">
            <w:pPr>
              <w:pStyle w:val="BodyText2"/>
              <w:rPr>
                <w:rFonts w:ascii="Calibri" w:hAnsi="Calibri"/>
                <w:b/>
                <w:color w:val="auto"/>
              </w:rPr>
            </w:pPr>
          </w:p>
          <w:p w14:paraId="54831C18" w14:textId="77777777" w:rsidR="00C50B11" w:rsidRPr="00D95076" w:rsidRDefault="00C50B11">
            <w:pPr>
              <w:pStyle w:val="BodyText2"/>
              <w:rPr>
                <w:rFonts w:ascii="Calibri" w:hAnsi="Calibri"/>
                <w:b/>
                <w:color w:val="auto"/>
              </w:rPr>
            </w:pPr>
          </w:p>
        </w:tc>
        <w:tc>
          <w:tcPr>
            <w:tcW w:w="2520" w:type="dxa"/>
          </w:tcPr>
          <w:p w14:paraId="44D9BA0E" w14:textId="77777777" w:rsidR="001B7BE1" w:rsidRPr="00D95076" w:rsidRDefault="001B7BE1">
            <w:pPr>
              <w:pStyle w:val="BodyText2"/>
              <w:rPr>
                <w:rFonts w:ascii="Calibri" w:hAnsi="Calibri"/>
                <w:color w:val="auto"/>
              </w:rPr>
            </w:pPr>
          </w:p>
          <w:p w14:paraId="6FC39628" w14:textId="77777777" w:rsidR="00083B54" w:rsidRPr="00D95076" w:rsidRDefault="00083B54">
            <w:pPr>
              <w:pStyle w:val="BodyText2"/>
              <w:rPr>
                <w:rFonts w:ascii="Calibri" w:hAnsi="Calibri"/>
                <w:color w:val="auto"/>
              </w:rPr>
            </w:pPr>
            <w:r w:rsidRPr="00D95076">
              <w:rPr>
                <w:rFonts w:ascii="Calibri" w:hAnsi="Calibri"/>
                <w:color w:val="auto"/>
              </w:rPr>
              <w:t>Understands Falkirk Councils IT rules and regulations.</w:t>
            </w:r>
          </w:p>
          <w:p w14:paraId="3D646C06" w14:textId="77777777" w:rsidR="00405B10" w:rsidRPr="00D95076" w:rsidRDefault="00405B10">
            <w:pPr>
              <w:pStyle w:val="BodyText2"/>
              <w:rPr>
                <w:rFonts w:ascii="Calibri" w:hAnsi="Calibri"/>
                <w:color w:val="auto"/>
              </w:rPr>
            </w:pPr>
          </w:p>
        </w:tc>
        <w:tc>
          <w:tcPr>
            <w:tcW w:w="3240" w:type="dxa"/>
          </w:tcPr>
          <w:p w14:paraId="509106CF" w14:textId="77777777" w:rsidR="001B7BE1" w:rsidRPr="00D95076" w:rsidRDefault="001B7BE1" w:rsidP="001B7BE1">
            <w:pPr>
              <w:pStyle w:val="BodyText2"/>
              <w:ind w:left="360"/>
              <w:rPr>
                <w:rFonts w:ascii="Calibri" w:hAnsi="Calibri"/>
                <w:color w:val="auto"/>
              </w:rPr>
            </w:pPr>
          </w:p>
          <w:p w14:paraId="66BF0ADD"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 xml:space="preserve">Employee has signed IT rules and regulations document. </w:t>
            </w:r>
          </w:p>
        </w:tc>
        <w:tc>
          <w:tcPr>
            <w:tcW w:w="2004" w:type="dxa"/>
          </w:tcPr>
          <w:p w14:paraId="4A10AE0E" w14:textId="77777777" w:rsidR="00083B54" w:rsidRPr="00D95076" w:rsidRDefault="00083B54">
            <w:pPr>
              <w:pStyle w:val="BodyText2"/>
              <w:rPr>
                <w:rFonts w:ascii="Calibri" w:hAnsi="Calibri"/>
                <w:color w:val="auto"/>
                <w:sz w:val="22"/>
              </w:rPr>
            </w:pPr>
          </w:p>
        </w:tc>
      </w:tr>
      <w:tr w:rsidR="00083B54" w:rsidRPr="00D95076" w14:paraId="451946E4" w14:textId="77777777" w:rsidTr="00A5552C">
        <w:tc>
          <w:tcPr>
            <w:tcW w:w="2088" w:type="dxa"/>
          </w:tcPr>
          <w:p w14:paraId="3694943D" w14:textId="77777777" w:rsidR="00083B54" w:rsidRPr="00D95076" w:rsidRDefault="00083B54">
            <w:pPr>
              <w:pStyle w:val="BodyText2"/>
              <w:rPr>
                <w:rFonts w:ascii="Calibri" w:hAnsi="Calibri"/>
                <w:b/>
                <w:color w:val="auto"/>
              </w:rPr>
            </w:pPr>
            <w:r w:rsidRPr="00D95076">
              <w:rPr>
                <w:rFonts w:ascii="Calibri" w:hAnsi="Calibri"/>
                <w:b/>
                <w:color w:val="auto"/>
              </w:rPr>
              <w:t>Discipline</w:t>
            </w:r>
          </w:p>
        </w:tc>
        <w:tc>
          <w:tcPr>
            <w:tcW w:w="2520" w:type="dxa"/>
          </w:tcPr>
          <w:p w14:paraId="7D07AAEB" w14:textId="77777777" w:rsidR="00083B54" w:rsidRPr="00D95076" w:rsidRDefault="00083B54">
            <w:pPr>
              <w:pStyle w:val="BodyText2"/>
              <w:rPr>
                <w:rFonts w:ascii="Calibri" w:hAnsi="Calibri"/>
                <w:color w:val="auto"/>
              </w:rPr>
            </w:pPr>
            <w:r w:rsidRPr="00D95076">
              <w:rPr>
                <w:rFonts w:ascii="Calibri" w:hAnsi="Calibri"/>
                <w:color w:val="auto"/>
              </w:rPr>
              <w:t>Employee understands Falkirk Councils discipline procedures.</w:t>
            </w:r>
          </w:p>
        </w:tc>
        <w:tc>
          <w:tcPr>
            <w:tcW w:w="3240" w:type="dxa"/>
          </w:tcPr>
          <w:p w14:paraId="2A34F382"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can demonstrate a basic understanding of the discipline procedure.</w:t>
            </w:r>
          </w:p>
        </w:tc>
        <w:tc>
          <w:tcPr>
            <w:tcW w:w="2004" w:type="dxa"/>
          </w:tcPr>
          <w:p w14:paraId="4C6E78B3" w14:textId="77777777" w:rsidR="00083B54" w:rsidRPr="00D95076" w:rsidRDefault="00083B54">
            <w:pPr>
              <w:pStyle w:val="BodyText2"/>
              <w:rPr>
                <w:rFonts w:ascii="Calibri" w:hAnsi="Calibri"/>
                <w:color w:val="auto"/>
                <w:sz w:val="22"/>
              </w:rPr>
            </w:pPr>
          </w:p>
        </w:tc>
      </w:tr>
    </w:tbl>
    <w:p w14:paraId="75C166D3" w14:textId="77777777" w:rsidR="00083B54" w:rsidRPr="00D95076" w:rsidRDefault="00083B54">
      <w:pPr>
        <w:rPr>
          <w:rFonts w:ascii="Calibri" w:hAnsi="Calibri"/>
        </w:rPr>
      </w:pPr>
    </w:p>
    <w:p w14:paraId="1792B03B" w14:textId="77777777" w:rsidR="00083B54" w:rsidRPr="00D95076" w:rsidRDefault="00083B54">
      <w:pPr>
        <w:rPr>
          <w:rFonts w:ascii="Calibri" w:hAnsi="Calibri"/>
        </w:rPr>
      </w:pPr>
    </w:p>
    <w:p w14:paraId="717F7968" w14:textId="77777777" w:rsidR="001B7BE1" w:rsidRPr="00D95076" w:rsidRDefault="001B7BE1">
      <w:pPr>
        <w:rPr>
          <w:rFonts w:ascii="Calibri" w:hAnsi="Calibri"/>
        </w:rPr>
      </w:pPr>
    </w:p>
    <w:p w14:paraId="426190E7" w14:textId="77777777" w:rsidR="001B7BE1" w:rsidRPr="00D95076" w:rsidRDefault="001B7BE1">
      <w:pPr>
        <w:rPr>
          <w:rFonts w:ascii="Calibri" w:hAnsi="Calibri"/>
        </w:rPr>
      </w:pPr>
    </w:p>
    <w:p w14:paraId="3400CD27" w14:textId="77777777" w:rsidR="00083B54" w:rsidRPr="00D95076" w:rsidRDefault="00083B54">
      <w:pPr>
        <w:rPr>
          <w:rFonts w:ascii="Calibri" w:hAnsi="Calibri"/>
        </w:rPr>
      </w:pPr>
    </w:p>
    <w:tbl>
      <w:tblPr>
        <w:tblStyle w:val="TableGrid"/>
        <w:tblW w:w="0" w:type="auto"/>
        <w:tblLayout w:type="fixed"/>
        <w:tblLook w:val="0020" w:firstRow="1" w:lastRow="0" w:firstColumn="0" w:lastColumn="0" w:noHBand="0" w:noVBand="0"/>
      </w:tblPr>
      <w:tblGrid>
        <w:gridCol w:w="2088"/>
        <w:gridCol w:w="2520"/>
        <w:gridCol w:w="3240"/>
        <w:gridCol w:w="2004"/>
      </w:tblGrid>
      <w:tr w:rsidR="00083B54" w:rsidRPr="00D95076" w14:paraId="15A996C0" w14:textId="77777777" w:rsidTr="00A5552C">
        <w:tc>
          <w:tcPr>
            <w:tcW w:w="2088" w:type="dxa"/>
          </w:tcPr>
          <w:p w14:paraId="1DCB25D7" w14:textId="77777777" w:rsidR="00083B54" w:rsidRPr="00D95076" w:rsidRDefault="00083B54">
            <w:pPr>
              <w:pStyle w:val="BodyText2"/>
              <w:jc w:val="center"/>
              <w:rPr>
                <w:rFonts w:ascii="Calibri" w:hAnsi="Calibri"/>
                <w:b/>
                <w:color w:val="auto"/>
                <w:sz w:val="26"/>
              </w:rPr>
            </w:pPr>
          </w:p>
          <w:p w14:paraId="15776653" w14:textId="77777777" w:rsidR="00083B54" w:rsidRPr="00D95076" w:rsidRDefault="00083B54">
            <w:pPr>
              <w:pStyle w:val="BodyText2"/>
              <w:jc w:val="center"/>
              <w:rPr>
                <w:rFonts w:ascii="Calibri" w:hAnsi="Calibri"/>
                <w:b/>
                <w:color w:val="auto"/>
                <w:sz w:val="26"/>
              </w:rPr>
            </w:pPr>
            <w:r w:rsidRPr="00D95076">
              <w:rPr>
                <w:rFonts w:ascii="Calibri" w:hAnsi="Calibri"/>
                <w:b/>
                <w:color w:val="auto"/>
                <w:sz w:val="26"/>
              </w:rPr>
              <w:t>AREA</w:t>
            </w:r>
          </w:p>
        </w:tc>
        <w:tc>
          <w:tcPr>
            <w:tcW w:w="2520" w:type="dxa"/>
          </w:tcPr>
          <w:p w14:paraId="209D40FE" w14:textId="77777777" w:rsidR="00083B54" w:rsidRPr="00D95076" w:rsidRDefault="00083B54">
            <w:pPr>
              <w:pStyle w:val="BodyText2"/>
              <w:jc w:val="center"/>
              <w:rPr>
                <w:rFonts w:ascii="Calibri" w:hAnsi="Calibri"/>
                <w:b/>
                <w:color w:val="auto"/>
                <w:sz w:val="22"/>
              </w:rPr>
            </w:pPr>
          </w:p>
          <w:p w14:paraId="4BD304A6" w14:textId="77777777" w:rsidR="00083B54" w:rsidRPr="00D95076" w:rsidRDefault="00083B54">
            <w:pPr>
              <w:pStyle w:val="BodyText2"/>
              <w:jc w:val="center"/>
              <w:rPr>
                <w:rFonts w:ascii="Calibri" w:hAnsi="Calibri"/>
                <w:b/>
                <w:color w:val="auto"/>
                <w:sz w:val="26"/>
              </w:rPr>
            </w:pPr>
            <w:r w:rsidRPr="00D95076">
              <w:rPr>
                <w:rFonts w:ascii="Calibri" w:hAnsi="Calibri"/>
                <w:b/>
                <w:color w:val="auto"/>
                <w:sz w:val="26"/>
              </w:rPr>
              <w:t>OBJECTIVE</w:t>
            </w:r>
          </w:p>
        </w:tc>
        <w:tc>
          <w:tcPr>
            <w:tcW w:w="3240" w:type="dxa"/>
          </w:tcPr>
          <w:p w14:paraId="79662CDE" w14:textId="77777777" w:rsidR="00083B54" w:rsidRPr="00D95076" w:rsidRDefault="00083B54">
            <w:pPr>
              <w:pStyle w:val="BodyText2"/>
              <w:jc w:val="center"/>
              <w:rPr>
                <w:rFonts w:ascii="Calibri" w:hAnsi="Calibri"/>
                <w:b/>
                <w:color w:val="auto"/>
                <w:sz w:val="22"/>
              </w:rPr>
            </w:pPr>
          </w:p>
          <w:p w14:paraId="5FD4354F" w14:textId="77777777" w:rsidR="00083B54" w:rsidRPr="00D95076" w:rsidRDefault="00083B54">
            <w:pPr>
              <w:pStyle w:val="BodyText2"/>
              <w:jc w:val="center"/>
              <w:rPr>
                <w:rFonts w:ascii="Calibri" w:hAnsi="Calibri"/>
                <w:b/>
                <w:color w:val="auto"/>
                <w:sz w:val="26"/>
              </w:rPr>
            </w:pPr>
            <w:r w:rsidRPr="00D95076">
              <w:rPr>
                <w:rFonts w:ascii="Calibri" w:hAnsi="Calibri"/>
                <w:b/>
                <w:color w:val="auto"/>
                <w:sz w:val="26"/>
              </w:rPr>
              <w:t>PERFORMANCE CRITERIA</w:t>
            </w:r>
          </w:p>
        </w:tc>
        <w:tc>
          <w:tcPr>
            <w:tcW w:w="2004" w:type="dxa"/>
          </w:tcPr>
          <w:p w14:paraId="6B0E10DB" w14:textId="77777777" w:rsidR="00083B54" w:rsidRPr="00D95076" w:rsidRDefault="00083B54">
            <w:pPr>
              <w:pStyle w:val="BodyText2"/>
              <w:jc w:val="center"/>
              <w:rPr>
                <w:rFonts w:ascii="Calibri" w:hAnsi="Calibri"/>
                <w:b/>
                <w:color w:val="auto"/>
              </w:rPr>
            </w:pPr>
            <w:r w:rsidRPr="00D95076">
              <w:rPr>
                <w:rFonts w:ascii="Calibri" w:hAnsi="Calibri"/>
                <w:b/>
                <w:color w:val="auto"/>
                <w:sz w:val="18"/>
              </w:rPr>
              <w:t>SIGNATURE OF NEW EMPLOYEE &amp; MANAGER/ SUPERVISOR</w:t>
            </w:r>
          </w:p>
        </w:tc>
      </w:tr>
      <w:tr w:rsidR="00083B54" w:rsidRPr="00D95076" w14:paraId="5E36ED95" w14:textId="77777777" w:rsidTr="00A5552C">
        <w:tc>
          <w:tcPr>
            <w:tcW w:w="2088" w:type="dxa"/>
          </w:tcPr>
          <w:p w14:paraId="417FB80D" w14:textId="77777777" w:rsidR="00083B54" w:rsidRPr="00D95076" w:rsidRDefault="00083B54">
            <w:pPr>
              <w:pStyle w:val="BodyText2"/>
              <w:rPr>
                <w:rFonts w:ascii="Calibri" w:hAnsi="Calibri"/>
                <w:b/>
                <w:color w:val="auto"/>
              </w:rPr>
            </w:pPr>
            <w:r w:rsidRPr="00D95076">
              <w:rPr>
                <w:rFonts w:ascii="Calibri" w:hAnsi="Calibri"/>
                <w:b/>
                <w:color w:val="auto"/>
              </w:rPr>
              <w:t>Grievance</w:t>
            </w:r>
          </w:p>
        </w:tc>
        <w:tc>
          <w:tcPr>
            <w:tcW w:w="2520" w:type="dxa"/>
          </w:tcPr>
          <w:p w14:paraId="5BC4AE9A" w14:textId="77777777" w:rsidR="00083B54" w:rsidRPr="00D95076" w:rsidRDefault="00083B54">
            <w:pPr>
              <w:pStyle w:val="BodyText2"/>
              <w:rPr>
                <w:rFonts w:ascii="Calibri" w:hAnsi="Calibri"/>
                <w:color w:val="auto"/>
              </w:rPr>
            </w:pPr>
            <w:r w:rsidRPr="00D95076">
              <w:rPr>
                <w:rFonts w:ascii="Calibri" w:hAnsi="Calibri"/>
                <w:color w:val="auto"/>
              </w:rPr>
              <w:t>Employee understands Falkirk Councils grievance procedures.</w:t>
            </w:r>
          </w:p>
        </w:tc>
        <w:tc>
          <w:tcPr>
            <w:tcW w:w="3240" w:type="dxa"/>
          </w:tcPr>
          <w:p w14:paraId="236B28A8"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can demonstrate basic understanding of the grievance procedure.</w:t>
            </w:r>
          </w:p>
        </w:tc>
        <w:tc>
          <w:tcPr>
            <w:tcW w:w="2004" w:type="dxa"/>
          </w:tcPr>
          <w:p w14:paraId="61037F49" w14:textId="77777777" w:rsidR="00083B54" w:rsidRPr="00D95076" w:rsidRDefault="00083B54">
            <w:pPr>
              <w:pStyle w:val="BodyText2"/>
              <w:rPr>
                <w:rFonts w:ascii="Calibri" w:hAnsi="Calibri"/>
                <w:color w:val="auto"/>
              </w:rPr>
            </w:pPr>
          </w:p>
        </w:tc>
      </w:tr>
      <w:tr w:rsidR="00083B54" w:rsidRPr="00D95076" w14:paraId="121536B2" w14:textId="77777777" w:rsidTr="00A5552C">
        <w:tc>
          <w:tcPr>
            <w:tcW w:w="2088" w:type="dxa"/>
          </w:tcPr>
          <w:p w14:paraId="0AA913C9" w14:textId="77777777" w:rsidR="00083B54" w:rsidRPr="00D95076" w:rsidRDefault="00083B54">
            <w:pPr>
              <w:pStyle w:val="BodyText2"/>
              <w:rPr>
                <w:rFonts w:ascii="Calibri" w:hAnsi="Calibri"/>
                <w:b/>
                <w:color w:val="auto"/>
              </w:rPr>
            </w:pPr>
            <w:r w:rsidRPr="00D95076">
              <w:rPr>
                <w:rFonts w:ascii="Calibri" w:hAnsi="Calibri"/>
                <w:b/>
                <w:color w:val="auto"/>
              </w:rPr>
              <w:t>Equal Opportunities</w:t>
            </w:r>
          </w:p>
        </w:tc>
        <w:tc>
          <w:tcPr>
            <w:tcW w:w="2520" w:type="dxa"/>
          </w:tcPr>
          <w:p w14:paraId="1368AF02" w14:textId="77777777" w:rsidR="00083B54" w:rsidRPr="00D95076" w:rsidRDefault="00083B54">
            <w:pPr>
              <w:pStyle w:val="BodyText2"/>
              <w:rPr>
                <w:rFonts w:ascii="Calibri" w:hAnsi="Calibri"/>
                <w:color w:val="auto"/>
              </w:rPr>
            </w:pPr>
            <w:r w:rsidRPr="00D95076">
              <w:rPr>
                <w:rFonts w:ascii="Calibri" w:hAnsi="Calibri"/>
                <w:color w:val="auto"/>
              </w:rPr>
              <w:t>Employee understands Falkirk Councils Equal Opportunities Policy.</w:t>
            </w:r>
          </w:p>
        </w:tc>
        <w:tc>
          <w:tcPr>
            <w:tcW w:w="3240" w:type="dxa"/>
          </w:tcPr>
          <w:p w14:paraId="320EA0EA" w14:textId="77777777" w:rsidR="00083B54" w:rsidRPr="00D95076" w:rsidRDefault="00083B54" w:rsidP="00887350">
            <w:pPr>
              <w:pStyle w:val="BodyText2"/>
              <w:numPr>
                <w:ilvl w:val="0"/>
                <w:numId w:val="17"/>
              </w:numPr>
              <w:rPr>
                <w:rFonts w:ascii="Calibri" w:hAnsi="Calibri"/>
                <w:color w:val="auto"/>
              </w:rPr>
            </w:pPr>
            <w:r w:rsidRPr="00D95076">
              <w:rPr>
                <w:rFonts w:ascii="Calibri" w:hAnsi="Calibri"/>
                <w:color w:val="auto"/>
              </w:rPr>
              <w:t>Employee can demonstrate a basic understanding of the Equal Opportunities Policy.</w:t>
            </w:r>
          </w:p>
        </w:tc>
        <w:tc>
          <w:tcPr>
            <w:tcW w:w="2004" w:type="dxa"/>
          </w:tcPr>
          <w:p w14:paraId="76400BE5" w14:textId="77777777" w:rsidR="00083B54" w:rsidRPr="00D95076" w:rsidRDefault="00083B54">
            <w:pPr>
              <w:pStyle w:val="BodyText2"/>
              <w:rPr>
                <w:rFonts w:ascii="Calibri" w:hAnsi="Calibri"/>
                <w:color w:val="auto"/>
              </w:rPr>
            </w:pPr>
          </w:p>
        </w:tc>
      </w:tr>
      <w:tr w:rsidR="00FD2960" w:rsidRPr="00D95076" w14:paraId="072EC6E5" w14:textId="77777777" w:rsidTr="00A5552C">
        <w:tc>
          <w:tcPr>
            <w:tcW w:w="2088" w:type="dxa"/>
          </w:tcPr>
          <w:p w14:paraId="52E010B9" w14:textId="77777777" w:rsidR="00FD2960" w:rsidRPr="00D95076" w:rsidRDefault="00FD2960">
            <w:pPr>
              <w:pStyle w:val="BodyText2"/>
              <w:rPr>
                <w:rFonts w:ascii="Calibri" w:hAnsi="Calibri"/>
                <w:b/>
                <w:color w:val="auto"/>
              </w:rPr>
            </w:pPr>
            <w:r w:rsidRPr="00D95076">
              <w:rPr>
                <w:rFonts w:ascii="Calibri" w:hAnsi="Calibri"/>
                <w:b/>
                <w:color w:val="auto"/>
              </w:rPr>
              <w:t xml:space="preserve">E-Learning </w:t>
            </w:r>
            <w:r w:rsidR="00AF29A7">
              <w:rPr>
                <w:rFonts w:ascii="Calibri" w:hAnsi="Calibri"/>
                <w:b/>
                <w:color w:val="auto"/>
              </w:rPr>
              <w:t xml:space="preserve">Equality and </w:t>
            </w:r>
            <w:r w:rsidRPr="00D95076">
              <w:rPr>
                <w:rFonts w:ascii="Calibri" w:hAnsi="Calibri"/>
                <w:b/>
                <w:color w:val="auto"/>
              </w:rPr>
              <w:t>Diversity Training</w:t>
            </w:r>
          </w:p>
          <w:p w14:paraId="78EE5CAD" w14:textId="77777777" w:rsidR="00FD2960" w:rsidRPr="00D95076" w:rsidRDefault="00FD2960">
            <w:pPr>
              <w:pStyle w:val="BodyText2"/>
              <w:rPr>
                <w:rFonts w:ascii="Calibri" w:hAnsi="Calibri"/>
                <w:b/>
                <w:color w:val="auto"/>
              </w:rPr>
            </w:pPr>
          </w:p>
        </w:tc>
        <w:tc>
          <w:tcPr>
            <w:tcW w:w="2520" w:type="dxa"/>
          </w:tcPr>
          <w:p w14:paraId="6B664006" w14:textId="77777777" w:rsidR="00FD2960" w:rsidRPr="00D95076" w:rsidRDefault="00FD2960">
            <w:pPr>
              <w:pStyle w:val="BodyText2"/>
              <w:rPr>
                <w:rFonts w:ascii="Calibri" w:hAnsi="Calibri"/>
                <w:color w:val="auto"/>
              </w:rPr>
            </w:pPr>
            <w:r w:rsidRPr="00D95076">
              <w:rPr>
                <w:rFonts w:ascii="Calibri" w:hAnsi="Calibri"/>
                <w:color w:val="auto"/>
              </w:rPr>
              <w:t xml:space="preserve">Employee understands </w:t>
            </w:r>
            <w:r w:rsidR="00F60075" w:rsidRPr="00D95076">
              <w:rPr>
                <w:rFonts w:ascii="Calibri" w:hAnsi="Calibri"/>
                <w:color w:val="auto"/>
              </w:rPr>
              <w:t xml:space="preserve">council’s </w:t>
            </w:r>
            <w:r w:rsidRPr="00D95076">
              <w:rPr>
                <w:rFonts w:ascii="Calibri" w:hAnsi="Calibri"/>
                <w:color w:val="auto"/>
              </w:rPr>
              <w:t>diversity policies</w:t>
            </w:r>
            <w:r w:rsidR="00C50B11" w:rsidRPr="00D95076">
              <w:rPr>
                <w:rFonts w:ascii="Calibri" w:hAnsi="Calibri"/>
                <w:color w:val="auto"/>
              </w:rPr>
              <w:t xml:space="preserve">. </w:t>
            </w:r>
          </w:p>
        </w:tc>
        <w:tc>
          <w:tcPr>
            <w:tcW w:w="3240" w:type="dxa"/>
          </w:tcPr>
          <w:p w14:paraId="4CB304AA" w14:textId="77777777" w:rsidR="00FD2960" w:rsidRPr="00D95076" w:rsidRDefault="00FD2960" w:rsidP="00887350">
            <w:pPr>
              <w:pStyle w:val="BodyText2"/>
              <w:numPr>
                <w:ilvl w:val="0"/>
                <w:numId w:val="17"/>
              </w:numPr>
              <w:rPr>
                <w:rFonts w:ascii="Calibri" w:hAnsi="Calibri"/>
                <w:color w:val="auto"/>
              </w:rPr>
            </w:pPr>
            <w:r w:rsidRPr="00D95076">
              <w:rPr>
                <w:rFonts w:ascii="Calibri" w:hAnsi="Calibri"/>
                <w:color w:val="auto"/>
              </w:rPr>
              <w:t xml:space="preserve">Employee </w:t>
            </w:r>
            <w:proofErr w:type="gramStart"/>
            <w:r w:rsidR="007308DD" w:rsidRPr="00D95076">
              <w:rPr>
                <w:rFonts w:ascii="Calibri" w:hAnsi="Calibri"/>
                <w:color w:val="auto"/>
              </w:rPr>
              <w:t>has basic understanding of</w:t>
            </w:r>
            <w:proofErr w:type="gramEnd"/>
            <w:r w:rsidR="007308DD" w:rsidRPr="00D95076">
              <w:rPr>
                <w:rFonts w:ascii="Calibri" w:hAnsi="Calibri"/>
                <w:color w:val="auto"/>
              </w:rPr>
              <w:t xml:space="preserve"> diversity </w:t>
            </w:r>
            <w:r w:rsidR="00095C7E" w:rsidRPr="00D95076">
              <w:rPr>
                <w:rFonts w:ascii="Calibri" w:hAnsi="Calibri"/>
                <w:color w:val="auto"/>
              </w:rPr>
              <w:t xml:space="preserve">and </w:t>
            </w:r>
            <w:r w:rsidRPr="00D95076">
              <w:rPr>
                <w:rFonts w:ascii="Calibri" w:hAnsi="Calibri"/>
                <w:color w:val="auto"/>
              </w:rPr>
              <w:t>passes all modules</w:t>
            </w:r>
            <w:r w:rsidR="00C50B11" w:rsidRPr="00D95076">
              <w:rPr>
                <w:rFonts w:ascii="Calibri" w:hAnsi="Calibri"/>
                <w:color w:val="auto"/>
              </w:rPr>
              <w:t xml:space="preserve">. </w:t>
            </w:r>
            <w:r w:rsidRPr="00D95076">
              <w:rPr>
                <w:rFonts w:ascii="Calibri" w:hAnsi="Calibri"/>
                <w:color w:val="auto"/>
              </w:rPr>
              <w:t xml:space="preserve"> </w:t>
            </w:r>
          </w:p>
        </w:tc>
        <w:tc>
          <w:tcPr>
            <w:tcW w:w="2004" w:type="dxa"/>
          </w:tcPr>
          <w:p w14:paraId="0AC6C98C" w14:textId="77777777" w:rsidR="00FD2960" w:rsidRPr="00D95076" w:rsidRDefault="00FD2960">
            <w:pPr>
              <w:pStyle w:val="BodyText2"/>
              <w:rPr>
                <w:rFonts w:ascii="Calibri" w:hAnsi="Calibri"/>
                <w:color w:val="auto"/>
              </w:rPr>
            </w:pPr>
          </w:p>
        </w:tc>
      </w:tr>
      <w:tr w:rsidR="0050166B" w:rsidRPr="00D95076" w14:paraId="00EE53F6" w14:textId="77777777" w:rsidTr="00A5552C">
        <w:tc>
          <w:tcPr>
            <w:tcW w:w="2088" w:type="dxa"/>
          </w:tcPr>
          <w:p w14:paraId="5CD9CEDC" w14:textId="77777777" w:rsidR="0050166B" w:rsidRPr="00D95076" w:rsidRDefault="0050166B" w:rsidP="00196246">
            <w:pPr>
              <w:pStyle w:val="BodyText2"/>
              <w:rPr>
                <w:rFonts w:ascii="Calibri" w:hAnsi="Calibri"/>
                <w:b/>
                <w:color w:val="auto"/>
              </w:rPr>
            </w:pPr>
            <w:r w:rsidRPr="00D95076">
              <w:rPr>
                <w:rFonts w:ascii="Calibri" w:hAnsi="Calibri"/>
                <w:b/>
                <w:color w:val="auto"/>
              </w:rPr>
              <w:t>Smoking Policy</w:t>
            </w:r>
          </w:p>
        </w:tc>
        <w:tc>
          <w:tcPr>
            <w:tcW w:w="2520" w:type="dxa"/>
          </w:tcPr>
          <w:p w14:paraId="2AE1B134" w14:textId="77777777" w:rsidR="0050166B" w:rsidRPr="00D95076" w:rsidRDefault="0050166B" w:rsidP="00196246">
            <w:pPr>
              <w:pStyle w:val="BodyText2"/>
              <w:rPr>
                <w:rFonts w:ascii="Calibri" w:hAnsi="Calibri"/>
                <w:color w:val="auto"/>
              </w:rPr>
            </w:pPr>
            <w:r w:rsidRPr="00D95076">
              <w:rPr>
                <w:rFonts w:ascii="Calibri" w:hAnsi="Calibri"/>
                <w:color w:val="auto"/>
              </w:rPr>
              <w:t>Employee understands Falkirk Councils smoking policy.</w:t>
            </w:r>
          </w:p>
        </w:tc>
        <w:tc>
          <w:tcPr>
            <w:tcW w:w="3240" w:type="dxa"/>
          </w:tcPr>
          <w:p w14:paraId="2F57E538" w14:textId="77777777" w:rsidR="0050166B" w:rsidRPr="00D95076" w:rsidRDefault="0050166B" w:rsidP="00887350">
            <w:pPr>
              <w:pStyle w:val="BodyText2"/>
              <w:numPr>
                <w:ilvl w:val="0"/>
                <w:numId w:val="17"/>
              </w:numPr>
              <w:rPr>
                <w:rFonts w:ascii="Calibri" w:hAnsi="Calibri"/>
                <w:color w:val="auto"/>
              </w:rPr>
            </w:pPr>
            <w:r w:rsidRPr="00D95076">
              <w:rPr>
                <w:rFonts w:ascii="Calibri" w:hAnsi="Calibri"/>
                <w:color w:val="auto"/>
              </w:rPr>
              <w:t>Employee can demonstrate where they can and cannot smoke.</w:t>
            </w:r>
          </w:p>
        </w:tc>
        <w:tc>
          <w:tcPr>
            <w:tcW w:w="2004" w:type="dxa"/>
          </w:tcPr>
          <w:p w14:paraId="5A015A34" w14:textId="77777777" w:rsidR="0050166B" w:rsidRPr="00D95076" w:rsidRDefault="0050166B">
            <w:pPr>
              <w:pStyle w:val="BodyText2"/>
              <w:rPr>
                <w:rFonts w:ascii="Calibri" w:hAnsi="Calibri"/>
                <w:color w:val="auto"/>
              </w:rPr>
            </w:pPr>
          </w:p>
        </w:tc>
      </w:tr>
      <w:tr w:rsidR="0050166B" w:rsidRPr="00D95076" w14:paraId="6FE90006" w14:textId="77777777" w:rsidTr="00A5552C">
        <w:tc>
          <w:tcPr>
            <w:tcW w:w="2088" w:type="dxa"/>
          </w:tcPr>
          <w:p w14:paraId="54B07937" w14:textId="77777777" w:rsidR="0050166B" w:rsidRPr="00D95076" w:rsidRDefault="0050166B" w:rsidP="00196246">
            <w:pPr>
              <w:pStyle w:val="BodyText2"/>
              <w:rPr>
                <w:rFonts w:ascii="Calibri" w:hAnsi="Calibri"/>
                <w:b/>
                <w:color w:val="auto"/>
              </w:rPr>
            </w:pPr>
            <w:r w:rsidRPr="00D95076">
              <w:rPr>
                <w:rFonts w:ascii="Calibri" w:hAnsi="Calibri"/>
                <w:b/>
                <w:color w:val="auto"/>
              </w:rPr>
              <w:lastRenderedPageBreak/>
              <w:t>Harassment</w:t>
            </w:r>
          </w:p>
        </w:tc>
        <w:tc>
          <w:tcPr>
            <w:tcW w:w="2520" w:type="dxa"/>
          </w:tcPr>
          <w:p w14:paraId="211B31DC" w14:textId="77777777" w:rsidR="0050166B" w:rsidRPr="00D95076" w:rsidRDefault="0050166B" w:rsidP="00196246">
            <w:pPr>
              <w:pStyle w:val="BodyText2"/>
              <w:rPr>
                <w:rFonts w:ascii="Calibri" w:hAnsi="Calibri"/>
                <w:color w:val="auto"/>
              </w:rPr>
            </w:pPr>
            <w:r w:rsidRPr="00D95076">
              <w:rPr>
                <w:rFonts w:ascii="Calibri" w:hAnsi="Calibri"/>
                <w:color w:val="auto"/>
              </w:rPr>
              <w:t>Understanding of what harassment is and how to handle it.</w:t>
            </w:r>
          </w:p>
        </w:tc>
        <w:tc>
          <w:tcPr>
            <w:tcW w:w="3240" w:type="dxa"/>
          </w:tcPr>
          <w:p w14:paraId="2B5499D1" w14:textId="77777777" w:rsidR="0050166B" w:rsidRPr="00D95076" w:rsidRDefault="0050166B" w:rsidP="00887350">
            <w:pPr>
              <w:pStyle w:val="BodyText2"/>
              <w:numPr>
                <w:ilvl w:val="0"/>
                <w:numId w:val="17"/>
              </w:numPr>
              <w:rPr>
                <w:rFonts w:ascii="Calibri" w:hAnsi="Calibri"/>
                <w:color w:val="auto"/>
              </w:rPr>
            </w:pPr>
            <w:r w:rsidRPr="00D95076">
              <w:rPr>
                <w:rFonts w:ascii="Calibri" w:hAnsi="Calibri"/>
                <w:color w:val="auto"/>
              </w:rPr>
              <w:t>Employee can demonstrate what they may do if they were being harassed.</w:t>
            </w:r>
          </w:p>
          <w:p w14:paraId="679DB90C" w14:textId="77777777" w:rsidR="0050166B" w:rsidRPr="00D95076" w:rsidRDefault="00E452C5" w:rsidP="00887350">
            <w:pPr>
              <w:pStyle w:val="BodyText2"/>
              <w:numPr>
                <w:ilvl w:val="0"/>
                <w:numId w:val="17"/>
              </w:numPr>
              <w:rPr>
                <w:rFonts w:ascii="Calibri" w:hAnsi="Calibri"/>
                <w:color w:val="auto"/>
              </w:rPr>
            </w:pPr>
            <w:r>
              <w:rPr>
                <w:rFonts w:ascii="Calibri" w:hAnsi="Calibri"/>
                <w:color w:val="auto"/>
              </w:rPr>
              <w:t>Employee has employee assistance helpline</w:t>
            </w:r>
            <w:r w:rsidR="0050166B" w:rsidRPr="00D95076">
              <w:rPr>
                <w:rFonts w:ascii="Calibri" w:hAnsi="Calibri"/>
                <w:color w:val="auto"/>
              </w:rPr>
              <w:t xml:space="preserve"> telephone number.</w:t>
            </w:r>
          </w:p>
        </w:tc>
        <w:tc>
          <w:tcPr>
            <w:tcW w:w="2004" w:type="dxa"/>
          </w:tcPr>
          <w:p w14:paraId="28D0DE33" w14:textId="77777777" w:rsidR="0050166B" w:rsidRPr="00D95076" w:rsidRDefault="0050166B" w:rsidP="00196246">
            <w:pPr>
              <w:pStyle w:val="BodyText2"/>
              <w:rPr>
                <w:rFonts w:ascii="Calibri" w:hAnsi="Calibri"/>
                <w:color w:val="auto"/>
              </w:rPr>
            </w:pPr>
          </w:p>
        </w:tc>
      </w:tr>
      <w:tr w:rsidR="00AF29A7" w:rsidRPr="00D95076" w14:paraId="1E5B369C" w14:textId="77777777" w:rsidTr="00A5552C">
        <w:tc>
          <w:tcPr>
            <w:tcW w:w="2088" w:type="dxa"/>
          </w:tcPr>
          <w:p w14:paraId="58B2DA8B" w14:textId="77777777" w:rsidR="00AF29A7" w:rsidRPr="00D95076" w:rsidRDefault="00F41A04" w:rsidP="00196246">
            <w:pPr>
              <w:pStyle w:val="BodyText2"/>
              <w:rPr>
                <w:rFonts w:ascii="Calibri" w:hAnsi="Calibri"/>
                <w:b/>
                <w:color w:val="auto"/>
              </w:rPr>
            </w:pPr>
            <w:r>
              <w:rPr>
                <w:rFonts w:ascii="Calibri" w:hAnsi="Calibri"/>
                <w:b/>
                <w:color w:val="auto"/>
              </w:rPr>
              <w:t>Employee Assistance Helpline</w:t>
            </w:r>
          </w:p>
        </w:tc>
        <w:tc>
          <w:tcPr>
            <w:tcW w:w="2520" w:type="dxa"/>
          </w:tcPr>
          <w:p w14:paraId="6076E3C8" w14:textId="77777777" w:rsidR="00AF29A7" w:rsidRPr="00D95076" w:rsidRDefault="00E452C5" w:rsidP="00196246">
            <w:pPr>
              <w:pStyle w:val="BodyText2"/>
              <w:rPr>
                <w:rFonts w:ascii="Calibri" w:hAnsi="Calibri"/>
                <w:color w:val="auto"/>
              </w:rPr>
            </w:pPr>
            <w:r>
              <w:rPr>
                <w:rFonts w:ascii="Calibri" w:hAnsi="Calibri"/>
                <w:color w:val="auto"/>
              </w:rPr>
              <w:t>Employee understands what service the Employee Assistance helpline can provide.</w:t>
            </w:r>
          </w:p>
        </w:tc>
        <w:tc>
          <w:tcPr>
            <w:tcW w:w="3240" w:type="dxa"/>
          </w:tcPr>
          <w:p w14:paraId="4C0D4EF7" w14:textId="77777777" w:rsidR="00AF29A7" w:rsidRPr="00D95076" w:rsidRDefault="00E452C5" w:rsidP="00887350">
            <w:pPr>
              <w:pStyle w:val="BodyText2"/>
              <w:numPr>
                <w:ilvl w:val="0"/>
                <w:numId w:val="17"/>
              </w:numPr>
              <w:rPr>
                <w:rFonts w:ascii="Calibri" w:hAnsi="Calibri"/>
                <w:color w:val="auto"/>
              </w:rPr>
            </w:pPr>
            <w:r>
              <w:rPr>
                <w:rFonts w:ascii="Calibri" w:hAnsi="Calibri"/>
                <w:color w:val="auto"/>
              </w:rPr>
              <w:t>Employee understands how to access Employee Assistance by telephone or website.</w:t>
            </w:r>
          </w:p>
        </w:tc>
        <w:tc>
          <w:tcPr>
            <w:tcW w:w="2004" w:type="dxa"/>
          </w:tcPr>
          <w:p w14:paraId="359B355E" w14:textId="77777777" w:rsidR="00AF29A7" w:rsidRPr="00D95076" w:rsidRDefault="00AF29A7" w:rsidP="00196246">
            <w:pPr>
              <w:pStyle w:val="BodyText2"/>
              <w:rPr>
                <w:rFonts w:ascii="Calibri" w:hAnsi="Calibri"/>
                <w:color w:val="auto"/>
              </w:rPr>
            </w:pPr>
          </w:p>
        </w:tc>
      </w:tr>
      <w:tr w:rsidR="0050166B" w:rsidRPr="00D95076" w14:paraId="590DAC89" w14:textId="77777777" w:rsidTr="00A5552C">
        <w:tc>
          <w:tcPr>
            <w:tcW w:w="2088" w:type="dxa"/>
          </w:tcPr>
          <w:p w14:paraId="2C4AC1E2" w14:textId="77777777" w:rsidR="0050166B" w:rsidRPr="00D95076" w:rsidRDefault="0050166B">
            <w:pPr>
              <w:pStyle w:val="BodyText2"/>
              <w:rPr>
                <w:rFonts w:ascii="Calibri" w:hAnsi="Calibri"/>
                <w:b/>
                <w:color w:val="auto"/>
              </w:rPr>
            </w:pPr>
            <w:r w:rsidRPr="00D95076">
              <w:rPr>
                <w:rFonts w:ascii="Calibri" w:hAnsi="Calibri"/>
                <w:b/>
                <w:color w:val="auto"/>
              </w:rPr>
              <w:t>Freedom of Information E-learning Course</w:t>
            </w:r>
          </w:p>
        </w:tc>
        <w:tc>
          <w:tcPr>
            <w:tcW w:w="2520" w:type="dxa"/>
          </w:tcPr>
          <w:p w14:paraId="601D57BF" w14:textId="77777777" w:rsidR="0050166B" w:rsidRPr="00D95076" w:rsidRDefault="0050166B">
            <w:pPr>
              <w:pStyle w:val="BodyText2"/>
              <w:rPr>
                <w:rFonts w:ascii="Calibri" w:hAnsi="Calibri"/>
                <w:color w:val="auto"/>
              </w:rPr>
            </w:pPr>
            <w:r w:rsidRPr="00D95076">
              <w:rPr>
                <w:rFonts w:ascii="Calibri" w:hAnsi="Calibri"/>
                <w:color w:val="auto"/>
              </w:rPr>
              <w:t>Employee understands the basics of FOI Act</w:t>
            </w:r>
          </w:p>
        </w:tc>
        <w:tc>
          <w:tcPr>
            <w:tcW w:w="3240" w:type="dxa"/>
          </w:tcPr>
          <w:p w14:paraId="60BC30EC" w14:textId="77777777" w:rsidR="0050166B" w:rsidRPr="00D95076" w:rsidRDefault="0050166B" w:rsidP="00887350">
            <w:pPr>
              <w:pStyle w:val="BodyText2"/>
              <w:numPr>
                <w:ilvl w:val="0"/>
                <w:numId w:val="17"/>
              </w:numPr>
              <w:rPr>
                <w:rFonts w:ascii="Calibri" w:hAnsi="Calibri"/>
                <w:color w:val="auto"/>
              </w:rPr>
            </w:pPr>
            <w:r w:rsidRPr="00D95076">
              <w:rPr>
                <w:rFonts w:ascii="Calibri" w:hAnsi="Calibri"/>
                <w:color w:val="auto"/>
              </w:rPr>
              <w:t>Employee completes appropriate modules as discussed with line manager</w:t>
            </w:r>
          </w:p>
        </w:tc>
        <w:tc>
          <w:tcPr>
            <w:tcW w:w="2004" w:type="dxa"/>
          </w:tcPr>
          <w:p w14:paraId="2EADB536" w14:textId="77777777" w:rsidR="0050166B" w:rsidRPr="00D95076" w:rsidRDefault="0050166B">
            <w:pPr>
              <w:pStyle w:val="BodyText2"/>
              <w:rPr>
                <w:rFonts w:ascii="Calibri" w:hAnsi="Calibri"/>
                <w:color w:val="auto"/>
              </w:rPr>
            </w:pPr>
          </w:p>
        </w:tc>
      </w:tr>
    </w:tbl>
    <w:p w14:paraId="7CA0EE64" w14:textId="77777777" w:rsidR="00083B54" w:rsidRDefault="00083B54">
      <w:pPr>
        <w:pStyle w:val="BodyText2"/>
        <w:rPr>
          <w:rFonts w:ascii="Calibri" w:hAnsi="Calibri"/>
          <w:color w:val="auto"/>
        </w:rPr>
      </w:pPr>
    </w:p>
    <w:p w14:paraId="44E65E60" w14:textId="77777777" w:rsidR="00AD0C16" w:rsidRDefault="00AD0C16">
      <w:pPr>
        <w:pStyle w:val="BodyText2"/>
        <w:rPr>
          <w:rFonts w:ascii="Calibri" w:hAnsi="Calibri"/>
          <w:color w:val="auto"/>
        </w:rPr>
      </w:pPr>
    </w:p>
    <w:p w14:paraId="54BF6004" w14:textId="77777777" w:rsidR="00960700" w:rsidRDefault="00960700">
      <w:pPr>
        <w:pStyle w:val="BodyText2"/>
        <w:rPr>
          <w:rFonts w:ascii="Calibri" w:hAnsi="Calibri"/>
          <w:color w:val="auto"/>
        </w:rPr>
      </w:pPr>
    </w:p>
    <w:p w14:paraId="4CD35CCF" w14:textId="77777777" w:rsidR="00AD0C16" w:rsidRDefault="00AD0C16">
      <w:pPr>
        <w:pStyle w:val="BodyText2"/>
        <w:rPr>
          <w:rFonts w:ascii="Calibri" w:hAnsi="Calibri"/>
          <w:color w:val="auto"/>
        </w:rPr>
      </w:pPr>
    </w:p>
    <w:p w14:paraId="639C457E" w14:textId="77777777" w:rsidR="00755C52" w:rsidRDefault="00F51EC9" w:rsidP="00F51EC9">
      <w:pPr>
        <w:pStyle w:val="BodyText2"/>
        <w:jc w:val="center"/>
        <w:rPr>
          <w:rFonts w:ascii="Calibri" w:hAnsi="Calibri"/>
          <w:b/>
          <w:color w:val="auto"/>
          <w:sz w:val="32"/>
          <w:szCs w:val="32"/>
        </w:rPr>
      </w:pPr>
      <w:r>
        <w:rPr>
          <w:rFonts w:ascii="Calibri" w:hAnsi="Calibri"/>
          <w:b/>
          <w:color w:val="auto"/>
          <w:sz w:val="32"/>
          <w:szCs w:val="32"/>
        </w:rPr>
        <w:t>GOOD CONVERSATIONS</w:t>
      </w:r>
    </w:p>
    <w:p w14:paraId="7D22D9DF" w14:textId="77777777" w:rsidR="00F51EC9" w:rsidRDefault="00F51EC9" w:rsidP="00F51EC9">
      <w:pPr>
        <w:pStyle w:val="BodyText2"/>
        <w:jc w:val="center"/>
        <w:rPr>
          <w:rFonts w:ascii="Calibri" w:hAnsi="Calibri"/>
          <w:b/>
          <w:color w:val="auto"/>
          <w:sz w:val="32"/>
          <w:szCs w:val="32"/>
        </w:rPr>
      </w:pPr>
    </w:p>
    <w:p w14:paraId="3D0D3DD1" w14:textId="77777777" w:rsidR="00F51EC9" w:rsidRDefault="00F51EC9" w:rsidP="00F51EC9">
      <w:pPr>
        <w:pStyle w:val="BodyText2"/>
        <w:rPr>
          <w:rFonts w:ascii="Calibri" w:hAnsi="Calibri"/>
          <w:color w:val="auto"/>
        </w:rPr>
      </w:pPr>
      <w:r>
        <w:rPr>
          <w:rFonts w:ascii="Calibri" w:hAnsi="Calibri"/>
          <w:color w:val="auto"/>
        </w:rPr>
        <w:t>This is a Corporate Initiative, which involves a line manager having regular conversations with their employee(s), which focus on clarifying work related objectives for the year ahead, providing feedback and agreeing any support or development needed.</w:t>
      </w:r>
    </w:p>
    <w:p w14:paraId="400953DE" w14:textId="77777777" w:rsidR="00F51EC9" w:rsidRDefault="00F51EC9" w:rsidP="00F51EC9">
      <w:pPr>
        <w:pStyle w:val="BodyText2"/>
        <w:rPr>
          <w:rFonts w:ascii="Calibri" w:hAnsi="Calibri"/>
          <w:color w:val="auto"/>
        </w:rPr>
      </w:pPr>
    </w:p>
    <w:p w14:paraId="40E3366D" w14:textId="77777777" w:rsidR="00F51EC9" w:rsidRDefault="00F51EC9" w:rsidP="00F51EC9">
      <w:pPr>
        <w:pStyle w:val="BodyText2"/>
        <w:rPr>
          <w:rFonts w:ascii="Calibri" w:hAnsi="Calibri"/>
          <w:color w:val="auto"/>
        </w:rPr>
      </w:pPr>
      <w:r>
        <w:rPr>
          <w:rFonts w:ascii="Calibri" w:hAnsi="Calibri"/>
          <w:color w:val="auto"/>
        </w:rPr>
        <w:t>The purpose is to enable meaningful conversations, which help build relationships, provide support, and keep individuals feeling valued, motivated and engaged.</w:t>
      </w:r>
      <w:r w:rsidR="00AD0C16">
        <w:rPr>
          <w:rFonts w:ascii="Calibri" w:hAnsi="Calibri"/>
          <w:color w:val="auto"/>
        </w:rPr>
        <w:t xml:space="preserve"> The 3 stages of the conversations are 1) Annual Conversat</w:t>
      </w:r>
      <w:r w:rsidR="000C03A8">
        <w:rPr>
          <w:rFonts w:ascii="Calibri" w:hAnsi="Calibri"/>
          <w:color w:val="auto"/>
        </w:rPr>
        <w:t xml:space="preserve">ion 2) Regular 1-2-1 check ins </w:t>
      </w:r>
      <w:r w:rsidR="00AD0C16">
        <w:rPr>
          <w:rFonts w:ascii="Calibri" w:hAnsi="Calibri"/>
          <w:color w:val="auto"/>
        </w:rPr>
        <w:t>3) Team check ins.</w:t>
      </w:r>
    </w:p>
    <w:p w14:paraId="67ABD813" w14:textId="77777777" w:rsidR="00AD0C16" w:rsidRDefault="00AD0C16" w:rsidP="00F51EC9">
      <w:pPr>
        <w:pStyle w:val="BodyText2"/>
        <w:rPr>
          <w:rFonts w:ascii="Calibri" w:hAnsi="Calibri"/>
          <w:color w:val="auto"/>
        </w:rPr>
      </w:pPr>
    </w:p>
    <w:p w14:paraId="468D40FF" w14:textId="77777777" w:rsidR="00AD0C16" w:rsidRDefault="00AD0C16" w:rsidP="00F51EC9">
      <w:pPr>
        <w:pStyle w:val="BodyText2"/>
        <w:rPr>
          <w:rFonts w:ascii="Calibri" w:hAnsi="Calibri"/>
          <w:color w:val="auto"/>
        </w:rPr>
      </w:pPr>
      <w:r>
        <w:rPr>
          <w:rFonts w:ascii="Calibri" w:hAnsi="Calibri"/>
          <w:color w:val="auto"/>
        </w:rPr>
        <w:t>More information can be found at the following link:</w:t>
      </w:r>
    </w:p>
    <w:p w14:paraId="34034649" w14:textId="77777777" w:rsidR="00AD0C16" w:rsidRDefault="00AD0C16" w:rsidP="00F51EC9">
      <w:pPr>
        <w:pStyle w:val="BodyText2"/>
        <w:rPr>
          <w:rFonts w:ascii="Calibri" w:hAnsi="Calibri"/>
          <w:color w:val="auto"/>
        </w:rPr>
      </w:pPr>
    </w:p>
    <w:p w14:paraId="7CAC3B94" w14:textId="77777777" w:rsidR="00AD0C16" w:rsidRDefault="00D67F8D" w:rsidP="00F51EC9">
      <w:pPr>
        <w:pStyle w:val="BodyText2"/>
        <w:rPr>
          <w:rFonts w:ascii="Calibri" w:hAnsi="Calibri"/>
          <w:color w:val="auto"/>
        </w:rPr>
      </w:pPr>
      <w:hyperlink r:id="rId11" w:anchor="employeedevelopment" w:history="1">
        <w:r w:rsidR="0049175B" w:rsidRPr="00792BDF">
          <w:rPr>
            <w:rStyle w:val="Hyperlink"/>
            <w:rFonts w:ascii="Calibri" w:hAnsi="Calibri"/>
          </w:rPr>
          <w:t>https://www.falkirk.gov.uk/employees/policies/#employeedevelopment</w:t>
        </w:r>
      </w:hyperlink>
    </w:p>
    <w:p w14:paraId="3D20827B" w14:textId="77777777" w:rsidR="00F51EC9" w:rsidRPr="00F51EC9" w:rsidRDefault="00F51EC9" w:rsidP="00F51EC9">
      <w:pPr>
        <w:pStyle w:val="BodyText2"/>
        <w:rPr>
          <w:rFonts w:ascii="Calibri" w:hAnsi="Calibri"/>
          <w:color w:val="auto"/>
        </w:rPr>
      </w:pPr>
    </w:p>
    <w:sectPr w:rsidR="00F51EC9" w:rsidRPr="00F51EC9" w:rsidSect="008F3B9F">
      <w:pgSz w:w="11906" w:h="16838"/>
      <w:pgMar w:top="539" w:right="1134" w:bottom="96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3F1E" w14:textId="77777777" w:rsidR="00EC5DEE" w:rsidRDefault="00EC5DEE">
      <w:r>
        <w:separator/>
      </w:r>
    </w:p>
  </w:endnote>
  <w:endnote w:type="continuationSeparator" w:id="0">
    <w:p w14:paraId="36702790" w14:textId="77777777" w:rsidR="00EC5DEE" w:rsidRDefault="00EC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A940" w14:textId="77777777" w:rsidR="00EC5DEE" w:rsidRDefault="00EC5DEE">
      <w:r>
        <w:separator/>
      </w:r>
    </w:p>
  </w:footnote>
  <w:footnote w:type="continuationSeparator" w:id="0">
    <w:p w14:paraId="0E1E56ED" w14:textId="77777777" w:rsidR="00EC5DEE" w:rsidRDefault="00EC5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3F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515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127A38"/>
    <w:multiLevelType w:val="singleLevel"/>
    <w:tmpl w:val="A3B4A4D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6556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8E6B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FF323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7A5B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F449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3B44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CE55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004C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135D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890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B07A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D439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161DC5"/>
    <w:multiLevelType w:val="hybridMultilevel"/>
    <w:tmpl w:val="AADC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DF57B9"/>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5C7701EE"/>
    <w:multiLevelType w:val="singleLevel"/>
    <w:tmpl w:val="A3B4A4D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0225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DA3BC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AF3828"/>
    <w:multiLevelType w:val="hybridMultilevel"/>
    <w:tmpl w:val="E71E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053B5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13"/>
  </w:num>
  <w:num w:numId="4">
    <w:abstractNumId w:val="8"/>
  </w:num>
  <w:num w:numId="5">
    <w:abstractNumId w:val="14"/>
  </w:num>
  <w:num w:numId="6">
    <w:abstractNumId w:val="6"/>
  </w:num>
  <w:num w:numId="7">
    <w:abstractNumId w:val="1"/>
  </w:num>
  <w:num w:numId="8">
    <w:abstractNumId w:val="7"/>
  </w:num>
  <w:num w:numId="9">
    <w:abstractNumId w:val="0"/>
  </w:num>
  <w:num w:numId="10">
    <w:abstractNumId w:val="3"/>
  </w:num>
  <w:num w:numId="11">
    <w:abstractNumId w:val="5"/>
  </w:num>
  <w:num w:numId="12">
    <w:abstractNumId w:val="19"/>
  </w:num>
  <w:num w:numId="13">
    <w:abstractNumId w:val="2"/>
  </w:num>
  <w:num w:numId="14">
    <w:abstractNumId w:val="17"/>
  </w:num>
  <w:num w:numId="15">
    <w:abstractNumId w:val="21"/>
  </w:num>
  <w:num w:numId="16">
    <w:abstractNumId w:val="4"/>
  </w:num>
  <w:num w:numId="17">
    <w:abstractNumId w:val="18"/>
  </w:num>
  <w:num w:numId="18">
    <w:abstractNumId w:val="9"/>
  </w:num>
  <w:num w:numId="19">
    <w:abstractNumId w:val="11"/>
  </w:num>
  <w:num w:numId="20">
    <w:abstractNumId w:val="16"/>
  </w:num>
  <w:num w:numId="21">
    <w:abstractNumId w:val="15"/>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54"/>
    <w:rsid w:val="0000696B"/>
    <w:rsid w:val="00014526"/>
    <w:rsid w:val="0007714B"/>
    <w:rsid w:val="00083B54"/>
    <w:rsid w:val="00095C7E"/>
    <w:rsid w:val="000C03A8"/>
    <w:rsid w:val="000D256F"/>
    <w:rsid w:val="000E0AA3"/>
    <w:rsid w:val="000E4915"/>
    <w:rsid w:val="000F1D2E"/>
    <w:rsid w:val="00127059"/>
    <w:rsid w:val="0013325D"/>
    <w:rsid w:val="0015340D"/>
    <w:rsid w:val="00173EDD"/>
    <w:rsid w:val="00174DCD"/>
    <w:rsid w:val="00195D20"/>
    <w:rsid w:val="00196246"/>
    <w:rsid w:val="001B73A9"/>
    <w:rsid w:val="001B7BE1"/>
    <w:rsid w:val="001C65D3"/>
    <w:rsid w:val="001E008D"/>
    <w:rsid w:val="001E1E47"/>
    <w:rsid w:val="001E4C8E"/>
    <w:rsid w:val="001F1FAC"/>
    <w:rsid w:val="00222BF2"/>
    <w:rsid w:val="00244BE5"/>
    <w:rsid w:val="00265F72"/>
    <w:rsid w:val="002669DC"/>
    <w:rsid w:val="00286833"/>
    <w:rsid w:val="002918D0"/>
    <w:rsid w:val="002A793F"/>
    <w:rsid w:val="002B744E"/>
    <w:rsid w:val="002C4D2A"/>
    <w:rsid w:val="002D36DE"/>
    <w:rsid w:val="002D6EEB"/>
    <w:rsid w:val="002F72C5"/>
    <w:rsid w:val="00306A46"/>
    <w:rsid w:val="00320D6F"/>
    <w:rsid w:val="003346AF"/>
    <w:rsid w:val="003364BD"/>
    <w:rsid w:val="00336F28"/>
    <w:rsid w:val="0035278A"/>
    <w:rsid w:val="00371B0B"/>
    <w:rsid w:val="003A0599"/>
    <w:rsid w:val="003A0924"/>
    <w:rsid w:val="003B2EBA"/>
    <w:rsid w:val="003F231C"/>
    <w:rsid w:val="00405B10"/>
    <w:rsid w:val="00452493"/>
    <w:rsid w:val="00455EB3"/>
    <w:rsid w:val="0046304C"/>
    <w:rsid w:val="00463F69"/>
    <w:rsid w:val="00464420"/>
    <w:rsid w:val="0049175B"/>
    <w:rsid w:val="00497D05"/>
    <w:rsid w:val="004B6085"/>
    <w:rsid w:val="004E32B8"/>
    <w:rsid w:val="004F252A"/>
    <w:rsid w:val="004F28E5"/>
    <w:rsid w:val="005013C2"/>
    <w:rsid w:val="0050166B"/>
    <w:rsid w:val="00512F6D"/>
    <w:rsid w:val="0052139C"/>
    <w:rsid w:val="00574CE1"/>
    <w:rsid w:val="005844E3"/>
    <w:rsid w:val="00584AC6"/>
    <w:rsid w:val="00587411"/>
    <w:rsid w:val="005A2306"/>
    <w:rsid w:val="005A3911"/>
    <w:rsid w:val="005A3C88"/>
    <w:rsid w:val="005A7291"/>
    <w:rsid w:val="005C1F35"/>
    <w:rsid w:val="005C7F9D"/>
    <w:rsid w:val="005E6EDA"/>
    <w:rsid w:val="005F7F81"/>
    <w:rsid w:val="00611B87"/>
    <w:rsid w:val="0061344C"/>
    <w:rsid w:val="00613BB6"/>
    <w:rsid w:val="00650AC4"/>
    <w:rsid w:val="00652AFB"/>
    <w:rsid w:val="0065673F"/>
    <w:rsid w:val="00660B54"/>
    <w:rsid w:val="006934F9"/>
    <w:rsid w:val="006B1335"/>
    <w:rsid w:val="006C1D42"/>
    <w:rsid w:val="006C6298"/>
    <w:rsid w:val="00704619"/>
    <w:rsid w:val="00722F6B"/>
    <w:rsid w:val="007308DD"/>
    <w:rsid w:val="00746704"/>
    <w:rsid w:val="007522F1"/>
    <w:rsid w:val="00755C52"/>
    <w:rsid w:val="00771A04"/>
    <w:rsid w:val="00772339"/>
    <w:rsid w:val="00777EE8"/>
    <w:rsid w:val="007A106E"/>
    <w:rsid w:val="007B486A"/>
    <w:rsid w:val="007C319A"/>
    <w:rsid w:val="007E3C1D"/>
    <w:rsid w:val="007E728F"/>
    <w:rsid w:val="008407E7"/>
    <w:rsid w:val="00883074"/>
    <w:rsid w:val="00887350"/>
    <w:rsid w:val="008B2766"/>
    <w:rsid w:val="008B40DA"/>
    <w:rsid w:val="008B41CC"/>
    <w:rsid w:val="008E0A99"/>
    <w:rsid w:val="008F3243"/>
    <w:rsid w:val="008F3B9F"/>
    <w:rsid w:val="00900177"/>
    <w:rsid w:val="00910E93"/>
    <w:rsid w:val="00945388"/>
    <w:rsid w:val="00945C4F"/>
    <w:rsid w:val="00957034"/>
    <w:rsid w:val="00960700"/>
    <w:rsid w:val="00987851"/>
    <w:rsid w:val="009B7329"/>
    <w:rsid w:val="009B76D7"/>
    <w:rsid w:val="009C442D"/>
    <w:rsid w:val="009C5A32"/>
    <w:rsid w:val="009D138E"/>
    <w:rsid w:val="009E4132"/>
    <w:rsid w:val="009F6C47"/>
    <w:rsid w:val="00A05968"/>
    <w:rsid w:val="00A1121F"/>
    <w:rsid w:val="00A13F51"/>
    <w:rsid w:val="00A14E5F"/>
    <w:rsid w:val="00A21C01"/>
    <w:rsid w:val="00A411C9"/>
    <w:rsid w:val="00A43B2C"/>
    <w:rsid w:val="00A5552C"/>
    <w:rsid w:val="00A562E3"/>
    <w:rsid w:val="00A73168"/>
    <w:rsid w:val="00A83A34"/>
    <w:rsid w:val="00A85737"/>
    <w:rsid w:val="00A934B3"/>
    <w:rsid w:val="00AA20E0"/>
    <w:rsid w:val="00AD0C16"/>
    <w:rsid w:val="00AF29A7"/>
    <w:rsid w:val="00B02AB1"/>
    <w:rsid w:val="00B42629"/>
    <w:rsid w:val="00B529A3"/>
    <w:rsid w:val="00B545B0"/>
    <w:rsid w:val="00B67095"/>
    <w:rsid w:val="00B77FE8"/>
    <w:rsid w:val="00BC1A2D"/>
    <w:rsid w:val="00BD4DF4"/>
    <w:rsid w:val="00BE3A48"/>
    <w:rsid w:val="00BE67D5"/>
    <w:rsid w:val="00C05AC6"/>
    <w:rsid w:val="00C2443A"/>
    <w:rsid w:val="00C50B11"/>
    <w:rsid w:val="00C50C41"/>
    <w:rsid w:val="00C57C7D"/>
    <w:rsid w:val="00C7513A"/>
    <w:rsid w:val="00CB7606"/>
    <w:rsid w:val="00CC4FC3"/>
    <w:rsid w:val="00CF0E3D"/>
    <w:rsid w:val="00D1224F"/>
    <w:rsid w:val="00D33765"/>
    <w:rsid w:val="00D44A61"/>
    <w:rsid w:val="00D46CE8"/>
    <w:rsid w:val="00D535E5"/>
    <w:rsid w:val="00D67F8D"/>
    <w:rsid w:val="00D76EAC"/>
    <w:rsid w:val="00D80FB0"/>
    <w:rsid w:val="00D86D0D"/>
    <w:rsid w:val="00D91F7B"/>
    <w:rsid w:val="00D95076"/>
    <w:rsid w:val="00DB3C93"/>
    <w:rsid w:val="00DC1865"/>
    <w:rsid w:val="00DE5A5B"/>
    <w:rsid w:val="00E3457B"/>
    <w:rsid w:val="00E34C1B"/>
    <w:rsid w:val="00E37109"/>
    <w:rsid w:val="00E452C5"/>
    <w:rsid w:val="00E53D1C"/>
    <w:rsid w:val="00E54074"/>
    <w:rsid w:val="00E750B4"/>
    <w:rsid w:val="00EC5DEE"/>
    <w:rsid w:val="00EF77DA"/>
    <w:rsid w:val="00F175F8"/>
    <w:rsid w:val="00F41A04"/>
    <w:rsid w:val="00F4216E"/>
    <w:rsid w:val="00F51EC9"/>
    <w:rsid w:val="00F549CA"/>
    <w:rsid w:val="00F56F87"/>
    <w:rsid w:val="00F60075"/>
    <w:rsid w:val="00F62408"/>
    <w:rsid w:val="00F6694D"/>
    <w:rsid w:val="00FA375E"/>
    <w:rsid w:val="00FC17E6"/>
    <w:rsid w:val="00FD2345"/>
    <w:rsid w:val="00FD2960"/>
    <w:rsid w:val="00FD30C1"/>
    <w:rsid w:val="00FF4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silver,#eaeaea,#f8f8f8"/>
    </o:shapedefaults>
    <o:shapelayout v:ext="edit">
      <o:idmap v:ext="edit" data="1"/>
    </o:shapelayout>
  </w:shapeDefaults>
  <w:decimalSymbol w:val="."/>
  <w:listSeparator w:val=","/>
  <w14:docId w14:val="15047DE5"/>
  <w15:chartTrackingRefBased/>
  <w15:docId w15:val="{6D6A5AF0-C486-4169-92A1-806DEB5C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outlineLvl w:val="2"/>
    </w:pPr>
    <w:rPr>
      <w:rFonts w:ascii="Garamond" w:hAnsi="Garamond"/>
      <w:b/>
      <w:bCs/>
      <w:sz w:val="28"/>
    </w:rPr>
  </w:style>
  <w:style w:type="paragraph" w:styleId="Heading4">
    <w:name w:val="heading 4"/>
    <w:basedOn w:val="Normal"/>
    <w:next w:val="Normal"/>
    <w:qFormat/>
    <w:pPr>
      <w:keepNext/>
      <w:outlineLvl w:val="3"/>
    </w:pPr>
    <w:rPr>
      <w:rFonts w:ascii="Garamond" w:hAnsi="Garamond"/>
      <w:sz w:val="28"/>
    </w:rPr>
  </w:style>
  <w:style w:type="paragraph" w:styleId="Heading5">
    <w:name w:val="heading 5"/>
    <w:basedOn w:val="Normal"/>
    <w:next w:val="Normal"/>
    <w:qFormat/>
    <w:pPr>
      <w:keepNext/>
      <w:outlineLvl w:val="4"/>
    </w:pPr>
    <w:rPr>
      <w:rFonts w:ascii="Garamond" w:hAnsi="Garamond"/>
      <w:b/>
      <w:color w:val="000000"/>
    </w:rPr>
  </w:style>
  <w:style w:type="paragraph" w:styleId="Heading6">
    <w:name w:val="heading 6"/>
    <w:basedOn w:val="Normal"/>
    <w:next w:val="Normal"/>
    <w:qFormat/>
    <w:pPr>
      <w:keepNext/>
      <w:jc w:val="center"/>
      <w:outlineLvl w:val="5"/>
    </w:pPr>
    <w:rPr>
      <w:rFonts w:ascii="Comic Sans MS" w:hAnsi="Comic Sans MS"/>
      <w:b/>
      <w:sz w:val="32"/>
    </w:rPr>
  </w:style>
  <w:style w:type="paragraph" w:styleId="Heading7">
    <w:name w:val="heading 7"/>
    <w:basedOn w:val="Normal"/>
    <w:next w:val="Normal"/>
    <w:qFormat/>
    <w:pPr>
      <w:keepNext/>
      <w:jc w:val="center"/>
      <w:outlineLvl w:val="6"/>
    </w:pPr>
    <w:rPr>
      <w:rFonts w:ascii="Comic Sans MS" w:hAnsi="Comic Sans MS"/>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BodyText">
    <w:name w:val="Body Text"/>
    <w:basedOn w:val="Normal"/>
    <w:rPr>
      <w:szCs w:val="20"/>
    </w:rPr>
  </w:style>
  <w:style w:type="paragraph" w:styleId="Subtitle">
    <w:name w:val="Subtitle"/>
    <w:basedOn w:val="Normal"/>
    <w:qFormat/>
    <w:pPr>
      <w:jc w:val="center"/>
    </w:pPr>
    <w:rPr>
      <w:rFonts w:ascii="Garamond" w:hAnsi="Garamond"/>
      <w:b/>
      <w:color w:val="000000"/>
      <w:sz w:val="36"/>
    </w:rPr>
  </w:style>
  <w:style w:type="paragraph" w:styleId="Header">
    <w:name w:val="header"/>
    <w:basedOn w:val="Normal"/>
    <w:pPr>
      <w:tabs>
        <w:tab w:val="center" w:pos="4320"/>
        <w:tab w:val="right" w:pos="8640"/>
      </w:tabs>
    </w:pPr>
    <w:rPr>
      <w:rFonts w:ascii="Garamond" w:hAnsi="Garamond"/>
      <w:lang w:val="en-US"/>
    </w:rPr>
  </w:style>
  <w:style w:type="paragraph" w:styleId="BodyText2">
    <w:name w:val="Body Text 2"/>
    <w:basedOn w:val="Normal"/>
    <w:rPr>
      <w:rFonts w:ascii="Garamond" w:hAnsi="Garamond"/>
      <w:color w:val="000000"/>
    </w:rPr>
  </w:style>
  <w:style w:type="paragraph" w:styleId="Footer">
    <w:name w:val="footer"/>
    <w:basedOn w:val="Normal"/>
    <w:pPr>
      <w:tabs>
        <w:tab w:val="center" w:pos="4153"/>
        <w:tab w:val="right" w:pos="8306"/>
      </w:tabs>
    </w:pPr>
  </w:style>
  <w:style w:type="character" w:styleId="Hyperlink">
    <w:name w:val="Hyperlink"/>
    <w:rsid w:val="00F6694D"/>
    <w:rPr>
      <w:color w:val="0000FF"/>
      <w:u w:val="single"/>
    </w:rPr>
  </w:style>
  <w:style w:type="paragraph" w:styleId="BalloonText">
    <w:name w:val="Balloon Text"/>
    <w:basedOn w:val="Normal"/>
    <w:link w:val="BalloonTextChar"/>
    <w:rsid w:val="0052139C"/>
    <w:rPr>
      <w:rFonts w:ascii="Tahoma" w:hAnsi="Tahoma" w:cs="Tahoma"/>
      <w:sz w:val="16"/>
      <w:szCs w:val="16"/>
    </w:rPr>
  </w:style>
  <w:style w:type="character" w:customStyle="1" w:styleId="BalloonTextChar">
    <w:name w:val="Balloon Text Char"/>
    <w:link w:val="BalloonText"/>
    <w:rsid w:val="0052139C"/>
    <w:rPr>
      <w:rFonts w:ascii="Tahoma" w:hAnsi="Tahoma" w:cs="Tahoma"/>
      <w:sz w:val="16"/>
      <w:szCs w:val="16"/>
      <w:lang w:eastAsia="en-US"/>
    </w:rPr>
  </w:style>
  <w:style w:type="character" w:styleId="FollowedHyperlink">
    <w:name w:val="FollowedHyperlink"/>
    <w:rsid w:val="003A0599"/>
    <w:rPr>
      <w:color w:val="800080"/>
      <w:u w:val="single"/>
    </w:rPr>
  </w:style>
  <w:style w:type="paragraph" w:styleId="ListParagraph">
    <w:name w:val="List Paragraph"/>
    <w:basedOn w:val="Normal"/>
    <w:uiPriority w:val="34"/>
    <w:qFormat/>
    <w:rsid w:val="007522F1"/>
    <w:pPr>
      <w:ind w:left="720"/>
    </w:pPr>
  </w:style>
  <w:style w:type="table" w:styleId="TableGrid">
    <w:name w:val="Table Grid"/>
    <w:basedOn w:val="TableNormal"/>
    <w:rsid w:val="00A5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50401">
      <w:bodyDiv w:val="1"/>
      <w:marLeft w:val="0"/>
      <w:marRight w:val="0"/>
      <w:marTop w:val="0"/>
      <w:marBottom w:val="0"/>
      <w:divBdr>
        <w:top w:val="none" w:sz="0" w:space="0" w:color="auto"/>
        <w:left w:val="none" w:sz="0" w:space="0" w:color="auto"/>
        <w:bottom w:val="none" w:sz="0" w:space="0" w:color="auto"/>
        <w:right w:val="none" w:sz="0" w:space="0" w:color="auto"/>
      </w:divBdr>
    </w:div>
    <w:div w:id="21390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lkirk.gov.uk/employe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cking.brightwave.co.uk/lnt/Falkirk/Login.aspx?ts=635838795385174789"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lkirk.gov.uk/employees/policies/"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falkirk.gov.uk/employees" TargetMode="External"/><Relationship Id="rId4" Type="http://schemas.openxmlformats.org/officeDocument/2006/relationships/webSettings" Target="webSettings.xml"/><Relationship Id="rId9" Type="http://schemas.openxmlformats.org/officeDocument/2006/relationships/hyperlink" Target="https://www.falkirk.gov.uk/employee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216483-0B43-4788-A0F4-62612F827564}"/>
</file>

<file path=customXml/itemProps2.xml><?xml version="1.0" encoding="utf-8"?>
<ds:datastoreItem xmlns:ds="http://schemas.openxmlformats.org/officeDocument/2006/customXml" ds:itemID="{B1B762A5-4227-461D-B608-7C367CC3460E}"/>
</file>

<file path=customXml/itemProps3.xml><?xml version="1.0" encoding="utf-8"?>
<ds:datastoreItem xmlns:ds="http://schemas.openxmlformats.org/officeDocument/2006/customXml" ds:itemID="{5D62F912-2945-4FC5-ABA1-7273F3317AD6}"/>
</file>

<file path=docProps/app.xml><?xml version="1.0" encoding="utf-8"?>
<Properties xmlns="http://schemas.openxmlformats.org/officeDocument/2006/extended-properties" xmlns:vt="http://schemas.openxmlformats.org/officeDocument/2006/docPropsVTypes">
  <Template>Normal</Template>
  <TotalTime>1</TotalTime>
  <Pages>16</Pages>
  <Words>4380</Words>
  <Characters>24526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INTRODUCTION</vt:lpstr>
    </vt:vector>
  </TitlesOfParts>
  <Company>Falkirk Council</Company>
  <LinksUpToDate>false</LinksUpToDate>
  <CharactersWithSpaces>28849</CharactersWithSpaces>
  <SharedDoc>false</SharedDoc>
  <HLinks>
    <vt:vector size="30" baseType="variant">
      <vt:variant>
        <vt:i4>1835097</vt:i4>
      </vt:variant>
      <vt:variant>
        <vt:i4>12</vt:i4>
      </vt:variant>
      <vt:variant>
        <vt:i4>0</vt:i4>
      </vt:variant>
      <vt:variant>
        <vt:i4>5</vt:i4>
      </vt:variant>
      <vt:variant>
        <vt:lpwstr>https://www.falkirk.gov.uk/employees/policies/</vt:lpwstr>
      </vt:variant>
      <vt:variant>
        <vt:lpwstr>employeedevelopment</vt:lpwstr>
      </vt:variant>
      <vt:variant>
        <vt:i4>5767198</vt:i4>
      </vt:variant>
      <vt:variant>
        <vt:i4>9</vt:i4>
      </vt:variant>
      <vt:variant>
        <vt:i4>0</vt:i4>
      </vt:variant>
      <vt:variant>
        <vt:i4>5</vt:i4>
      </vt:variant>
      <vt:variant>
        <vt:lpwstr>https://www.falkirk.gov.uk/employees</vt:lpwstr>
      </vt:variant>
      <vt:variant>
        <vt:lpwstr/>
      </vt:variant>
      <vt:variant>
        <vt:i4>5767198</vt:i4>
      </vt:variant>
      <vt:variant>
        <vt:i4>6</vt:i4>
      </vt:variant>
      <vt:variant>
        <vt:i4>0</vt:i4>
      </vt:variant>
      <vt:variant>
        <vt:i4>5</vt:i4>
      </vt:variant>
      <vt:variant>
        <vt:lpwstr>https://www.falkirk.gov.uk/employees</vt:lpwstr>
      </vt:variant>
      <vt:variant>
        <vt:lpwstr/>
      </vt:variant>
      <vt:variant>
        <vt:i4>5767198</vt:i4>
      </vt:variant>
      <vt:variant>
        <vt:i4>3</vt:i4>
      </vt:variant>
      <vt:variant>
        <vt:i4>0</vt:i4>
      </vt:variant>
      <vt:variant>
        <vt:i4>5</vt:i4>
      </vt:variant>
      <vt:variant>
        <vt:lpwstr>https://www.falkirk.gov.uk/employees</vt:lpwstr>
      </vt:variant>
      <vt:variant>
        <vt:lpwstr/>
      </vt:variant>
      <vt:variant>
        <vt:i4>4063266</vt:i4>
      </vt:variant>
      <vt:variant>
        <vt:i4>0</vt:i4>
      </vt:variant>
      <vt:variant>
        <vt:i4>0</vt:i4>
      </vt:variant>
      <vt:variant>
        <vt:i4>5</vt:i4>
      </vt:variant>
      <vt:variant>
        <vt:lpwstr>https://tracking.brightwave.co.uk/lnt/Falkirk/Login.aspx?ts=635838795385174789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Archie Henderson</dc:creator>
  <cp:keywords/>
  <cp:lastModifiedBy>Doug Maden</cp:lastModifiedBy>
  <cp:revision>2</cp:revision>
  <cp:lastPrinted>2016-10-27T14:06:00Z</cp:lastPrinted>
  <dcterms:created xsi:type="dcterms:W3CDTF">2022-07-25T14:59:00Z</dcterms:created>
  <dcterms:modified xsi:type="dcterms:W3CDTF">2022-07-25T14:59:00Z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0x010100E25C2128DA25A44EB11494EFA18A119E</vt:lpwstr>
  </property>
</Properties>
</file>