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0D0F" w14:textId="77777777" w:rsidR="00D171A1" w:rsidRDefault="00504BB0">
      <w:pPr>
        <w:pStyle w:val="Heading1"/>
      </w:pPr>
      <w:r>
        <w:t>Budget 2023/24</w:t>
      </w:r>
    </w:p>
    <w:p w14:paraId="637EF2E2" w14:textId="77777777" w:rsidR="00D171A1" w:rsidRDefault="00504BB0">
      <w:r>
        <w:br/>
        <w:t>https://say.falkirk.gov.uk/tcc/budget-2023-24</w:t>
      </w:r>
      <w:r>
        <w:br/>
      </w:r>
      <w:r>
        <w:br/>
        <w:t>This report was created on Wednesday 15 February 2023 at 13:16</w:t>
      </w:r>
    </w:p>
    <w:p w14:paraId="1838B14E" w14:textId="77777777" w:rsidR="00D171A1" w:rsidRDefault="00504BB0">
      <w:r>
        <w:t>The activity ran from 16/12/2022 to 02/02/2023</w:t>
      </w:r>
    </w:p>
    <w:p w14:paraId="51F6B1B6" w14:textId="77777777" w:rsidR="00D171A1" w:rsidRDefault="00504BB0">
      <w:r>
        <w:t xml:space="preserve">Responses to this survey: </w:t>
      </w:r>
      <w:r>
        <w:rPr>
          <w:b/>
        </w:rPr>
        <w:t>1149</w:t>
      </w:r>
    </w:p>
    <w:p w14:paraId="000C6BB0" w14:textId="77777777" w:rsidR="00D171A1" w:rsidRDefault="00D171A1"/>
    <w:p w14:paraId="778BE6DF" w14:textId="77777777" w:rsidR="00D171A1" w:rsidRPr="002836C8" w:rsidRDefault="00504BB0">
      <w:pPr>
        <w:pStyle w:val="Heading2"/>
      </w:pPr>
      <w:r w:rsidRPr="002836C8">
        <w:t>Which of the following best describes you?</w:t>
      </w:r>
    </w:p>
    <w:p w14:paraId="4D24F219" w14:textId="77777777" w:rsidR="00D171A1" w:rsidRDefault="00504BB0">
      <w:r>
        <w:rPr>
          <w:b/>
        </w:rPr>
        <w:t>describe you</w:t>
      </w:r>
    </w:p>
    <w:p w14:paraId="1D687EBA" w14:textId="77777777" w:rsidR="00D171A1" w:rsidRDefault="00504BB0">
      <w:r>
        <w:t>There were 1148 responses to this part of the question.</w:t>
      </w:r>
    </w:p>
    <w:p w14:paraId="4CD270A6" w14:textId="77777777" w:rsidR="00D171A1" w:rsidRDefault="00504BB0">
      <w:r>
        <w:rPr>
          <w:noProof/>
        </w:rPr>
        <w:drawing>
          <wp:inline distT="0" distB="0" distL="0" distR="0" wp14:anchorId="26F55A3A" wp14:editId="4D055BDE">
            <wp:extent cx="5400000" cy="3311999"/>
            <wp:effectExtent l="0" t="0" r="0" b="0"/>
            <wp:docPr id="1" name="Chart 1" descr="This is a graph detailing the number of individuals who have answered the question in relation to Falkirk resident, Work in Falkirk, Study in Falkirk represent a community organisation or other not classified "/>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694BD6BA"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0386A4B" w14:textId="77777777" w:rsidR="00D171A1" w:rsidRDefault="00504BB0">
            <w:r>
              <w:t>Option</w:t>
            </w:r>
          </w:p>
        </w:tc>
        <w:tc>
          <w:tcPr>
            <w:tcW w:w="1134" w:type="dxa"/>
          </w:tcPr>
          <w:p w14:paraId="4F529EDB"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2FA508B5"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1CF1A74A"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D7988A5" w14:textId="77777777" w:rsidR="00D171A1" w:rsidRDefault="00504BB0">
            <w:r>
              <w:t>I am a resident of Falkirk Council area</w:t>
            </w:r>
          </w:p>
        </w:tc>
        <w:tc>
          <w:tcPr>
            <w:tcW w:w="1134" w:type="dxa"/>
          </w:tcPr>
          <w:p w14:paraId="5A7BEB12" w14:textId="77777777" w:rsidR="00D171A1" w:rsidRDefault="00504BB0">
            <w:pPr>
              <w:cnfStyle w:val="000000100000" w:firstRow="0" w:lastRow="0" w:firstColumn="0" w:lastColumn="0" w:oddVBand="0" w:evenVBand="0" w:oddHBand="1" w:evenHBand="0" w:firstRowFirstColumn="0" w:firstRowLastColumn="0" w:lastRowFirstColumn="0" w:lastRowLastColumn="0"/>
            </w:pPr>
            <w:r>
              <w:t>1072</w:t>
            </w:r>
          </w:p>
        </w:tc>
        <w:tc>
          <w:tcPr>
            <w:tcW w:w="1134" w:type="dxa"/>
          </w:tcPr>
          <w:p w14:paraId="5EF5F62B" w14:textId="77777777" w:rsidR="00D171A1" w:rsidRDefault="00504BB0">
            <w:pPr>
              <w:cnfStyle w:val="000000100000" w:firstRow="0" w:lastRow="0" w:firstColumn="0" w:lastColumn="0" w:oddVBand="0" w:evenVBand="0" w:oddHBand="1" w:evenHBand="0" w:firstRowFirstColumn="0" w:firstRowLastColumn="0" w:lastRowFirstColumn="0" w:lastRowLastColumn="0"/>
            </w:pPr>
            <w:r>
              <w:t>93.30%</w:t>
            </w:r>
          </w:p>
        </w:tc>
      </w:tr>
      <w:tr w:rsidR="00D171A1" w14:paraId="3655BC55"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DAB8949" w14:textId="77777777" w:rsidR="00D171A1" w:rsidRDefault="00504BB0">
            <w:r>
              <w:t>I work in the Falkirk Council area</w:t>
            </w:r>
          </w:p>
        </w:tc>
        <w:tc>
          <w:tcPr>
            <w:tcW w:w="1134" w:type="dxa"/>
          </w:tcPr>
          <w:p w14:paraId="38BEB9B2" w14:textId="77777777" w:rsidR="00D171A1" w:rsidRDefault="00504BB0">
            <w:pPr>
              <w:cnfStyle w:val="000000010000" w:firstRow="0" w:lastRow="0" w:firstColumn="0" w:lastColumn="0" w:oddVBand="0" w:evenVBand="0" w:oddHBand="0" w:evenHBand="1" w:firstRowFirstColumn="0" w:firstRowLastColumn="0" w:lastRowFirstColumn="0" w:lastRowLastColumn="0"/>
            </w:pPr>
            <w:r>
              <w:t>54</w:t>
            </w:r>
          </w:p>
        </w:tc>
        <w:tc>
          <w:tcPr>
            <w:tcW w:w="1134" w:type="dxa"/>
          </w:tcPr>
          <w:p w14:paraId="07E6A507" w14:textId="77777777" w:rsidR="00D171A1" w:rsidRDefault="00504BB0">
            <w:pPr>
              <w:cnfStyle w:val="000000010000" w:firstRow="0" w:lastRow="0" w:firstColumn="0" w:lastColumn="0" w:oddVBand="0" w:evenVBand="0" w:oddHBand="0" w:evenHBand="1" w:firstRowFirstColumn="0" w:firstRowLastColumn="0" w:lastRowFirstColumn="0" w:lastRowLastColumn="0"/>
            </w:pPr>
            <w:r>
              <w:t>4.70%</w:t>
            </w:r>
          </w:p>
        </w:tc>
      </w:tr>
      <w:tr w:rsidR="00D171A1" w14:paraId="7A81DF92"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226EAF7" w14:textId="77777777" w:rsidR="00D171A1" w:rsidRDefault="00504BB0">
            <w:r>
              <w:t>I study in the Falkirk Council area</w:t>
            </w:r>
          </w:p>
        </w:tc>
        <w:tc>
          <w:tcPr>
            <w:tcW w:w="1134" w:type="dxa"/>
          </w:tcPr>
          <w:p w14:paraId="7A10B049" w14:textId="77777777" w:rsidR="00D171A1" w:rsidRDefault="00504BB0">
            <w:pPr>
              <w:cnfStyle w:val="000000100000" w:firstRow="0" w:lastRow="0" w:firstColumn="0" w:lastColumn="0" w:oddVBand="0" w:evenVBand="0" w:oddHBand="1" w:evenHBand="0" w:firstRowFirstColumn="0" w:firstRowLastColumn="0" w:lastRowFirstColumn="0" w:lastRowLastColumn="0"/>
            </w:pPr>
            <w:r>
              <w:t>2</w:t>
            </w:r>
          </w:p>
        </w:tc>
        <w:tc>
          <w:tcPr>
            <w:tcW w:w="1134" w:type="dxa"/>
          </w:tcPr>
          <w:p w14:paraId="6D47E750" w14:textId="77777777" w:rsidR="00D171A1" w:rsidRDefault="00504BB0">
            <w:pPr>
              <w:cnfStyle w:val="000000100000" w:firstRow="0" w:lastRow="0" w:firstColumn="0" w:lastColumn="0" w:oddVBand="0" w:evenVBand="0" w:oddHBand="1" w:evenHBand="0" w:firstRowFirstColumn="0" w:firstRowLastColumn="0" w:lastRowFirstColumn="0" w:lastRowLastColumn="0"/>
            </w:pPr>
            <w:r>
              <w:t>0.17%</w:t>
            </w:r>
          </w:p>
        </w:tc>
      </w:tr>
      <w:tr w:rsidR="00D171A1" w14:paraId="64076D80"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36AD973" w14:textId="77777777" w:rsidR="00D171A1" w:rsidRDefault="00504BB0">
            <w:r>
              <w:t xml:space="preserve">I represent a community or an </w:t>
            </w:r>
            <w:proofErr w:type="spellStart"/>
            <w:r>
              <w:t>organisation</w:t>
            </w:r>
            <w:proofErr w:type="spellEnd"/>
            <w:r>
              <w:t>(s)</w:t>
            </w:r>
          </w:p>
        </w:tc>
        <w:tc>
          <w:tcPr>
            <w:tcW w:w="1134" w:type="dxa"/>
          </w:tcPr>
          <w:p w14:paraId="152502E5" w14:textId="77777777" w:rsidR="00D171A1" w:rsidRDefault="00504BB0">
            <w:pPr>
              <w:cnfStyle w:val="000000010000" w:firstRow="0" w:lastRow="0" w:firstColumn="0" w:lastColumn="0" w:oddVBand="0" w:evenVBand="0" w:oddHBand="0" w:evenHBand="1" w:firstRowFirstColumn="0" w:firstRowLastColumn="0" w:lastRowFirstColumn="0" w:lastRowLastColumn="0"/>
            </w:pPr>
            <w:r>
              <w:t>6</w:t>
            </w:r>
          </w:p>
        </w:tc>
        <w:tc>
          <w:tcPr>
            <w:tcW w:w="1134" w:type="dxa"/>
          </w:tcPr>
          <w:p w14:paraId="47ECD72B" w14:textId="77777777" w:rsidR="00D171A1" w:rsidRDefault="00504BB0">
            <w:pPr>
              <w:cnfStyle w:val="000000010000" w:firstRow="0" w:lastRow="0" w:firstColumn="0" w:lastColumn="0" w:oddVBand="0" w:evenVBand="0" w:oddHBand="0" w:evenHBand="1" w:firstRowFirstColumn="0" w:firstRowLastColumn="0" w:lastRowFirstColumn="0" w:lastRowLastColumn="0"/>
            </w:pPr>
            <w:r>
              <w:t>0.52%</w:t>
            </w:r>
          </w:p>
        </w:tc>
      </w:tr>
      <w:tr w:rsidR="00D171A1" w14:paraId="4D6783B8"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C00C263" w14:textId="77777777" w:rsidR="00D171A1" w:rsidRDefault="00504BB0">
            <w:r>
              <w:t>Other</w:t>
            </w:r>
          </w:p>
        </w:tc>
        <w:tc>
          <w:tcPr>
            <w:tcW w:w="1134" w:type="dxa"/>
          </w:tcPr>
          <w:p w14:paraId="142DFF3F" w14:textId="77777777" w:rsidR="00D171A1" w:rsidRDefault="00504BB0">
            <w:pPr>
              <w:cnfStyle w:val="000000100000" w:firstRow="0" w:lastRow="0" w:firstColumn="0" w:lastColumn="0" w:oddVBand="0" w:evenVBand="0" w:oddHBand="1" w:evenHBand="0" w:firstRowFirstColumn="0" w:firstRowLastColumn="0" w:lastRowFirstColumn="0" w:lastRowLastColumn="0"/>
            </w:pPr>
            <w:r>
              <w:t>14</w:t>
            </w:r>
          </w:p>
        </w:tc>
        <w:tc>
          <w:tcPr>
            <w:tcW w:w="1134" w:type="dxa"/>
          </w:tcPr>
          <w:p w14:paraId="43A5DEF7" w14:textId="77777777" w:rsidR="00D171A1" w:rsidRDefault="00504BB0">
            <w:pPr>
              <w:cnfStyle w:val="000000100000" w:firstRow="0" w:lastRow="0" w:firstColumn="0" w:lastColumn="0" w:oddVBand="0" w:evenVBand="0" w:oddHBand="1" w:evenHBand="0" w:firstRowFirstColumn="0" w:firstRowLastColumn="0" w:lastRowFirstColumn="0" w:lastRowLastColumn="0"/>
            </w:pPr>
            <w:r>
              <w:t>1.22%</w:t>
            </w:r>
          </w:p>
        </w:tc>
      </w:tr>
      <w:tr w:rsidR="00D171A1" w14:paraId="704825A1"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7350974" w14:textId="77777777" w:rsidR="00D171A1" w:rsidRDefault="00504BB0">
            <w:r>
              <w:t>Not Answered</w:t>
            </w:r>
          </w:p>
        </w:tc>
        <w:tc>
          <w:tcPr>
            <w:tcW w:w="1134" w:type="dxa"/>
          </w:tcPr>
          <w:p w14:paraId="68B87849" w14:textId="77777777" w:rsidR="00D171A1" w:rsidRDefault="00504BB0">
            <w:pPr>
              <w:cnfStyle w:val="000000010000" w:firstRow="0" w:lastRow="0" w:firstColumn="0" w:lastColumn="0" w:oddVBand="0" w:evenVBand="0" w:oddHBand="0" w:evenHBand="1" w:firstRowFirstColumn="0" w:firstRowLastColumn="0" w:lastRowFirstColumn="0" w:lastRowLastColumn="0"/>
            </w:pPr>
            <w:r>
              <w:t>1</w:t>
            </w:r>
          </w:p>
        </w:tc>
        <w:tc>
          <w:tcPr>
            <w:tcW w:w="1134" w:type="dxa"/>
          </w:tcPr>
          <w:p w14:paraId="07EB7DDC" w14:textId="77777777" w:rsidR="00D171A1" w:rsidRDefault="00504BB0">
            <w:pPr>
              <w:cnfStyle w:val="000000010000" w:firstRow="0" w:lastRow="0" w:firstColumn="0" w:lastColumn="0" w:oddVBand="0" w:evenVBand="0" w:oddHBand="0" w:evenHBand="1" w:firstRowFirstColumn="0" w:firstRowLastColumn="0" w:lastRowFirstColumn="0" w:lastRowLastColumn="0"/>
            </w:pPr>
            <w:r>
              <w:t>0.09%</w:t>
            </w:r>
          </w:p>
        </w:tc>
      </w:tr>
    </w:tbl>
    <w:p w14:paraId="1AD880FC" w14:textId="77777777" w:rsidR="00D171A1" w:rsidRDefault="00504BB0">
      <w:r>
        <w:lastRenderedPageBreak/>
        <w:br/>
      </w:r>
    </w:p>
    <w:p w14:paraId="7ED901CF" w14:textId="77777777" w:rsidR="00D171A1" w:rsidRDefault="00504BB0">
      <w:r>
        <w:br/>
      </w:r>
      <w:r>
        <w:rPr>
          <w:b/>
        </w:rPr>
        <w:t>If you selected "Other", please provide more information</w:t>
      </w:r>
    </w:p>
    <w:p w14:paraId="6627603A" w14:textId="77777777" w:rsidR="00D171A1" w:rsidRDefault="00504BB0">
      <w:r>
        <w:t>There were 16 responses to this part of the question.</w:t>
      </w:r>
    </w:p>
    <w:p w14:paraId="0FA37EFE" w14:textId="77777777" w:rsidR="00D171A1" w:rsidRDefault="00504BB0">
      <w:r>
        <w:br/>
      </w:r>
      <w:r>
        <w:rPr>
          <w:b/>
        </w:rPr>
        <w:t xml:space="preserve">If you represent a community or </w:t>
      </w:r>
      <w:proofErr w:type="spellStart"/>
      <w:r>
        <w:rPr>
          <w:b/>
        </w:rPr>
        <w:t>organisation</w:t>
      </w:r>
      <w:proofErr w:type="spellEnd"/>
      <w:r>
        <w:rPr>
          <w:b/>
        </w:rPr>
        <w:t>(s), please tell us which</w:t>
      </w:r>
    </w:p>
    <w:p w14:paraId="0E4B9BA9" w14:textId="77777777" w:rsidR="00D171A1" w:rsidRDefault="00504BB0">
      <w:r>
        <w:t>There were 10 responses to this part of the question.</w:t>
      </w:r>
    </w:p>
    <w:p w14:paraId="059F5D84" w14:textId="77777777" w:rsidR="00D171A1" w:rsidRDefault="00D171A1"/>
    <w:p w14:paraId="4DD3507E" w14:textId="77777777" w:rsidR="00D171A1" w:rsidRDefault="00504BB0">
      <w:pPr>
        <w:pStyle w:val="Heading2"/>
      </w:pPr>
      <w:r w:rsidRPr="002836C8">
        <w:t>Where do you live?</w:t>
      </w:r>
    </w:p>
    <w:p w14:paraId="3EC3CCD0" w14:textId="77777777" w:rsidR="00D171A1" w:rsidRDefault="00504BB0">
      <w:r>
        <w:rPr>
          <w:b/>
        </w:rPr>
        <w:t>Where do you live?</w:t>
      </w:r>
    </w:p>
    <w:p w14:paraId="789515A2" w14:textId="77777777" w:rsidR="00D171A1" w:rsidRDefault="00504BB0">
      <w:r>
        <w:t>There were 1108 responses to this part of the question.</w:t>
      </w:r>
    </w:p>
    <w:p w14:paraId="0A6BF266" w14:textId="77777777" w:rsidR="00D171A1" w:rsidRDefault="00504BB0">
      <w:r>
        <w:rPr>
          <w:noProof/>
        </w:rPr>
        <w:lastRenderedPageBreak/>
        <w:drawing>
          <wp:inline distT="0" distB="0" distL="0" distR="0" wp14:anchorId="01083130" wp14:editId="043D9C2A">
            <wp:extent cx="5400000" cy="8640000"/>
            <wp:effectExtent l="0" t="0" r="0" b="0"/>
            <wp:docPr id="2" name="Chart 2" descr="This graph describes where respondents live in the Council area&#10;">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7B8ACD40"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A3EE0FC" w14:textId="77777777" w:rsidR="00D171A1" w:rsidRDefault="00504BB0">
            <w:r>
              <w:lastRenderedPageBreak/>
              <w:t>Option</w:t>
            </w:r>
          </w:p>
        </w:tc>
        <w:tc>
          <w:tcPr>
            <w:tcW w:w="1134" w:type="dxa"/>
          </w:tcPr>
          <w:p w14:paraId="094A0AA7"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788759BE"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48941C8C"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6F0FA93" w14:textId="77777777" w:rsidR="00D171A1" w:rsidRDefault="00504BB0">
            <w:proofErr w:type="spellStart"/>
            <w:r>
              <w:t>Airth</w:t>
            </w:r>
            <w:proofErr w:type="spellEnd"/>
          </w:p>
        </w:tc>
        <w:tc>
          <w:tcPr>
            <w:tcW w:w="1134" w:type="dxa"/>
          </w:tcPr>
          <w:p w14:paraId="35C9A9A7" w14:textId="77777777" w:rsidR="00D171A1" w:rsidRDefault="00504BB0">
            <w:pPr>
              <w:cnfStyle w:val="000000100000" w:firstRow="0" w:lastRow="0" w:firstColumn="0" w:lastColumn="0" w:oddVBand="0" w:evenVBand="0" w:oddHBand="1" w:evenHBand="0" w:firstRowFirstColumn="0" w:firstRowLastColumn="0" w:lastRowFirstColumn="0" w:lastRowLastColumn="0"/>
            </w:pPr>
            <w:r>
              <w:t>9</w:t>
            </w:r>
          </w:p>
        </w:tc>
        <w:tc>
          <w:tcPr>
            <w:tcW w:w="1134" w:type="dxa"/>
          </w:tcPr>
          <w:p w14:paraId="147E33C1" w14:textId="77777777" w:rsidR="00D171A1" w:rsidRDefault="00504BB0">
            <w:pPr>
              <w:cnfStyle w:val="000000100000" w:firstRow="0" w:lastRow="0" w:firstColumn="0" w:lastColumn="0" w:oddVBand="0" w:evenVBand="0" w:oddHBand="1" w:evenHBand="0" w:firstRowFirstColumn="0" w:firstRowLastColumn="0" w:lastRowFirstColumn="0" w:lastRowLastColumn="0"/>
            </w:pPr>
            <w:r>
              <w:t>0.78%</w:t>
            </w:r>
          </w:p>
        </w:tc>
      </w:tr>
      <w:tr w:rsidR="00D171A1" w14:paraId="4B00B566"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51811DB" w14:textId="77777777" w:rsidR="00D171A1" w:rsidRDefault="00504BB0">
            <w:r>
              <w:t>Avonbridge</w:t>
            </w:r>
          </w:p>
        </w:tc>
        <w:tc>
          <w:tcPr>
            <w:tcW w:w="1134" w:type="dxa"/>
          </w:tcPr>
          <w:p w14:paraId="3771E716" w14:textId="77777777" w:rsidR="00D171A1" w:rsidRDefault="00504BB0">
            <w:pPr>
              <w:cnfStyle w:val="000000010000" w:firstRow="0" w:lastRow="0" w:firstColumn="0" w:lastColumn="0" w:oddVBand="0" w:evenVBand="0" w:oddHBand="0" w:evenHBand="1" w:firstRowFirstColumn="0" w:firstRowLastColumn="0" w:lastRowFirstColumn="0" w:lastRowLastColumn="0"/>
            </w:pPr>
            <w:r>
              <w:t>6</w:t>
            </w:r>
          </w:p>
        </w:tc>
        <w:tc>
          <w:tcPr>
            <w:tcW w:w="1134" w:type="dxa"/>
          </w:tcPr>
          <w:p w14:paraId="27BAF975" w14:textId="77777777" w:rsidR="00D171A1" w:rsidRDefault="00504BB0">
            <w:pPr>
              <w:cnfStyle w:val="000000010000" w:firstRow="0" w:lastRow="0" w:firstColumn="0" w:lastColumn="0" w:oddVBand="0" w:evenVBand="0" w:oddHBand="0" w:evenHBand="1" w:firstRowFirstColumn="0" w:firstRowLastColumn="0" w:lastRowFirstColumn="0" w:lastRowLastColumn="0"/>
            </w:pPr>
            <w:r>
              <w:t>0.52%</w:t>
            </w:r>
          </w:p>
        </w:tc>
      </w:tr>
      <w:tr w:rsidR="00D171A1" w14:paraId="4F0B6B63"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53BF739" w14:textId="77777777" w:rsidR="00D171A1" w:rsidRDefault="00504BB0">
            <w:proofErr w:type="spellStart"/>
            <w:r>
              <w:t>Bainsford</w:t>
            </w:r>
            <w:proofErr w:type="spellEnd"/>
          </w:p>
        </w:tc>
        <w:tc>
          <w:tcPr>
            <w:tcW w:w="1134" w:type="dxa"/>
          </w:tcPr>
          <w:p w14:paraId="18883880" w14:textId="77777777" w:rsidR="00D171A1" w:rsidRDefault="00504BB0">
            <w:pPr>
              <w:cnfStyle w:val="000000100000" w:firstRow="0" w:lastRow="0" w:firstColumn="0" w:lastColumn="0" w:oddVBand="0" w:evenVBand="0" w:oddHBand="1" w:evenHBand="0" w:firstRowFirstColumn="0" w:firstRowLastColumn="0" w:lastRowFirstColumn="0" w:lastRowLastColumn="0"/>
            </w:pPr>
            <w:r>
              <w:t>24</w:t>
            </w:r>
          </w:p>
        </w:tc>
        <w:tc>
          <w:tcPr>
            <w:tcW w:w="1134" w:type="dxa"/>
          </w:tcPr>
          <w:p w14:paraId="3CEC4477" w14:textId="77777777" w:rsidR="00D171A1" w:rsidRDefault="00504BB0">
            <w:pPr>
              <w:cnfStyle w:val="000000100000" w:firstRow="0" w:lastRow="0" w:firstColumn="0" w:lastColumn="0" w:oddVBand="0" w:evenVBand="0" w:oddHBand="1" w:evenHBand="0" w:firstRowFirstColumn="0" w:firstRowLastColumn="0" w:lastRowFirstColumn="0" w:lastRowLastColumn="0"/>
            </w:pPr>
            <w:r>
              <w:t>2.09%</w:t>
            </w:r>
          </w:p>
        </w:tc>
      </w:tr>
      <w:tr w:rsidR="00D171A1" w14:paraId="3879D05A"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4238CDC" w14:textId="77777777" w:rsidR="00D171A1" w:rsidRDefault="00504BB0">
            <w:proofErr w:type="spellStart"/>
            <w:r>
              <w:t>Banknock</w:t>
            </w:r>
            <w:proofErr w:type="spellEnd"/>
          </w:p>
        </w:tc>
        <w:tc>
          <w:tcPr>
            <w:tcW w:w="1134" w:type="dxa"/>
          </w:tcPr>
          <w:p w14:paraId="62DF89DE" w14:textId="77777777" w:rsidR="00D171A1" w:rsidRDefault="00504BB0">
            <w:pPr>
              <w:cnfStyle w:val="000000010000" w:firstRow="0" w:lastRow="0" w:firstColumn="0" w:lastColumn="0" w:oddVBand="0" w:evenVBand="0" w:oddHBand="0" w:evenHBand="1" w:firstRowFirstColumn="0" w:firstRowLastColumn="0" w:lastRowFirstColumn="0" w:lastRowLastColumn="0"/>
            </w:pPr>
            <w:r>
              <w:t>4</w:t>
            </w:r>
          </w:p>
        </w:tc>
        <w:tc>
          <w:tcPr>
            <w:tcW w:w="1134" w:type="dxa"/>
          </w:tcPr>
          <w:p w14:paraId="34B90176" w14:textId="77777777" w:rsidR="00D171A1" w:rsidRDefault="00504BB0">
            <w:pPr>
              <w:cnfStyle w:val="000000010000" w:firstRow="0" w:lastRow="0" w:firstColumn="0" w:lastColumn="0" w:oddVBand="0" w:evenVBand="0" w:oddHBand="0" w:evenHBand="1" w:firstRowFirstColumn="0" w:firstRowLastColumn="0" w:lastRowFirstColumn="0" w:lastRowLastColumn="0"/>
            </w:pPr>
            <w:r>
              <w:t>0.35%</w:t>
            </w:r>
          </w:p>
        </w:tc>
      </w:tr>
      <w:tr w:rsidR="00D171A1" w14:paraId="6F54E64D"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43AE749" w14:textId="77777777" w:rsidR="00D171A1" w:rsidRDefault="00504BB0">
            <w:r>
              <w:t>Bo'ness</w:t>
            </w:r>
          </w:p>
        </w:tc>
        <w:tc>
          <w:tcPr>
            <w:tcW w:w="1134" w:type="dxa"/>
          </w:tcPr>
          <w:p w14:paraId="52C7A626" w14:textId="77777777" w:rsidR="00D171A1" w:rsidRDefault="00504BB0">
            <w:pPr>
              <w:cnfStyle w:val="000000100000" w:firstRow="0" w:lastRow="0" w:firstColumn="0" w:lastColumn="0" w:oddVBand="0" w:evenVBand="0" w:oddHBand="1" w:evenHBand="0" w:firstRowFirstColumn="0" w:firstRowLastColumn="0" w:lastRowFirstColumn="0" w:lastRowLastColumn="0"/>
            </w:pPr>
            <w:r>
              <w:t>110</w:t>
            </w:r>
          </w:p>
        </w:tc>
        <w:tc>
          <w:tcPr>
            <w:tcW w:w="1134" w:type="dxa"/>
          </w:tcPr>
          <w:p w14:paraId="503DD659" w14:textId="77777777" w:rsidR="00D171A1" w:rsidRDefault="00504BB0">
            <w:pPr>
              <w:cnfStyle w:val="000000100000" w:firstRow="0" w:lastRow="0" w:firstColumn="0" w:lastColumn="0" w:oddVBand="0" w:evenVBand="0" w:oddHBand="1" w:evenHBand="0" w:firstRowFirstColumn="0" w:firstRowLastColumn="0" w:lastRowFirstColumn="0" w:lastRowLastColumn="0"/>
            </w:pPr>
            <w:r>
              <w:t>9.57%</w:t>
            </w:r>
          </w:p>
        </w:tc>
      </w:tr>
      <w:tr w:rsidR="00D171A1" w14:paraId="624C88C4"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7140D3D" w14:textId="77777777" w:rsidR="00D171A1" w:rsidRDefault="00504BB0">
            <w:r>
              <w:t>Blackness</w:t>
            </w:r>
          </w:p>
        </w:tc>
        <w:tc>
          <w:tcPr>
            <w:tcW w:w="1134" w:type="dxa"/>
          </w:tcPr>
          <w:p w14:paraId="474C9AFA" w14:textId="77777777" w:rsidR="00D171A1" w:rsidRDefault="00504BB0">
            <w:pPr>
              <w:cnfStyle w:val="000000010000" w:firstRow="0" w:lastRow="0" w:firstColumn="0" w:lastColumn="0" w:oddVBand="0" w:evenVBand="0" w:oddHBand="0" w:evenHBand="1" w:firstRowFirstColumn="0" w:firstRowLastColumn="0" w:lastRowFirstColumn="0" w:lastRowLastColumn="0"/>
            </w:pPr>
            <w:r>
              <w:t>7</w:t>
            </w:r>
          </w:p>
        </w:tc>
        <w:tc>
          <w:tcPr>
            <w:tcW w:w="1134" w:type="dxa"/>
          </w:tcPr>
          <w:p w14:paraId="60E23D0A" w14:textId="77777777" w:rsidR="00D171A1" w:rsidRDefault="00504BB0">
            <w:pPr>
              <w:cnfStyle w:val="000000010000" w:firstRow="0" w:lastRow="0" w:firstColumn="0" w:lastColumn="0" w:oddVBand="0" w:evenVBand="0" w:oddHBand="0" w:evenHBand="1" w:firstRowFirstColumn="0" w:firstRowLastColumn="0" w:lastRowFirstColumn="0" w:lastRowLastColumn="0"/>
            </w:pPr>
            <w:r>
              <w:t>0.61%</w:t>
            </w:r>
          </w:p>
        </w:tc>
      </w:tr>
      <w:tr w:rsidR="00D171A1" w14:paraId="39B02D7B"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D27A2C4" w14:textId="77777777" w:rsidR="00D171A1" w:rsidRDefault="00504BB0">
            <w:r>
              <w:t>Bonnybridge</w:t>
            </w:r>
          </w:p>
        </w:tc>
        <w:tc>
          <w:tcPr>
            <w:tcW w:w="1134" w:type="dxa"/>
          </w:tcPr>
          <w:p w14:paraId="649C11B1" w14:textId="77777777" w:rsidR="00D171A1" w:rsidRDefault="00504BB0">
            <w:pPr>
              <w:cnfStyle w:val="000000100000" w:firstRow="0" w:lastRow="0" w:firstColumn="0" w:lastColumn="0" w:oddVBand="0" w:evenVBand="0" w:oddHBand="1" w:evenHBand="0" w:firstRowFirstColumn="0" w:firstRowLastColumn="0" w:lastRowFirstColumn="0" w:lastRowLastColumn="0"/>
            </w:pPr>
            <w:r>
              <w:t>57</w:t>
            </w:r>
          </w:p>
        </w:tc>
        <w:tc>
          <w:tcPr>
            <w:tcW w:w="1134" w:type="dxa"/>
          </w:tcPr>
          <w:p w14:paraId="525FA0FF" w14:textId="77777777" w:rsidR="00D171A1" w:rsidRDefault="00504BB0">
            <w:pPr>
              <w:cnfStyle w:val="000000100000" w:firstRow="0" w:lastRow="0" w:firstColumn="0" w:lastColumn="0" w:oddVBand="0" w:evenVBand="0" w:oddHBand="1" w:evenHBand="0" w:firstRowFirstColumn="0" w:firstRowLastColumn="0" w:lastRowFirstColumn="0" w:lastRowLastColumn="0"/>
            </w:pPr>
            <w:r>
              <w:t>4.96%</w:t>
            </w:r>
          </w:p>
        </w:tc>
      </w:tr>
      <w:tr w:rsidR="00D171A1" w14:paraId="4FCB518A"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6CD8F2B" w14:textId="77777777" w:rsidR="00D171A1" w:rsidRDefault="00504BB0">
            <w:proofErr w:type="spellStart"/>
            <w:r>
              <w:t>Brightons</w:t>
            </w:r>
            <w:proofErr w:type="spellEnd"/>
          </w:p>
        </w:tc>
        <w:tc>
          <w:tcPr>
            <w:tcW w:w="1134" w:type="dxa"/>
          </w:tcPr>
          <w:p w14:paraId="06FA230A" w14:textId="77777777" w:rsidR="00D171A1" w:rsidRDefault="00504BB0">
            <w:pPr>
              <w:cnfStyle w:val="000000010000" w:firstRow="0" w:lastRow="0" w:firstColumn="0" w:lastColumn="0" w:oddVBand="0" w:evenVBand="0" w:oddHBand="0" w:evenHBand="1" w:firstRowFirstColumn="0" w:firstRowLastColumn="0" w:lastRowFirstColumn="0" w:lastRowLastColumn="0"/>
            </w:pPr>
            <w:r>
              <w:t>35</w:t>
            </w:r>
          </w:p>
        </w:tc>
        <w:tc>
          <w:tcPr>
            <w:tcW w:w="1134" w:type="dxa"/>
          </w:tcPr>
          <w:p w14:paraId="451EF5DF" w14:textId="77777777" w:rsidR="00D171A1" w:rsidRDefault="00504BB0">
            <w:pPr>
              <w:cnfStyle w:val="000000010000" w:firstRow="0" w:lastRow="0" w:firstColumn="0" w:lastColumn="0" w:oddVBand="0" w:evenVBand="0" w:oddHBand="0" w:evenHBand="1" w:firstRowFirstColumn="0" w:firstRowLastColumn="0" w:lastRowFirstColumn="0" w:lastRowLastColumn="0"/>
            </w:pPr>
            <w:r>
              <w:t>3.05%</w:t>
            </w:r>
          </w:p>
        </w:tc>
      </w:tr>
      <w:tr w:rsidR="00D171A1" w14:paraId="30A6493D"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603F9B1" w14:textId="77777777" w:rsidR="00D171A1" w:rsidRDefault="00504BB0">
            <w:r>
              <w:t>California</w:t>
            </w:r>
          </w:p>
        </w:tc>
        <w:tc>
          <w:tcPr>
            <w:tcW w:w="1134" w:type="dxa"/>
          </w:tcPr>
          <w:p w14:paraId="218EDDFC" w14:textId="77777777" w:rsidR="00D171A1" w:rsidRDefault="00504BB0">
            <w:pPr>
              <w:cnfStyle w:val="000000100000" w:firstRow="0" w:lastRow="0" w:firstColumn="0" w:lastColumn="0" w:oddVBand="0" w:evenVBand="0" w:oddHBand="1" w:evenHBand="0" w:firstRowFirstColumn="0" w:firstRowLastColumn="0" w:lastRowFirstColumn="0" w:lastRowLastColumn="0"/>
            </w:pPr>
            <w:r>
              <w:t>4</w:t>
            </w:r>
          </w:p>
        </w:tc>
        <w:tc>
          <w:tcPr>
            <w:tcW w:w="1134" w:type="dxa"/>
          </w:tcPr>
          <w:p w14:paraId="00E6C87E" w14:textId="77777777" w:rsidR="00D171A1" w:rsidRDefault="00504BB0">
            <w:pPr>
              <w:cnfStyle w:val="000000100000" w:firstRow="0" w:lastRow="0" w:firstColumn="0" w:lastColumn="0" w:oddVBand="0" w:evenVBand="0" w:oddHBand="1" w:evenHBand="0" w:firstRowFirstColumn="0" w:firstRowLastColumn="0" w:lastRowFirstColumn="0" w:lastRowLastColumn="0"/>
            </w:pPr>
            <w:r>
              <w:t>0.35%</w:t>
            </w:r>
          </w:p>
        </w:tc>
      </w:tr>
      <w:tr w:rsidR="00D171A1" w14:paraId="46747903"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6547D3A" w14:textId="77777777" w:rsidR="00D171A1" w:rsidRDefault="00504BB0">
            <w:proofErr w:type="spellStart"/>
            <w:r>
              <w:t>Camelon</w:t>
            </w:r>
            <w:proofErr w:type="spellEnd"/>
          </w:p>
        </w:tc>
        <w:tc>
          <w:tcPr>
            <w:tcW w:w="1134" w:type="dxa"/>
          </w:tcPr>
          <w:p w14:paraId="22551E22" w14:textId="77777777" w:rsidR="00D171A1" w:rsidRDefault="00504BB0">
            <w:pPr>
              <w:cnfStyle w:val="000000010000" w:firstRow="0" w:lastRow="0" w:firstColumn="0" w:lastColumn="0" w:oddVBand="0" w:evenVBand="0" w:oddHBand="0" w:evenHBand="1" w:firstRowFirstColumn="0" w:firstRowLastColumn="0" w:lastRowFirstColumn="0" w:lastRowLastColumn="0"/>
            </w:pPr>
            <w:r>
              <w:t>32</w:t>
            </w:r>
          </w:p>
        </w:tc>
        <w:tc>
          <w:tcPr>
            <w:tcW w:w="1134" w:type="dxa"/>
          </w:tcPr>
          <w:p w14:paraId="3671CA8E" w14:textId="77777777" w:rsidR="00D171A1" w:rsidRDefault="00504BB0">
            <w:pPr>
              <w:cnfStyle w:val="000000010000" w:firstRow="0" w:lastRow="0" w:firstColumn="0" w:lastColumn="0" w:oddVBand="0" w:evenVBand="0" w:oddHBand="0" w:evenHBand="1" w:firstRowFirstColumn="0" w:firstRowLastColumn="0" w:lastRowFirstColumn="0" w:lastRowLastColumn="0"/>
            </w:pPr>
            <w:r>
              <w:t>2.79%</w:t>
            </w:r>
          </w:p>
        </w:tc>
      </w:tr>
      <w:tr w:rsidR="00D171A1" w14:paraId="49254536"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D53303E" w14:textId="77777777" w:rsidR="00D171A1" w:rsidRDefault="00504BB0">
            <w:r>
              <w:t>Carron</w:t>
            </w:r>
          </w:p>
        </w:tc>
        <w:tc>
          <w:tcPr>
            <w:tcW w:w="1134" w:type="dxa"/>
          </w:tcPr>
          <w:p w14:paraId="7B6EB7A7" w14:textId="77777777" w:rsidR="00D171A1" w:rsidRDefault="00504BB0">
            <w:pPr>
              <w:cnfStyle w:val="000000100000" w:firstRow="0" w:lastRow="0" w:firstColumn="0" w:lastColumn="0" w:oddVBand="0" w:evenVBand="0" w:oddHBand="1" w:evenHBand="0" w:firstRowFirstColumn="0" w:firstRowLastColumn="0" w:lastRowFirstColumn="0" w:lastRowLastColumn="0"/>
            </w:pPr>
            <w:r>
              <w:t>43</w:t>
            </w:r>
          </w:p>
        </w:tc>
        <w:tc>
          <w:tcPr>
            <w:tcW w:w="1134" w:type="dxa"/>
          </w:tcPr>
          <w:p w14:paraId="618868B1" w14:textId="77777777" w:rsidR="00D171A1" w:rsidRDefault="00504BB0">
            <w:pPr>
              <w:cnfStyle w:val="000000100000" w:firstRow="0" w:lastRow="0" w:firstColumn="0" w:lastColumn="0" w:oddVBand="0" w:evenVBand="0" w:oddHBand="1" w:evenHBand="0" w:firstRowFirstColumn="0" w:firstRowLastColumn="0" w:lastRowFirstColumn="0" w:lastRowLastColumn="0"/>
            </w:pPr>
            <w:r>
              <w:t>3.74%</w:t>
            </w:r>
          </w:p>
        </w:tc>
      </w:tr>
      <w:tr w:rsidR="00D171A1" w14:paraId="4D16FB42"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5DD0C93" w14:textId="77777777" w:rsidR="00D171A1" w:rsidRDefault="00504BB0">
            <w:proofErr w:type="spellStart"/>
            <w:r>
              <w:t>Carronshore</w:t>
            </w:r>
            <w:proofErr w:type="spellEnd"/>
          </w:p>
        </w:tc>
        <w:tc>
          <w:tcPr>
            <w:tcW w:w="1134" w:type="dxa"/>
          </w:tcPr>
          <w:p w14:paraId="7C3822B7" w14:textId="77777777" w:rsidR="00D171A1" w:rsidRDefault="00504BB0">
            <w:pPr>
              <w:cnfStyle w:val="000000010000" w:firstRow="0" w:lastRow="0" w:firstColumn="0" w:lastColumn="0" w:oddVBand="0" w:evenVBand="0" w:oddHBand="0" w:evenHBand="1" w:firstRowFirstColumn="0" w:firstRowLastColumn="0" w:lastRowFirstColumn="0" w:lastRowLastColumn="0"/>
            </w:pPr>
            <w:r>
              <w:t>15</w:t>
            </w:r>
          </w:p>
        </w:tc>
        <w:tc>
          <w:tcPr>
            <w:tcW w:w="1134" w:type="dxa"/>
          </w:tcPr>
          <w:p w14:paraId="1098B2FB" w14:textId="77777777" w:rsidR="00D171A1" w:rsidRDefault="00504BB0">
            <w:pPr>
              <w:cnfStyle w:val="000000010000" w:firstRow="0" w:lastRow="0" w:firstColumn="0" w:lastColumn="0" w:oddVBand="0" w:evenVBand="0" w:oddHBand="0" w:evenHBand="1" w:firstRowFirstColumn="0" w:firstRowLastColumn="0" w:lastRowFirstColumn="0" w:lastRowLastColumn="0"/>
            </w:pPr>
            <w:r>
              <w:t>1.31%</w:t>
            </w:r>
          </w:p>
        </w:tc>
      </w:tr>
      <w:tr w:rsidR="00D171A1" w14:paraId="0597ACA0"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5B1F609" w14:textId="77777777" w:rsidR="00D171A1" w:rsidRDefault="00504BB0">
            <w:r>
              <w:t>Denny</w:t>
            </w:r>
          </w:p>
        </w:tc>
        <w:tc>
          <w:tcPr>
            <w:tcW w:w="1134" w:type="dxa"/>
          </w:tcPr>
          <w:p w14:paraId="17386FB1" w14:textId="77777777" w:rsidR="00D171A1" w:rsidRDefault="00504BB0">
            <w:pPr>
              <w:cnfStyle w:val="000000100000" w:firstRow="0" w:lastRow="0" w:firstColumn="0" w:lastColumn="0" w:oddVBand="0" w:evenVBand="0" w:oddHBand="1" w:evenHBand="0" w:firstRowFirstColumn="0" w:firstRowLastColumn="0" w:lastRowFirstColumn="0" w:lastRowLastColumn="0"/>
            </w:pPr>
            <w:r>
              <w:t>49</w:t>
            </w:r>
          </w:p>
        </w:tc>
        <w:tc>
          <w:tcPr>
            <w:tcW w:w="1134" w:type="dxa"/>
          </w:tcPr>
          <w:p w14:paraId="6B21AA85" w14:textId="77777777" w:rsidR="00D171A1" w:rsidRDefault="00504BB0">
            <w:pPr>
              <w:cnfStyle w:val="000000100000" w:firstRow="0" w:lastRow="0" w:firstColumn="0" w:lastColumn="0" w:oddVBand="0" w:evenVBand="0" w:oddHBand="1" w:evenHBand="0" w:firstRowFirstColumn="0" w:firstRowLastColumn="0" w:lastRowFirstColumn="0" w:lastRowLastColumn="0"/>
            </w:pPr>
            <w:r>
              <w:t>4.26%</w:t>
            </w:r>
          </w:p>
        </w:tc>
      </w:tr>
      <w:tr w:rsidR="00D171A1" w14:paraId="2EF17F4C"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6C636CA" w14:textId="77777777" w:rsidR="00D171A1" w:rsidRDefault="00504BB0">
            <w:proofErr w:type="spellStart"/>
            <w:r>
              <w:t>Dennyloanhead</w:t>
            </w:r>
            <w:proofErr w:type="spellEnd"/>
          </w:p>
        </w:tc>
        <w:tc>
          <w:tcPr>
            <w:tcW w:w="1134" w:type="dxa"/>
          </w:tcPr>
          <w:p w14:paraId="1D30B3DC" w14:textId="77777777" w:rsidR="00D171A1" w:rsidRDefault="00504BB0">
            <w:pPr>
              <w:cnfStyle w:val="000000010000" w:firstRow="0" w:lastRow="0" w:firstColumn="0" w:lastColumn="0" w:oddVBand="0" w:evenVBand="0" w:oddHBand="0" w:evenHBand="1" w:firstRowFirstColumn="0" w:firstRowLastColumn="0" w:lastRowFirstColumn="0" w:lastRowLastColumn="0"/>
            </w:pPr>
            <w:r>
              <w:t>8</w:t>
            </w:r>
          </w:p>
        </w:tc>
        <w:tc>
          <w:tcPr>
            <w:tcW w:w="1134" w:type="dxa"/>
          </w:tcPr>
          <w:p w14:paraId="7070B58B" w14:textId="77777777" w:rsidR="00D171A1" w:rsidRDefault="00504BB0">
            <w:pPr>
              <w:cnfStyle w:val="000000010000" w:firstRow="0" w:lastRow="0" w:firstColumn="0" w:lastColumn="0" w:oddVBand="0" w:evenVBand="0" w:oddHBand="0" w:evenHBand="1" w:firstRowFirstColumn="0" w:firstRowLastColumn="0" w:lastRowFirstColumn="0" w:lastRowLastColumn="0"/>
            </w:pPr>
            <w:r>
              <w:t>0.70%</w:t>
            </w:r>
          </w:p>
        </w:tc>
      </w:tr>
      <w:tr w:rsidR="00D171A1" w14:paraId="40CF1682"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1AD4C5F" w14:textId="77777777" w:rsidR="00D171A1" w:rsidRDefault="00504BB0">
            <w:proofErr w:type="spellStart"/>
            <w:r>
              <w:t>Dunipace</w:t>
            </w:r>
            <w:proofErr w:type="spellEnd"/>
          </w:p>
        </w:tc>
        <w:tc>
          <w:tcPr>
            <w:tcW w:w="1134" w:type="dxa"/>
          </w:tcPr>
          <w:p w14:paraId="7057901B" w14:textId="77777777" w:rsidR="00D171A1" w:rsidRDefault="00504BB0">
            <w:pPr>
              <w:cnfStyle w:val="000000100000" w:firstRow="0" w:lastRow="0" w:firstColumn="0" w:lastColumn="0" w:oddVBand="0" w:evenVBand="0" w:oddHBand="1" w:evenHBand="0" w:firstRowFirstColumn="0" w:firstRowLastColumn="0" w:lastRowFirstColumn="0" w:lastRowLastColumn="0"/>
            </w:pPr>
            <w:r>
              <w:t>8</w:t>
            </w:r>
          </w:p>
        </w:tc>
        <w:tc>
          <w:tcPr>
            <w:tcW w:w="1134" w:type="dxa"/>
          </w:tcPr>
          <w:p w14:paraId="6A405378" w14:textId="77777777" w:rsidR="00D171A1" w:rsidRDefault="00504BB0">
            <w:pPr>
              <w:cnfStyle w:val="000000100000" w:firstRow="0" w:lastRow="0" w:firstColumn="0" w:lastColumn="0" w:oddVBand="0" w:evenVBand="0" w:oddHBand="1" w:evenHBand="0" w:firstRowFirstColumn="0" w:firstRowLastColumn="0" w:lastRowFirstColumn="0" w:lastRowLastColumn="0"/>
            </w:pPr>
            <w:r>
              <w:t>0.70%</w:t>
            </w:r>
          </w:p>
        </w:tc>
      </w:tr>
      <w:tr w:rsidR="00D171A1" w14:paraId="00E5D2BC"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39F52FD" w14:textId="77777777" w:rsidR="00D171A1" w:rsidRDefault="00504BB0">
            <w:r>
              <w:t>Falkirk</w:t>
            </w:r>
          </w:p>
        </w:tc>
        <w:tc>
          <w:tcPr>
            <w:tcW w:w="1134" w:type="dxa"/>
          </w:tcPr>
          <w:p w14:paraId="723FA4F9" w14:textId="77777777" w:rsidR="00D171A1" w:rsidRDefault="00504BB0">
            <w:pPr>
              <w:cnfStyle w:val="000000010000" w:firstRow="0" w:lastRow="0" w:firstColumn="0" w:lastColumn="0" w:oddVBand="0" w:evenVBand="0" w:oddHBand="0" w:evenHBand="1" w:firstRowFirstColumn="0" w:firstRowLastColumn="0" w:lastRowFirstColumn="0" w:lastRowLastColumn="0"/>
            </w:pPr>
            <w:r>
              <w:t>170</w:t>
            </w:r>
          </w:p>
        </w:tc>
        <w:tc>
          <w:tcPr>
            <w:tcW w:w="1134" w:type="dxa"/>
          </w:tcPr>
          <w:p w14:paraId="0EA8E856" w14:textId="77777777" w:rsidR="00D171A1" w:rsidRDefault="00504BB0">
            <w:pPr>
              <w:cnfStyle w:val="000000010000" w:firstRow="0" w:lastRow="0" w:firstColumn="0" w:lastColumn="0" w:oddVBand="0" w:evenVBand="0" w:oddHBand="0" w:evenHBand="1" w:firstRowFirstColumn="0" w:firstRowLastColumn="0" w:lastRowFirstColumn="0" w:lastRowLastColumn="0"/>
            </w:pPr>
            <w:r>
              <w:t>14.80%</w:t>
            </w:r>
          </w:p>
        </w:tc>
      </w:tr>
      <w:tr w:rsidR="00D171A1" w14:paraId="28CDCC07"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BD21F36" w14:textId="77777777" w:rsidR="00D171A1" w:rsidRDefault="00504BB0">
            <w:r>
              <w:t>Glen Village and Hallglen</w:t>
            </w:r>
          </w:p>
        </w:tc>
        <w:tc>
          <w:tcPr>
            <w:tcW w:w="1134" w:type="dxa"/>
          </w:tcPr>
          <w:p w14:paraId="170414D7" w14:textId="77777777" w:rsidR="00D171A1" w:rsidRDefault="00504BB0">
            <w:pPr>
              <w:cnfStyle w:val="000000100000" w:firstRow="0" w:lastRow="0" w:firstColumn="0" w:lastColumn="0" w:oddVBand="0" w:evenVBand="0" w:oddHBand="1" w:evenHBand="0" w:firstRowFirstColumn="0" w:firstRowLastColumn="0" w:lastRowFirstColumn="0" w:lastRowLastColumn="0"/>
            </w:pPr>
            <w:r>
              <w:t>23</w:t>
            </w:r>
          </w:p>
        </w:tc>
        <w:tc>
          <w:tcPr>
            <w:tcW w:w="1134" w:type="dxa"/>
          </w:tcPr>
          <w:p w14:paraId="12A04041" w14:textId="77777777" w:rsidR="00D171A1" w:rsidRDefault="00504BB0">
            <w:pPr>
              <w:cnfStyle w:val="000000100000" w:firstRow="0" w:lastRow="0" w:firstColumn="0" w:lastColumn="0" w:oddVBand="0" w:evenVBand="0" w:oddHBand="1" w:evenHBand="0" w:firstRowFirstColumn="0" w:firstRowLastColumn="0" w:lastRowFirstColumn="0" w:lastRowLastColumn="0"/>
            </w:pPr>
            <w:r>
              <w:t>2.00%</w:t>
            </w:r>
          </w:p>
        </w:tc>
      </w:tr>
      <w:tr w:rsidR="00D171A1" w14:paraId="57C4E46F"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A18F288" w14:textId="77777777" w:rsidR="00D171A1" w:rsidRDefault="00504BB0">
            <w:r>
              <w:t>Grangemouth</w:t>
            </w:r>
          </w:p>
        </w:tc>
        <w:tc>
          <w:tcPr>
            <w:tcW w:w="1134" w:type="dxa"/>
          </w:tcPr>
          <w:p w14:paraId="2A1D46A1" w14:textId="77777777" w:rsidR="00D171A1" w:rsidRDefault="00504BB0">
            <w:pPr>
              <w:cnfStyle w:val="000000010000" w:firstRow="0" w:lastRow="0" w:firstColumn="0" w:lastColumn="0" w:oddVBand="0" w:evenVBand="0" w:oddHBand="0" w:evenHBand="1" w:firstRowFirstColumn="0" w:firstRowLastColumn="0" w:lastRowFirstColumn="0" w:lastRowLastColumn="0"/>
            </w:pPr>
            <w:r>
              <w:t>81</w:t>
            </w:r>
          </w:p>
        </w:tc>
        <w:tc>
          <w:tcPr>
            <w:tcW w:w="1134" w:type="dxa"/>
          </w:tcPr>
          <w:p w14:paraId="402B4A0E" w14:textId="77777777" w:rsidR="00D171A1" w:rsidRDefault="00504BB0">
            <w:pPr>
              <w:cnfStyle w:val="000000010000" w:firstRow="0" w:lastRow="0" w:firstColumn="0" w:lastColumn="0" w:oddVBand="0" w:evenVBand="0" w:oddHBand="0" w:evenHBand="1" w:firstRowFirstColumn="0" w:firstRowLastColumn="0" w:lastRowFirstColumn="0" w:lastRowLastColumn="0"/>
            </w:pPr>
            <w:r>
              <w:t>7.05%</w:t>
            </w:r>
          </w:p>
        </w:tc>
      </w:tr>
      <w:tr w:rsidR="00D171A1" w14:paraId="21DFA492"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77C5F00" w14:textId="77777777" w:rsidR="00D171A1" w:rsidRDefault="00504BB0">
            <w:r>
              <w:t>Greenhill</w:t>
            </w:r>
          </w:p>
        </w:tc>
        <w:tc>
          <w:tcPr>
            <w:tcW w:w="1134" w:type="dxa"/>
          </w:tcPr>
          <w:p w14:paraId="39555353" w14:textId="77777777" w:rsidR="00D171A1" w:rsidRDefault="00504BB0">
            <w:pPr>
              <w:cnfStyle w:val="000000100000" w:firstRow="0" w:lastRow="0" w:firstColumn="0" w:lastColumn="0" w:oddVBand="0" w:evenVBand="0" w:oddHBand="1" w:evenHBand="0" w:firstRowFirstColumn="0" w:firstRowLastColumn="0" w:lastRowFirstColumn="0" w:lastRowLastColumn="0"/>
            </w:pPr>
            <w:r>
              <w:t>0</w:t>
            </w:r>
          </w:p>
        </w:tc>
        <w:tc>
          <w:tcPr>
            <w:tcW w:w="1134" w:type="dxa"/>
          </w:tcPr>
          <w:p w14:paraId="196A6634" w14:textId="77777777" w:rsidR="00D171A1" w:rsidRDefault="00504BB0">
            <w:pPr>
              <w:cnfStyle w:val="000000100000" w:firstRow="0" w:lastRow="0" w:firstColumn="0" w:lastColumn="0" w:oddVBand="0" w:evenVBand="0" w:oddHBand="1" w:evenHBand="0" w:firstRowFirstColumn="0" w:firstRowLastColumn="0" w:lastRowFirstColumn="0" w:lastRowLastColumn="0"/>
            </w:pPr>
            <w:r>
              <w:t>0.00%</w:t>
            </w:r>
          </w:p>
        </w:tc>
      </w:tr>
      <w:tr w:rsidR="00D171A1" w14:paraId="20FF75A1"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BB93A0D" w14:textId="77777777" w:rsidR="00D171A1" w:rsidRDefault="00504BB0">
            <w:r>
              <w:t>Haggs &amp; Longcroft</w:t>
            </w:r>
          </w:p>
        </w:tc>
        <w:tc>
          <w:tcPr>
            <w:tcW w:w="1134" w:type="dxa"/>
          </w:tcPr>
          <w:p w14:paraId="2BF4C35D" w14:textId="77777777" w:rsidR="00D171A1" w:rsidRDefault="00504BB0">
            <w:pPr>
              <w:cnfStyle w:val="000000010000" w:firstRow="0" w:lastRow="0" w:firstColumn="0" w:lastColumn="0" w:oddVBand="0" w:evenVBand="0" w:oddHBand="0" w:evenHBand="1" w:firstRowFirstColumn="0" w:firstRowLastColumn="0" w:lastRowFirstColumn="0" w:lastRowLastColumn="0"/>
            </w:pPr>
            <w:r>
              <w:t>1</w:t>
            </w:r>
          </w:p>
        </w:tc>
        <w:tc>
          <w:tcPr>
            <w:tcW w:w="1134" w:type="dxa"/>
          </w:tcPr>
          <w:p w14:paraId="67F79AED" w14:textId="77777777" w:rsidR="00D171A1" w:rsidRDefault="00504BB0">
            <w:pPr>
              <w:cnfStyle w:val="000000010000" w:firstRow="0" w:lastRow="0" w:firstColumn="0" w:lastColumn="0" w:oddVBand="0" w:evenVBand="0" w:oddHBand="0" w:evenHBand="1" w:firstRowFirstColumn="0" w:firstRowLastColumn="0" w:lastRowFirstColumn="0" w:lastRowLastColumn="0"/>
            </w:pPr>
            <w:r>
              <w:t>0.09%</w:t>
            </w:r>
          </w:p>
        </w:tc>
      </w:tr>
      <w:tr w:rsidR="00D171A1" w14:paraId="45F5633E"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3505AD0" w14:textId="77777777" w:rsidR="00D171A1" w:rsidRDefault="00504BB0">
            <w:r>
              <w:t>Head of Muir</w:t>
            </w:r>
          </w:p>
        </w:tc>
        <w:tc>
          <w:tcPr>
            <w:tcW w:w="1134" w:type="dxa"/>
          </w:tcPr>
          <w:p w14:paraId="3CB88F51" w14:textId="77777777" w:rsidR="00D171A1" w:rsidRDefault="00504BB0">
            <w:pPr>
              <w:cnfStyle w:val="000000100000" w:firstRow="0" w:lastRow="0" w:firstColumn="0" w:lastColumn="0" w:oddVBand="0" w:evenVBand="0" w:oddHBand="1" w:evenHBand="0" w:firstRowFirstColumn="0" w:firstRowLastColumn="0" w:lastRowFirstColumn="0" w:lastRowLastColumn="0"/>
            </w:pPr>
            <w:r>
              <w:t>13</w:t>
            </w:r>
          </w:p>
        </w:tc>
        <w:tc>
          <w:tcPr>
            <w:tcW w:w="1134" w:type="dxa"/>
          </w:tcPr>
          <w:p w14:paraId="0F5EE149" w14:textId="77777777" w:rsidR="00D171A1" w:rsidRDefault="00504BB0">
            <w:pPr>
              <w:cnfStyle w:val="000000100000" w:firstRow="0" w:lastRow="0" w:firstColumn="0" w:lastColumn="0" w:oddVBand="0" w:evenVBand="0" w:oddHBand="1" w:evenHBand="0" w:firstRowFirstColumn="0" w:firstRowLastColumn="0" w:lastRowFirstColumn="0" w:lastRowLastColumn="0"/>
            </w:pPr>
            <w:r>
              <w:t>1.13%</w:t>
            </w:r>
          </w:p>
        </w:tc>
      </w:tr>
      <w:tr w:rsidR="00D171A1" w14:paraId="45EB34D2"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1ED246D" w14:textId="77777777" w:rsidR="00D171A1" w:rsidRDefault="00504BB0">
            <w:r>
              <w:t>High Bonnybridge</w:t>
            </w:r>
          </w:p>
        </w:tc>
        <w:tc>
          <w:tcPr>
            <w:tcW w:w="1134" w:type="dxa"/>
          </w:tcPr>
          <w:p w14:paraId="319B60CF" w14:textId="77777777" w:rsidR="00D171A1" w:rsidRDefault="00504BB0">
            <w:pPr>
              <w:cnfStyle w:val="000000010000" w:firstRow="0" w:lastRow="0" w:firstColumn="0" w:lastColumn="0" w:oddVBand="0" w:evenVBand="0" w:oddHBand="0" w:evenHBand="1" w:firstRowFirstColumn="0" w:firstRowLastColumn="0" w:lastRowFirstColumn="0" w:lastRowLastColumn="0"/>
            </w:pPr>
            <w:r>
              <w:t>0</w:t>
            </w:r>
          </w:p>
        </w:tc>
        <w:tc>
          <w:tcPr>
            <w:tcW w:w="1134" w:type="dxa"/>
          </w:tcPr>
          <w:p w14:paraId="30DDBEBD" w14:textId="77777777" w:rsidR="00D171A1" w:rsidRDefault="00504BB0">
            <w:pPr>
              <w:cnfStyle w:val="000000010000" w:firstRow="0" w:lastRow="0" w:firstColumn="0" w:lastColumn="0" w:oddVBand="0" w:evenVBand="0" w:oddHBand="0" w:evenHBand="1" w:firstRowFirstColumn="0" w:firstRowLastColumn="0" w:lastRowFirstColumn="0" w:lastRowLastColumn="0"/>
            </w:pPr>
            <w:r>
              <w:t>0.00%</w:t>
            </w:r>
          </w:p>
        </w:tc>
      </w:tr>
      <w:tr w:rsidR="00D171A1" w14:paraId="34241DA3"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B564629" w14:textId="77777777" w:rsidR="00D171A1" w:rsidRDefault="00504BB0">
            <w:proofErr w:type="spellStart"/>
            <w:r>
              <w:t>Langlees</w:t>
            </w:r>
            <w:proofErr w:type="spellEnd"/>
          </w:p>
        </w:tc>
        <w:tc>
          <w:tcPr>
            <w:tcW w:w="1134" w:type="dxa"/>
          </w:tcPr>
          <w:p w14:paraId="67CE85FB" w14:textId="77777777" w:rsidR="00D171A1" w:rsidRDefault="00504BB0">
            <w:pPr>
              <w:cnfStyle w:val="000000100000" w:firstRow="0" w:lastRow="0" w:firstColumn="0" w:lastColumn="0" w:oddVBand="0" w:evenVBand="0" w:oddHBand="1" w:evenHBand="0" w:firstRowFirstColumn="0" w:firstRowLastColumn="0" w:lastRowFirstColumn="0" w:lastRowLastColumn="0"/>
            </w:pPr>
            <w:r>
              <w:t>5</w:t>
            </w:r>
          </w:p>
        </w:tc>
        <w:tc>
          <w:tcPr>
            <w:tcW w:w="1134" w:type="dxa"/>
          </w:tcPr>
          <w:p w14:paraId="78F6EE62" w14:textId="77777777" w:rsidR="00D171A1" w:rsidRDefault="00504BB0">
            <w:pPr>
              <w:cnfStyle w:val="000000100000" w:firstRow="0" w:lastRow="0" w:firstColumn="0" w:lastColumn="0" w:oddVBand="0" w:evenVBand="0" w:oddHBand="1" w:evenHBand="0" w:firstRowFirstColumn="0" w:firstRowLastColumn="0" w:lastRowFirstColumn="0" w:lastRowLastColumn="0"/>
            </w:pPr>
            <w:r>
              <w:t>0.44%</w:t>
            </w:r>
          </w:p>
        </w:tc>
      </w:tr>
      <w:tr w:rsidR="00D171A1" w14:paraId="61E9FB10"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891CFC1" w14:textId="77777777" w:rsidR="00D171A1" w:rsidRDefault="00504BB0">
            <w:r>
              <w:t>Larbert</w:t>
            </w:r>
          </w:p>
        </w:tc>
        <w:tc>
          <w:tcPr>
            <w:tcW w:w="1134" w:type="dxa"/>
          </w:tcPr>
          <w:p w14:paraId="3CDBFB47" w14:textId="77777777" w:rsidR="00D171A1" w:rsidRDefault="00504BB0">
            <w:pPr>
              <w:cnfStyle w:val="000000010000" w:firstRow="0" w:lastRow="0" w:firstColumn="0" w:lastColumn="0" w:oddVBand="0" w:evenVBand="0" w:oddHBand="0" w:evenHBand="1" w:firstRowFirstColumn="0" w:firstRowLastColumn="0" w:lastRowFirstColumn="0" w:lastRowLastColumn="0"/>
            </w:pPr>
            <w:r>
              <w:t>146</w:t>
            </w:r>
          </w:p>
        </w:tc>
        <w:tc>
          <w:tcPr>
            <w:tcW w:w="1134" w:type="dxa"/>
          </w:tcPr>
          <w:p w14:paraId="5E43964D" w14:textId="77777777" w:rsidR="00D171A1" w:rsidRDefault="00504BB0">
            <w:pPr>
              <w:cnfStyle w:val="000000010000" w:firstRow="0" w:lastRow="0" w:firstColumn="0" w:lastColumn="0" w:oddVBand="0" w:evenVBand="0" w:oddHBand="0" w:evenHBand="1" w:firstRowFirstColumn="0" w:firstRowLastColumn="0" w:lastRowFirstColumn="0" w:lastRowLastColumn="0"/>
            </w:pPr>
            <w:r>
              <w:t>12.71%</w:t>
            </w:r>
          </w:p>
        </w:tc>
      </w:tr>
      <w:tr w:rsidR="00D171A1" w14:paraId="05DBDCDE"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8516EA6" w14:textId="77777777" w:rsidR="00D171A1" w:rsidRDefault="00504BB0">
            <w:proofErr w:type="spellStart"/>
            <w:r>
              <w:t>Laurieston</w:t>
            </w:r>
            <w:proofErr w:type="spellEnd"/>
          </w:p>
        </w:tc>
        <w:tc>
          <w:tcPr>
            <w:tcW w:w="1134" w:type="dxa"/>
          </w:tcPr>
          <w:p w14:paraId="170ECE58" w14:textId="77777777" w:rsidR="00D171A1" w:rsidRDefault="00504BB0">
            <w:pPr>
              <w:cnfStyle w:val="000000100000" w:firstRow="0" w:lastRow="0" w:firstColumn="0" w:lastColumn="0" w:oddVBand="0" w:evenVBand="0" w:oddHBand="1" w:evenHBand="0" w:firstRowFirstColumn="0" w:firstRowLastColumn="0" w:lastRowFirstColumn="0" w:lastRowLastColumn="0"/>
            </w:pPr>
            <w:r>
              <w:t>15</w:t>
            </w:r>
          </w:p>
        </w:tc>
        <w:tc>
          <w:tcPr>
            <w:tcW w:w="1134" w:type="dxa"/>
          </w:tcPr>
          <w:p w14:paraId="2E0EB8FF" w14:textId="77777777" w:rsidR="00D171A1" w:rsidRDefault="00504BB0">
            <w:pPr>
              <w:cnfStyle w:val="000000100000" w:firstRow="0" w:lastRow="0" w:firstColumn="0" w:lastColumn="0" w:oddVBand="0" w:evenVBand="0" w:oddHBand="1" w:evenHBand="0" w:firstRowFirstColumn="0" w:firstRowLastColumn="0" w:lastRowFirstColumn="0" w:lastRowLastColumn="0"/>
            </w:pPr>
            <w:r>
              <w:t>1.31%</w:t>
            </w:r>
          </w:p>
        </w:tc>
      </w:tr>
      <w:tr w:rsidR="00D171A1" w14:paraId="1C43CA1C"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EB4D609" w14:textId="77777777" w:rsidR="00D171A1" w:rsidRDefault="00504BB0">
            <w:proofErr w:type="spellStart"/>
            <w:r>
              <w:t>Letham</w:t>
            </w:r>
            <w:proofErr w:type="spellEnd"/>
          </w:p>
        </w:tc>
        <w:tc>
          <w:tcPr>
            <w:tcW w:w="1134" w:type="dxa"/>
          </w:tcPr>
          <w:p w14:paraId="5A84099C" w14:textId="77777777" w:rsidR="00D171A1" w:rsidRDefault="00504BB0">
            <w:pPr>
              <w:cnfStyle w:val="000000010000" w:firstRow="0" w:lastRow="0" w:firstColumn="0" w:lastColumn="0" w:oddVBand="0" w:evenVBand="0" w:oddHBand="0" w:evenHBand="1" w:firstRowFirstColumn="0" w:firstRowLastColumn="0" w:lastRowFirstColumn="0" w:lastRowLastColumn="0"/>
            </w:pPr>
            <w:r>
              <w:t>1</w:t>
            </w:r>
          </w:p>
        </w:tc>
        <w:tc>
          <w:tcPr>
            <w:tcW w:w="1134" w:type="dxa"/>
          </w:tcPr>
          <w:p w14:paraId="1671868F" w14:textId="77777777" w:rsidR="00D171A1" w:rsidRDefault="00504BB0">
            <w:pPr>
              <w:cnfStyle w:val="000000010000" w:firstRow="0" w:lastRow="0" w:firstColumn="0" w:lastColumn="0" w:oddVBand="0" w:evenVBand="0" w:oddHBand="0" w:evenHBand="1" w:firstRowFirstColumn="0" w:firstRowLastColumn="0" w:lastRowFirstColumn="0" w:lastRowLastColumn="0"/>
            </w:pPr>
            <w:r>
              <w:t>0.09%</w:t>
            </w:r>
          </w:p>
        </w:tc>
      </w:tr>
      <w:tr w:rsidR="00D171A1" w14:paraId="01AF863C"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FAD4373" w14:textId="77777777" w:rsidR="00D171A1" w:rsidRDefault="00504BB0">
            <w:proofErr w:type="spellStart"/>
            <w:r>
              <w:t>Maddiston</w:t>
            </w:r>
            <w:proofErr w:type="spellEnd"/>
          </w:p>
        </w:tc>
        <w:tc>
          <w:tcPr>
            <w:tcW w:w="1134" w:type="dxa"/>
          </w:tcPr>
          <w:p w14:paraId="65018438" w14:textId="77777777" w:rsidR="00D171A1" w:rsidRDefault="00504BB0">
            <w:pPr>
              <w:cnfStyle w:val="000000100000" w:firstRow="0" w:lastRow="0" w:firstColumn="0" w:lastColumn="0" w:oddVBand="0" w:evenVBand="0" w:oddHBand="1" w:evenHBand="0" w:firstRowFirstColumn="0" w:firstRowLastColumn="0" w:lastRowFirstColumn="0" w:lastRowLastColumn="0"/>
            </w:pPr>
            <w:r>
              <w:t>28</w:t>
            </w:r>
          </w:p>
        </w:tc>
        <w:tc>
          <w:tcPr>
            <w:tcW w:w="1134" w:type="dxa"/>
          </w:tcPr>
          <w:p w14:paraId="063A327D" w14:textId="77777777" w:rsidR="00D171A1" w:rsidRDefault="00504BB0">
            <w:pPr>
              <w:cnfStyle w:val="000000100000" w:firstRow="0" w:lastRow="0" w:firstColumn="0" w:lastColumn="0" w:oddVBand="0" w:evenVBand="0" w:oddHBand="1" w:evenHBand="0" w:firstRowFirstColumn="0" w:firstRowLastColumn="0" w:lastRowFirstColumn="0" w:lastRowLastColumn="0"/>
            </w:pPr>
            <w:r>
              <w:t>2.44%</w:t>
            </w:r>
          </w:p>
        </w:tc>
      </w:tr>
      <w:tr w:rsidR="00D171A1" w14:paraId="0E147271"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5BD4E57" w14:textId="77777777" w:rsidR="00D171A1" w:rsidRDefault="00504BB0">
            <w:r>
              <w:t>Polmont</w:t>
            </w:r>
          </w:p>
        </w:tc>
        <w:tc>
          <w:tcPr>
            <w:tcW w:w="1134" w:type="dxa"/>
          </w:tcPr>
          <w:p w14:paraId="0A732F56" w14:textId="77777777" w:rsidR="00D171A1" w:rsidRDefault="00504BB0">
            <w:pPr>
              <w:cnfStyle w:val="000000010000" w:firstRow="0" w:lastRow="0" w:firstColumn="0" w:lastColumn="0" w:oddVBand="0" w:evenVBand="0" w:oddHBand="0" w:evenHBand="1" w:firstRowFirstColumn="0" w:firstRowLastColumn="0" w:lastRowFirstColumn="0" w:lastRowLastColumn="0"/>
            </w:pPr>
            <w:r>
              <w:t>55</w:t>
            </w:r>
          </w:p>
        </w:tc>
        <w:tc>
          <w:tcPr>
            <w:tcW w:w="1134" w:type="dxa"/>
          </w:tcPr>
          <w:p w14:paraId="7FEBA48B" w14:textId="77777777" w:rsidR="00D171A1" w:rsidRDefault="00504BB0">
            <w:pPr>
              <w:cnfStyle w:val="000000010000" w:firstRow="0" w:lastRow="0" w:firstColumn="0" w:lastColumn="0" w:oddVBand="0" w:evenVBand="0" w:oddHBand="0" w:evenHBand="1" w:firstRowFirstColumn="0" w:firstRowLastColumn="0" w:lastRowFirstColumn="0" w:lastRowLastColumn="0"/>
            </w:pPr>
            <w:r>
              <w:t>4.79%</w:t>
            </w:r>
          </w:p>
        </w:tc>
      </w:tr>
      <w:tr w:rsidR="00D171A1" w14:paraId="6DF77C01"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1771BF6" w14:textId="77777777" w:rsidR="00D171A1" w:rsidRDefault="00504BB0">
            <w:r>
              <w:t>Redding</w:t>
            </w:r>
          </w:p>
        </w:tc>
        <w:tc>
          <w:tcPr>
            <w:tcW w:w="1134" w:type="dxa"/>
          </w:tcPr>
          <w:p w14:paraId="11788E14" w14:textId="77777777" w:rsidR="00D171A1" w:rsidRDefault="00504BB0">
            <w:pPr>
              <w:cnfStyle w:val="000000100000" w:firstRow="0" w:lastRow="0" w:firstColumn="0" w:lastColumn="0" w:oddVBand="0" w:evenVBand="0" w:oddHBand="1" w:evenHBand="0" w:firstRowFirstColumn="0" w:firstRowLastColumn="0" w:lastRowFirstColumn="0" w:lastRowLastColumn="0"/>
            </w:pPr>
            <w:r>
              <w:t>31</w:t>
            </w:r>
          </w:p>
        </w:tc>
        <w:tc>
          <w:tcPr>
            <w:tcW w:w="1134" w:type="dxa"/>
          </w:tcPr>
          <w:p w14:paraId="58EF4358" w14:textId="77777777" w:rsidR="00D171A1" w:rsidRDefault="00504BB0">
            <w:pPr>
              <w:cnfStyle w:val="000000100000" w:firstRow="0" w:lastRow="0" w:firstColumn="0" w:lastColumn="0" w:oddVBand="0" w:evenVBand="0" w:oddHBand="1" w:evenHBand="0" w:firstRowFirstColumn="0" w:firstRowLastColumn="0" w:lastRowFirstColumn="0" w:lastRowLastColumn="0"/>
            </w:pPr>
            <w:r>
              <w:t>2.70%</w:t>
            </w:r>
          </w:p>
        </w:tc>
      </w:tr>
      <w:tr w:rsidR="00D171A1" w14:paraId="2CF56D88"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A5D27ED" w14:textId="77777777" w:rsidR="00D171A1" w:rsidRDefault="00504BB0">
            <w:proofErr w:type="spellStart"/>
            <w:r>
              <w:t>Reddingmuirhead</w:t>
            </w:r>
            <w:proofErr w:type="spellEnd"/>
          </w:p>
        </w:tc>
        <w:tc>
          <w:tcPr>
            <w:tcW w:w="1134" w:type="dxa"/>
          </w:tcPr>
          <w:p w14:paraId="72D188C9" w14:textId="77777777" w:rsidR="00D171A1" w:rsidRDefault="00504BB0">
            <w:pPr>
              <w:cnfStyle w:val="000000010000" w:firstRow="0" w:lastRow="0" w:firstColumn="0" w:lastColumn="0" w:oddVBand="0" w:evenVBand="0" w:oddHBand="0" w:evenHBand="1" w:firstRowFirstColumn="0" w:firstRowLastColumn="0" w:lastRowFirstColumn="0" w:lastRowLastColumn="0"/>
            </w:pPr>
            <w:r>
              <w:t>15</w:t>
            </w:r>
          </w:p>
        </w:tc>
        <w:tc>
          <w:tcPr>
            <w:tcW w:w="1134" w:type="dxa"/>
          </w:tcPr>
          <w:p w14:paraId="6B79711E" w14:textId="77777777" w:rsidR="00D171A1" w:rsidRDefault="00504BB0">
            <w:pPr>
              <w:cnfStyle w:val="000000010000" w:firstRow="0" w:lastRow="0" w:firstColumn="0" w:lastColumn="0" w:oddVBand="0" w:evenVBand="0" w:oddHBand="0" w:evenHBand="1" w:firstRowFirstColumn="0" w:firstRowLastColumn="0" w:lastRowFirstColumn="0" w:lastRowLastColumn="0"/>
            </w:pPr>
            <w:r>
              <w:t>1.31%</w:t>
            </w:r>
          </w:p>
        </w:tc>
      </w:tr>
      <w:tr w:rsidR="00D171A1" w14:paraId="135F3794"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E77C7F5" w14:textId="77777777" w:rsidR="00D171A1" w:rsidRDefault="00504BB0">
            <w:r>
              <w:t>Rumford</w:t>
            </w:r>
          </w:p>
        </w:tc>
        <w:tc>
          <w:tcPr>
            <w:tcW w:w="1134" w:type="dxa"/>
          </w:tcPr>
          <w:p w14:paraId="343EDBC5" w14:textId="77777777" w:rsidR="00D171A1" w:rsidRDefault="00504BB0">
            <w:pPr>
              <w:cnfStyle w:val="000000100000" w:firstRow="0" w:lastRow="0" w:firstColumn="0" w:lastColumn="0" w:oddVBand="0" w:evenVBand="0" w:oddHBand="1" w:evenHBand="0" w:firstRowFirstColumn="0" w:firstRowLastColumn="0" w:lastRowFirstColumn="0" w:lastRowLastColumn="0"/>
            </w:pPr>
            <w:r>
              <w:t>7</w:t>
            </w:r>
          </w:p>
        </w:tc>
        <w:tc>
          <w:tcPr>
            <w:tcW w:w="1134" w:type="dxa"/>
          </w:tcPr>
          <w:p w14:paraId="6A81DF45" w14:textId="77777777" w:rsidR="00D171A1" w:rsidRDefault="00504BB0">
            <w:pPr>
              <w:cnfStyle w:val="000000100000" w:firstRow="0" w:lastRow="0" w:firstColumn="0" w:lastColumn="0" w:oddVBand="0" w:evenVBand="0" w:oddHBand="1" w:evenHBand="0" w:firstRowFirstColumn="0" w:firstRowLastColumn="0" w:lastRowFirstColumn="0" w:lastRowLastColumn="0"/>
            </w:pPr>
            <w:r>
              <w:t>0.61%</w:t>
            </w:r>
          </w:p>
        </w:tc>
      </w:tr>
      <w:tr w:rsidR="00D171A1" w14:paraId="34B94030"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6E3F69E" w14:textId="77777777" w:rsidR="00D171A1" w:rsidRDefault="00504BB0">
            <w:proofErr w:type="spellStart"/>
            <w:r>
              <w:t>Shieldhill</w:t>
            </w:r>
            <w:proofErr w:type="spellEnd"/>
          </w:p>
        </w:tc>
        <w:tc>
          <w:tcPr>
            <w:tcW w:w="1134" w:type="dxa"/>
          </w:tcPr>
          <w:p w14:paraId="3278DAAC" w14:textId="77777777" w:rsidR="00D171A1" w:rsidRDefault="00504BB0">
            <w:pPr>
              <w:cnfStyle w:val="000000010000" w:firstRow="0" w:lastRow="0" w:firstColumn="0" w:lastColumn="0" w:oddVBand="0" w:evenVBand="0" w:oddHBand="0" w:evenHBand="1" w:firstRowFirstColumn="0" w:firstRowLastColumn="0" w:lastRowFirstColumn="0" w:lastRowLastColumn="0"/>
            </w:pPr>
            <w:r>
              <w:t>11</w:t>
            </w:r>
          </w:p>
        </w:tc>
        <w:tc>
          <w:tcPr>
            <w:tcW w:w="1134" w:type="dxa"/>
          </w:tcPr>
          <w:p w14:paraId="6169D911" w14:textId="77777777" w:rsidR="00D171A1" w:rsidRDefault="00504BB0">
            <w:pPr>
              <w:cnfStyle w:val="000000010000" w:firstRow="0" w:lastRow="0" w:firstColumn="0" w:lastColumn="0" w:oddVBand="0" w:evenVBand="0" w:oddHBand="0" w:evenHBand="1" w:firstRowFirstColumn="0" w:firstRowLastColumn="0" w:lastRowFirstColumn="0" w:lastRowLastColumn="0"/>
            </w:pPr>
            <w:r>
              <w:t>0.96%</w:t>
            </w:r>
          </w:p>
        </w:tc>
      </w:tr>
      <w:tr w:rsidR="00D171A1" w14:paraId="3E26256D"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1E03134" w14:textId="77777777" w:rsidR="00D171A1" w:rsidRDefault="00504BB0">
            <w:proofErr w:type="spellStart"/>
            <w:r>
              <w:t>Skinflats</w:t>
            </w:r>
            <w:proofErr w:type="spellEnd"/>
          </w:p>
        </w:tc>
        <w:tc>
          <w:tcPr>
            <w:tcW w:w="1134" w:type="dxa"/>
          </w:tcPr>
          <w:p w14:paraId="50CC6178" w14:textId="77777777" w:rsidR="00D171A1" w:rsidRDefault="00504BB0">
            <w:pPr>
              <w:cnfStyle w:val="000000100000" w:firstRow="0" w:lastRow="0" w:firstColumn="0" w:lastColumn="0" w:oddVBand="0" w:evenVBand="0" w:oddHBand="1" w:evenHBand="0" w:firstRowFirstColumn="0" w:firstRowLastColumn="0" w:lastRowFirstColumn="0" w:lastRowLastColumn="0"/>
            </w:pPr>
            <w:r>
              <w:t>0</w:t>
            </w:r>
          </w:p>
        </w:tc>
        <w:tc>
          <w:tcPr>
            <w:tcW w:w="1134" w:type="dxa"/>
          </w:tcPr>
          <w:p w14:paraId="4BC420AB" w14:textId="77777777" w:rsidR="00D171A1" w:rsidRDefault="00504BB0">
            <w:pPr>
              <w:cnfStyle w:val="000000100000" w:firstRow="0" w:lastRow="0" w:firstColumn="0" w:lastColumn="0" w:oddVBand="0" w:evenVBand="0" w:oddHBand="1" w:evenHBand="0" w:firstRowFirstColumn="0" w:firstRowLastColumn="0" w:lastRowFirstColumn="0" w:lastRowLastColumn="0"/>
            </w:pPr>
            <w:r>
              <w:t>0.00%</w:t>
            </w:r>
          </w:p>
        </w:tc>
      </w:tr>
      <w:tr w:rsidR="00D171A1" w14:paraId="71C231FD"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8769040" w14:textId="77777777" w:rsidR="00D171A1" w:rsidRDefault="00504BB0">
            <w:r>
              <w:t>Slamannan</w:t>
            </w:r>
          </w:p>
        </w:tc>
        <w:tc>
          <w:tcPr>
            <w:tcW w:w="1134" w:type="dxa"/>
          </w:tcPr>
          <w:p w14:paraId="5788D64B" w14:textId="77777777" w:rsidR="00D171A1" w:rsidRDefault="00504BB0">
            <w:pPr>
              <w:cnfStyle w:val="000000010000" w:firstRow="0" w:lastRow="0" w:firstColumn="0" w:lastColumn="0" w:oddVBand="0" w:evenVBand="0" w:oddHBand="0" w:evenHBand="1" w:firstRowFirstColumn="0" w:firstRowLastColumn="0" w:lastRowFirstColumn="0" w:lastRowLastColumn="0"/>
            </w:pPr>
            <w:r>
              <w:t>12</w:t>
            </w:r>
          </w:p>
        </w:tc>
        <w:tc>
          <w:tcPr>
            <w:tcW w:w="1134" w:type="dxa"/>
          </w:tcPr>
          <w:p w14:paraId="3791DC6E" w14:textId="77777777" w:rsidR="00D171A1" w:rsidRDefault="00504BB0">
            <w:pPr>
              <w:cnfStyle w:val="000000010000" w:firstRow="0" w:lastRow="0" w:firstColumn="0" w:lastColumn="0" w:oddVBand="0" w:evenVBand="0" w:oddHBand="0" w:evenHBand="1" w:firstRowFirstColumn="0" w:firstRowLastColumn="0" w:lastRowFirstColumn="0" w:lastRowLastColumn="0"/>
            </w:pPr>
            <w:r>
              <w:t>1.04%</w:t>
            </w:r>
          </w:p>
        </w:tc>
      </w:tr>
      <w:tr w:rsidR="00D171A1" w14:paraId="783A6917"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204A26F" w14:textId="77777777" w:rsidR="00D171A1" w:rsidRDefault="00504BB0">
            <w:proofErr w:type="spellStart"/>
            <w:r>
              <w:t>Standburn</w:t>
            </w:r>
            <w:proofErr w:type="spellEnd"/>
          </w:p>
        </w:tc>
        <w:tc>
          <w:tcPr>
            <w:tcW w:w="1134" w:type="dxa"/>
          </w:tcPr>
          <w:p w14:paraId="46D848FA" w14:textId="77777777" w:rsidR="00D171A1" w:rsidRDefault="00504BB0">
            <w:pPr>
              <w:cnfStyle w:val="000000100000" w:firstRow="0" w:lastRow="0" w:firstColumn="0" w:lastColumn="0" w:oddVBand="0" w:evenVBand="0" w:oddHBand="1" w:evenHBand="0" w:firstRowFirstColumn="0" w:firstRowLastColumn="0" w:lastRowFirstColumn="0" w:lastRowLastColumn="0"/>
            </w:pPr>
            <w:r>
              <w:t>1</w:t>
            </w:r>
          </w:p>
        </w:tc>
        <w:tc>
          <w:tcPr>
            <w:tcW w:w="1134" w:type="dxa"/>
          </w:tcPr>
          <w:p w14:paraId="727471B0" w14:textId="77777777" w:rsidR="00D171A1" w:rsidRDefault="00504BB0">
            <w:pPr>
              <w:cnfStyle w:val="000000100000" w:firstRow="0" w:lastRow="0" w:firstColumn="0" w:lastColumn="0" w:oddVBand="0" w:evenVBand="0" w:oddHBand="1" w:evenHBand="0" w:firstRowFirstColumn="0" w:firstRowLastColumn="0" w:lastRowFirstColumn="0" w:lastRowLastColumn="0"/>
            </w:pPr>
            <w:r>
              <w:t>0.09%</w:t>
            </w:r>
          </w:p>
        </w:tc>
      </w:tr>
      <w:tr w:rsidR="00D171A1" w14:paraId="6C191120"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3DE96CE" w14:textId="77777777" w:rsidR="00D171A1" w:rsidRDefault="00504BB0">
            <w:r>
              <w:t>Stenhousemuir</w:t>
            </w:r>
          </w:p>
        </w:tc>
        <w:tc>
          <w:tcPr>
            <w:tcW w:w="1134" w:type="dxa"/>
          </w:tcPr>
          <w:p w14:paraId="3D4C5BFD" w14:textId="77777777" w:rsidR="00D171A1" w:rsidRDefault="00504BB0">
            <w:pPr>
              <w:cnfStyle w:val="000000010000" w:firstRow="0" w:lastRow="0" w:firstColumn="0" w:lastColumn="0" w:oddVBand="0" w:evenVBand="0" w:oddHBand="0" w:evenHBand="1" w:firstRowFirstColumn="0" w:firstRowLastColumn="0" w:lastRowFirstColumn="0" w:lastRowLastColumn="0"/>
            </w:pPr>
            <w:r>
              <w:t>69</w:t>
            </w:r>
          </w:p>
        </w:tc>
        <w:tc>
          <w:tcPr>
            <w:tcW w:w="1134" w:type="dxa"/>
          </w:tcPr>
          <w:p w14:paraId="3571DC31" w14:textId="77777777" w:rsidR="00D171A1" w:rsidRDefault="00504BB0">
            <w:pPr>
              <w:cnfStyle w:val="000000010000" w:firstRow="0" w:lastRow="0" w:firstColumn="0" w:lastColumn="0" w:oddVBand="0" w:evenVBand="0" w:oddHBand="0" w:evenHBand="1" w:firstRowFirstColumn="0" w:firstRowLastColumn="0" w:lastRowFirstColumn="0" w:lastRowLastColumn="0"/>
            </w:pPr>
            <w:r>
              <w:t>6.01%</w:t>
            </w:r>
          </w:p>
        </w:tc>
      </w:tr>
      <w:tr w:rsidR="00D171A1" w14:paraId="7D9C68DA"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8B2E3DA" w14:textId="77777777" w:rsidR="00D171A1" w:rsidRDefault="00504BB0">
            <w:r>
              <w:t>Torwood</w:t>
            </w:r>
          </w:p>
        </w:tc>
        <w:tc>
          <w:tcPr>
            <w:tcW w:w="1134" w:type="dxa"/>
          </w:tcPr>
          <w:p w14:paraId="21DBD2FA" w14:textId="77777777" w:rsidR="00D171A1" w:rsidRDefault="00504BB0">
            <w:pPr>
              <w:cnfStyle w:val="000000100000" w:firstRow="0" w:lastRow="0" w:firstColumn="0" w:lastColumn="0" w:oddVBand="0" w:evenVBand="0" w:oddHBand="1" w:evenHBand="0" w:firstRowFirstColumn="0" w:firstRowLastColumn="0" w:lastRowFirstColumn="0" w:lastRowLastColumn="0"/>
            </w:pPr>
            <w:r>
              <w:t>1</w:t>
            </w:r>
          </w:p>
        </w:tc>
        <w:tc>
          <w:tcPr>
            <w:tcW w:w="1134" w:type="dxa"/>
          </w:tcPr>
          <w:p w14:paraId="09397DD1" w14:textId="77777777" w:rsidR="00D171A1" w:rsidRDefault="00504BB0">
            <w:pPr>
              <w:cnfStyle w:val="000000100000" w:firstRow="0" w:lastRow="0" w:firstColumn="0" w:lastColumn="0" w:oddVBand="0" w:evenVBand="0" w:oddHBand="1" w:evenHBand="0" w:firstRowFirstColumn="0" w:firstRowLastColumn="0" w:lastRowFirstColumn="0" w:lastRowLastColumn="0"/>
            </w:pPr>
            <w:r>
              <w:t>0.09%</w:t>
            </w:r>
          </w:p>
        </w:tc>
      </w:tr>
      <w:tr w:rsidR="00D171A1" w14:paraId="5B5A806D"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46F80A8" w14:textId="77777777" w:rsidR="00D171A1" w:rsidRDefault="00504BB0">
            <w:proofErr w:type="spellStart"/>
            <w:r>
              <w:t>Wallacestone</w:t>
            </w:r>
            <w:proofErr w:type="spellEnd"/>
          </w:p>
        </w:tc>
        <w:tc>
          <w:tcPr>
            <w:tcW w:w="1134" w:type="dxa"/>
          </w:tcPr>
          <w:p w14:paraId="74A7AAD5" w14:textId="77777777" w:rsidR="00D171A1" w:rsidRDefault="00504BB0">
            <w:pPr>
              <w:cnfStyle w:val="000000010000" w:firstRow="0" w:lastRow="0" w:firstColumn="0" w:lastColumn="0" w:oddVBand="0" w:evenVBand="0" w:oddHBand="0" w:evenHBand="1" w:firstRowFirstColumn="0" w:firstRowLastColumn="0" w:lastRowFirstColumn="0" w:lastRowLastColumn="0"/>
            </w:pPr>
            <w:r>
              <w:t>6</w:t>
            </w:r>
          </w:p>
        </w:tc>
        <w:tc>
          <w:tcPr>
            <w:tcW w:w="1134" w:type="dxa"/>
          </w:tcPr>
          <w:p w14:paraId="5F51ACAE" w14:textId="77777777" w:rsidR="00D171A1" w:rsidRDefault="00504BB0">
            <w:pPr>
              <w:cnfStyle w:val="000000010000" w:firstRow="0" w:lastRow="0" w:firstColumn="0" w:lastColumn="0" w:oddVBand="0" w:evenVBand="0" w:oddHBand="0" w:evenHBand="1" w:firstRowFirstColumn="0" w:firstRowLastColumn="0" w:lastRowFirstColumn="0" w:lastRowLastColumn="0"/>
            </w:pPr>
            <w:r>
              <w:t>0.52%</w:t>
            </w:r>
          </w:p>
        </w:tc>
      </w:tr>
      <w:tr w:rsidR="00D171A1" w14:paraId="098EC871"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9FDC10C" w14:textId="77777777" w:rsidR="00D171A1" w:rsidRDefault="00504BB0">
            <w:proofErr w:type="spellStart"/>
            <w:r>
              <w:t>Westquarter</w:t>
            </w:r>
            <w:proofErr w:type="spellEnd"/>
          </w:p>
        </w:tc>
        <w:tc>
          <w:tcPr>
            <w:tcW w:w="1134" w:type="dxa"/>
          </w:tcPr>
          <w:p w14:paraId="56E3AEF7" w14:textId="77777777" w:rsidR="00D171A1" w:rsidRDefault="00504BB0">
            <w:pPr>
              <w:cnfStyle w:val="000000100000" w:firstRow="0" w:lastRow="0" w:firstColumn="0" w:lastColumn="0" w:oddVBand="0" w:evenVBand="0" w:oddHBand="1" w:evenHBand="0" w:firstRowFirstColumn="0" w:firstRowLastColumn="0" w:lastRowFirstColumn="0" w:lastRowLastColumn="0"/>
            </w:pPr>
            <w:r>
              <w:t>5</w:t>
            </w:r>
          </w:p>
        </w:tc>
        <w:tc>
          <w:tcPr>
            <w:tcW w:w="1134" w:type="dxa"/>
          </w:tcPr>
          <w:p w14:paraId="77BC301D" w14:textId="77777777" w:rsidR="00D171A1" w:rsidRDefault="00504BB0">
            <w:pPr>
              <w:cnfStyle w:val="000000100000" w:firstRow="0" w:lastRow="0" w:firstColumn="0" w:lastColumn="0" w:oddVBand="0" w:evenVBand="0" w:oddHBand="1" w:evenHBand="0" w:firstRowFirstColumn="0" w:firstRowLastColumn="0" w:lastRowFirstColumn="0" w:lastRowLastColumn="0"/>
            </w:pPr>
            <w:r>
              <w:t>0.44%</w:t>
            </w:r>
          </w:p>
        </w:tc>
      </w:tr>
      <w:tr w:rsidR="00D171A1" w14:paraId="77932ECC"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5AC4CED" w14:textId="77777777" w:rsidR="00D171A1" w:rsidRDefault="00504BB0">
            <w:r>
              <w:t>Whitecross</w:t>
            </w:r>
          </w:p>
        </w:tc>
        <w:tc>
          <w:tcPr>
            <w:tcW w:w="1134" w:type="dxa"/>
          </w:tcPr>
          <w:p w14:paraId="7E0FEA93" w14:textId="77777777" w:rsidR="00D171A1" w:rsidRDefault="00504BB0">
            <w:pPr>
              <w:cnfStyle w:val="000000010000" w:firstRow="0" w:lastRow="0" w:firstColumn="0" w:lastColumn="0" w:oddVBand="0" w:evenVBand="0" w:oddHBand="0" w:evenHBand="1" w:firstRowFirstColumn="0" w:firstRowLastColumn="0" w:lastRowFirstColumn="0" w:lastRowLastColumn="0"/>
            </w:pPr>
            <w:r>
              <w:t>1</w:t>
            </w:r>
          </w:p>
        </w:tc>
        <w:tc>
          <w:tcPr>
            <w:tcW w:w="1134" w:type="dxa"/>
          </w:tcPr>
          <w:p w14:paraId="43A6F85F" w14:textId="77777777" w:rsidR="00D171A1" w:rsidRDefault="00504BB0">
            <w:pPr>
              <w:cnfStyle w:val="000000010000" w:firstRow="0" w:lastRow="0" w:firstColumn="0" w:lastColumn="0" w:oddVBand="0" w:evenVBand="0" w:oddHBand="0" w:evenHBand="1" w:firstRowFirstColumn="0" w:firstRowLastColumn="0" w:lastRowFirstColumn="0" w:lastRowLastColumn="0"/>
            </w:pPr>
            <w:r>
              <w:t>0.09%</w:t>
            </w:r>
          </w:p>
        </w:tc>
      </w:tr>
      <w:tr w:rsidR="00D171A1" w14:paraId="07286864"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4774397" w14:textId="77777777" w:rsidR="00D171A1" w:rsidRDefault="00504BB0">
            <w:r>
              <w:t>Not Answered</w:t>
            </w:r>
          </w:p>
        </w:tc>
        <w:tc>
          <w:tcPr>
            <w:tcW w:w="1134" w:type="dxa"/>
          </w:tcPr>
          <w:p w14:paraId="4E68DEE2" w14:textId="77777777" w:rsidR="00D171A1" w:rsidRDefault="00504BB0">
            <w:pPr>
              <w:cnfStyle w:val="000000100000" w:firstRow="0" w:lastRow="0" w:firstColumn="0" w:lastColumn="0" w:oddVBand="0" w:evenVBand="0" w:oddHBand="1" w:evenHBand="0" w:firstRowFirstColumn="0" w:firstRowLastColumn="0" w:lastRowFirstColumn="0" w:lastRowLastColumn="0"/>
            </w:pPr>
            <w:r>
              <w:t>41</w:t>
            </w:r>
          </w:p>
        </w:tc>
        <w:tc>
          <w:tcPr>
            <w:tcW w:w="1134" w:type="dxa"/>
          </w:tcPr>
          <w:p w14:paraId="283B5494" w14:textId="77777777" w:rsidR="00D171A1" w:rsidRDefault="00504BB0">
            <w:pPr>
              <w:cnfStyle w:val="000000100000" w:firstRow="0" w:lastRow="0" w:firstColumn="0" w:lastColumn="0" w:oddVBand="0" w:evenVBand="0" w:oddHBand="1" w:evenHBand="0" w:firstRowFirstColumn="0" w:firstRowLastColumn="0" w:lastRowFirstColumn="0" w:lastRowLastColumn="0"/>
            </w:pPr>
            <w:r>
              <w:t>3.57%</w:t>
            </w:r>
          </w:p>
        </w:tc>
      </w:tr>
    </w:tbl>
    <w:p w14:paraId="343987C4" w14:textId="77777777" w:rsidR="00D171A1" w:rsidRDefault="00504BB0">
      <w:r>
        <w:lastRenderedPageBreak/>
        <w:br/>
      </w:r>
    </w:p>
    <w:p w14:paraId="1E1A2FF7" w14:textId="77777777" w:rsidR="00D171A1" w:rsidRDefault="00504BB0">
      <w:r>
        <w:br/>
      </w:r>
      <w:r>
        <w:rPr>
          <w:b/>
        </w:rPr>
        <w:t>If other, please specify.</w:t>
      </w:r>
    </w:p>
    <w:p w14:paraId="6DAECE53" w14:textId="77777777" w:rsidR="00D171A1" w:rsidRDefault="00504BB0">
      <w:r>
        <w:t>There were 39 responses to this part of the question.</w:t>
      </w:r>
    </w:p>
    <w:p w14:paraId="662E3DD0" w14:textId="77777777" w:rsidR="00D171A1" w:rsidRDefault="00D171A1"/>
    <w:p w14:paraId="1706318D" w14:textId="77777777" w:rsidR="00D171A1" w:rsidRDefault="00504BB0">
      <w:pPr>
        <w:pStyle w:val="Heading2"/>
      </w:pPr>
      <w:r>
        <w:t>What do you think the Council’s top 3 priority areas should be for allocating budget?</w:t>
      </w:r>
    </w:p>
    <w:p w14:paraId="63A7B1A8" w14:textId="77777777" w:rsidR="00D171A1" w:rsidRDefault="00504BB0">
      <w:r>
        <w:rPr>
          <w:b/>
        </w:rPr>
        <w:t>Ranking of 'rank the items'</w:t>
      </w:r>
    </w:p>
    <w:p w14:paraId="33576627" w14:textId="77777777" w:rsidR="00D171A1" w:rsidRDefault="00504BB0">
      <w:r>
        <w:rPr>
          <w:noProof/>
        </w:rPr>
        <w:drawing>
          <wp:inline distT="0" distB="0" distL="0" distR="0" wp14:anchorId="4F7B7414" wp14:editId="7CA35D29">
            <wp:extent cx="5400000" cy="4050000"/>
            <wp:effectExtent l="0" t="0" r="0" b="0"/>
            <wp:docPr id="3" name="Chart 3" descr="This graph depicts responses to the question 'What do you think the Council's top 3 priority areas should be for allocating budge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Style w:val="LightGrid-Accent1"/>
        <w:tblW w:w="0" w:type="auto"/>
        <w:tblLook w:val="04A0" w:firstRow="1" w:lastRow="0" w:firstColumn="1" w:lastColumn="0" w:noHBand="0" w:noVBand="1"/>
      </w:tblPr>
      <w:tblGrid>
        <w:gridCol w:w="7506"/>
        <w:gridCol w:w="1134"/>
      </w:tblGrid>
      <w:tr w:rsidR="00D171A1" w14:paraId="49F1886E"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506" w:type="dxa"/>
          </w:tcPr>
          <w:p w14:paraId="3AF6C421" w14:textId="77777777" w:rsidR="00D171A1" w:rsidRDefault="00504BB0">
            <w:r>
              <w:t>Item</w:t>
            </w:r>
          </w:p>
        </w:tc>
        <w:tc>
          <w:tcPr>
            <w:tcW w:w="1134" w:type="dxa"/>
          </w:tcPr>
          <w:p w14:paraId="27CEF74A" w14:textId="77777777" w:rsidR="00D171A1" w:rsidRDefault="00504BB0">
            <w:pPr>
              <w:cnfStyle w:val="100000000000" w:firstRow="1" w:lastRow="0" w:firstColumn="0" w:lastColumn="0" w:oddVBand="0" w:evenVBand="0" w:oddHBand="0" w:evenHBand="0" w:firstRowFirstColumn="0" w:firstRowLastColumn="0" w:lastRowFirstColumn="0" w:lastRowLastColumn="0"/>
            </w:pPr>
            <w:r>
              <w:t>Ranking</w:t>
            </w:r>
          </w:p>
        </w:tc>
      </w:tr>
      <w:tr w:rsidR="00D171A1" w14:paraId="3A218EB6" w14:textId="77777777" w:rsidTr="00D171A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506" w:type="dxa"/>
          </w:tcPr>
          <w:p w14:paraId="520BC6CA" w14:textId="77777777" w:rsidR="00D171A1" w:rsidRDefault="00504BB0">
            <w:r>
              <w:t>Education: Nursery, Primary and Secondary schools</w:t>
            </w:r>
          </w:p>
        </w:tc>
        <w:tc>
          <w:tcPr>
            <w:tcW w:w="1134" w:type="dxa"/>
          </w:tcPr>
          <w:p w14:paraId="28D623A1" w14:textId="77777777" w:rsidR="00D171A1" w:rsidRDefault="00504BB0">
            <w:pPr>
              <w:cnfStyle w:val="000000100000" w:firstRow="0" w:lastRow="0" w:firstColumn="0" w:lastColumn="0" w:oddVBand="0" w:evenVBand="0" w:oddHBand="1" w:evenHBand="0" w:firstRowFirstColumn="0" w:firstRowLastColumn="0" w:lastRowFirstColumn="0" w:lastRowLastColumn="0"/>
            </w:pPr>
            <w:r>
              <w:t>1.98</w:t>
            </w:r>
          </w:p>
        </w:tc>
      </w:tr>
      <w:tr w:rsidR="00D171A1" w14:paraId="6FE2948F" w14:textId="77777777" w:rsidTr="00D171A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506" w:type="dxa"/>
          </w:tcPr>
          <w:p w14:paraId="346CB0F0" w14:textId="77777777" w:rsidR="00D171A1" w:rsidRDefault="00504BB0">
            <w:r>
              <w:t>Older people’s services (</w:t>
            </w:r>
            <w:proofErr w:type="gramStart"/>
            <w:r>
              <w:t>e.g.</w:t>
            </w:r>
            <w:proofErr w:type="gramEnd"/>
            <w:r>
              <w:t xml:space="preserve"> home care and residential care)</w:t>
            </w:r>
          </w:p>
        </w:tc>
        <w:tc>
          <w:tcPr>
            <w:tcW w:w="1134" w:type="dxa"/>
          </w:tcPr>
          <w:p w14:paraId="48CCB257" w14:textId="77777777" w:rsidR="00D171A1" w:rsidRDefault="00504BB0">
            <w:pPr>
              <w:cnfStyle w:val="000000010000" w:firstRow="0" w:lastRow="0" w:firstColumn="0" w:lastColumn="0" w:oddVBand="0" w:evenVBand="0" w:oddHBand="0" w:evenHBand="1" w:firstRowFirstColumn="0" w:firstRowLastColumn="0" w:lastRowFirstColumn="0" w:lastRowLastColumn="0"/>
            </w:pPr>
            <w:r>
              <w:t>0.81</w:t>
            </w:r>
          </w:p>
        </w:tc>
      </w:tr>
      <w:tr w:rsidR="00D171A1" w14:paraId="2A65B1F6" w14:textId="77777777" w:rsidTr="00D171A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506" w:type="dxa"/>
          </w:tcPr>
          <w:p w14:paraId="626A33CC" w14:textId="77777777" w:rsidR="00D171A1" w:rsidRDefault="00504BB0">
            <w:r>
              <w:t>Leisure and Culture (</w:t>
            </w:r>
            <w:proofErr w:type="gramStart"/>
            <w:r>
              <w:t>e.g.</w:t>
            </w:r>
            <w:proofErr w:type="gramEnd"/>
            <w:r>
              <w:t xml:space="preserve"> sport </w:t>
            </w:r>
            <w:proofErr w:type="spellStart"/>
            <w:r>
              <w:t>centres</w:t>
            </w:r>
            <w:proofErr w:type="spellEnd"/>
            <w:r>
              <w:t>, libraries and museums)</w:t>
            </w:r>
          </w:p>
        </w:tc>
        <w:tc>
          <w:tcPr>
            <w:tcW w:w="1134" w:type="dxa"/>
          </w:tcPr>
          <w:p w14:paraId="1F521112" w14:textId="77777777" w:rsidR="00D171A1" w:rsidRDefault="00504BB0">
            <w:pPr>
              <w:cnfStyle w:val="000000100000" w:firstRow="0" w:lastRow="0" w:firstColumn="0" w:lastColumn="0" w:oddVBand="0" w:evenVBand="0" w:oddHBand="1" w:evenHBand="0" w:firstRowFirstColumn="0" w:firstRowLastColumn="0" w:lastRowFirstColumn="0" w:lastRowLastColumn="0"/>
            </w:pPr>
            <w:r>
              <w:t>0.72</w:t>
            </w:r>
          </w:p>
        </w:tc>
      </w:tr>
      <w:tr w:rsidR="00D171A1" w14:paraId="336D9E6C"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506" w:type="dxa"/>
          </w:tcPr>
          <w:p w14:paraId="1A68FCB7" w14:textId="77777777" w:rsidR="00D171A1" w:rsidRDefault="00504BB0">
            <w:proofErr w:type="gramStart"/>
            <w:r>
              <w:t>Roads</w:t>
            </w:r>
            <w:proofErr w:type="gramEnd"/>
            <w:r>
              <w:t xml:space="preserve"> maintenance and street lighting</w:t>
            </w:r>
          </w:p>
        </w:tc>
        <w:tc>
          <w:tcPr>
            <w:tcW w:w="1134" w:type="dxa"/>
          </w:tcPr>
          <w:p w14:paraId="48B3C3DC" w14:textId="77777777" w:rsidR="00D171A1" w:rsidRDefault="00504BB0">
            <w:pPr>
              <w:cnfStyle w:val="000000010000" w:firstRow="0" w:lastRow="0" w:firstColumn="0" w:lastColumn="0" w:oddVBand="0" w:evenVBand="0" w:oddHBand="0" w:evenHBand="1" w:firstRowFirstColumn="0" w:firstRowLastColumn="0" w:lastRowFirstColumn="0" w:lastRowLastColumn="0"/>
            </w:pPr>
            <w:r>
              <w:t>0.40</w:t>
            </w:r>
          </w:p>
        </w:tc>
      </w:tr>
      <w:tr w:rsidR="00D171A1" w14:paraId="78BFA36D"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506" w:type="dxa"/>
          </w:tcPr>
          <w:p w14:paraId="0F63645D" w14:textId="77777777" w:rsidR="00D171A1" w:rsidRDefault="00504BB0">
            <w:r>
              <w:lastRenderedPageBreak/>
              <w:t>Housing and homelessness</w:t>
            </w:r>
          </w:p>
        </w:tc>
        <w:tc>
          <w:tcPr>
            <w:tcW w:w="1134" w:type="dxa"/>
          </w:tcPr>
          <w:p w14:paraId="730DF011" w14:textId="77777777" w:rsidR="00D171A1" w:rsidRDefault="00504BB0">
            <w:pPr>
              <w:cnfStyle w:val="000000100000" w:firstRow="0" w:lastRow="0" w:firstColumn="0" w:lastColumn="0" w:oddVBand="0" w:evenVBand="0" w:oddHBand="1" w:evenHBand="0" w:firstRowFirstColumn="0" w:firstRowLastColumn="0" w:lastRowFirstColumn="0" w:lastRowLastColumn="0"/>
            </w:pPr>
            <w:r>
              <w:t>0.37</w:t>
            </w:r>
          </w:p>
        </w:tc>
      </w:tr>
      <w:tr w:rsidR="00D171A1" w14:paraId="5F5611B3"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506" w:type="dxa"/>
          </w:tcPr>
          <w:p w14:paraId="6AED7220" w14:textId="77777777" w:rsidR="00D171A1" w:rsidRDefault="00504BB0">
            <w:r>
              <w:t>Waste collection and recycling</w:t>
            </w:r>
          </w:p>
        </w:tc>
        <w:tc>
          <w:tcPr>
            <w:tcW w:w="1134" w:type="dxa"/>
          </w:tcPr>
          <w:p w14:paraId="32401443" w14:textId="77777777" w:rsidR="00D171A1" w:rsidRDefault="00504BB0">
            <w:pPr>
              <w:cnfStyle w:val="000000010000" w:firstRow="0" w:lastRow="0" w:firstColumn="0" w:lastColumn="0" w:oddVBand="0" w:evenVBand="0" w:oddHBand="0" w:evenHBand="1" w:firstRowFirstColumn="0" w:firstRowLastColumn="0" w:lastRowFirstColumn="0" w:lastRowLastColumn="0"/>
            </w:pPr>
            <w:r>
              <w:t>0.36</w:t>
            </w:r>
          </w:p>
        </w:tc>
      </w:tr>
      <w:tr w:rsidR="00D171A1" w14:paraId="6ABBF7AB"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506" w:type="dxa"/>
          </w:tcPr>
          <w:p w14:paraId="03F1E52F" w14:textId="77777777" w:rsidR="00D171A1" w:rsidRDefault="00504BB0">
            <w:r>
              <w:t>Support for vulnerable young people and adults</w:t>
            </w:r>
          </w:p>
        </w:tc>
        <w:tc>
          <w:tcPr>
            <w:tcW w:w="1134" w:type="dxa"/>
          </w:tcPr>
          <w:p w14:paraId="71F1F7CA" w14:textId="77777777" w:rsidR="00D171A1" w:rsidRDefault="00504BB0">
            <w:pPr>
              <w:cnfStyle w:val="000000100000" w:firstRow="0" w:lastRow="0" w:firstColumn="0" w:lastColumn="0" w:oddVBand="0" w:evenVBand="0" w:oddHBand="1" w:evenHBand="0" w:firstRowFirstColumn="0" w:firstRowLastColumn="0" w:lastRowFirstColumn="0" w:lastRowLastColumn="0"/>
            </w:pPr>
            <w:r>
              <w:t>0.34</w:t>
            </w:r>
          </w:p>
        </w:tc>
      </w:tr>
      <w:tr w:rsidR="00D171A1" w14:paraId="47772667"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506" w:type="dxa"/>
          </w:tcPr>
          <w:p w14:paraId="48193B8E" w14:textId="77777777" w:rsidR="00D171A1" w:rsidRDefault="00504BB0">
            <w:r>
              <w:t>Job creation and community regeneration</w:t>
            </w:r>
          </w:p>
        </w:tc>
        <w:tc>
          <w:tcPr>
            <w:tcW w:w="1134" w:type="dxa"/>
          </w:tcPr>
          <w:p w14:paraId="0B0E87A9" w14:textId="77777777" w:rsidR="00D171A1" w:rsidRDefault="00504BB0">
            <w:pPr>
              <w:cnfStyle w:val="000000010000" w:firstRow="0" w:lastRow="0" w:firstColumn="0" w:lastColumn="0" w:oddVBand="0" w:evenVBand="0" w:oddHBand="0" w:evenHBand="1" w:firstRowFirstColumn="0" w:firstRowLastColumn="0" w:lastRowFirstColumn="0" w:lastRowLastColumn="0"/>
            </w:pPr>
            <w:r>
              <w:t>0.27</w:t>
            </w:r>
          </w:p>
        </w:tc>
      </w:tr>
      <w:tr w:rsidR="00D171A1" w14:paraId="77F1A483"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506" w:type="dxa"/>
          </w:tcPr>
          <w:p w14:paraId="41090640" w14:textId="77777777" w:rsidR="00D171A1" w:rsidRDefault="00504BB0">
            <w:r>
              <w:t>Services for people with disabilities</w:t>
            </w:r>
          </w:p>
        </w:tc>
        <w:tc>
          <w:tcPr>
            <w:tcW w:w="1134" w:type="dxa"/>
          </w:tcPr>
          <w:p w14:paraId="12418E02" w14:textId="77777777" w:rsidR="00D171A1" w:rsidRDefault="00504BB0">
            <w:pPr>
              <w:cnfStyle w:val="000000100000" w:firstRow="0" w:lastRow="0" w:firstColumn="0" w:lastColumn="0" w:oddVBand="0" w:evenVBand="0" w:oddHBand="1" w:evenHBand="0" w:firstRowFirstColumn="0" w:firstRowLastColumn="0" w:lastRowFirstColumn="0" w:lastRowLastColumn="0"/>
            </w:pPr>
            <w:r>
              <w:t>0.24</w:t>
            </w:r>
          </w:p>
        </w:tc>
      </w:tr>
      <w:tr w:rsidR="00D171A1" w14:paraId="1E0C8138"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506" w:type="dxa"/>
          </w:tcPr>
          <w:p w14:paraId="0C4121DD" w14:textId="77777777" w:rsidR="00D171A1" w:rsidRDefault="00504BB0">
            <w:r>
              <w:t>Parks and open spaces</w:t>
            </w:r>
          </w:p>
        </w:tc>
        <w:tc>
          <w:tcPr>
            <w:tcW w:w="1134" w:type="dxa"/>
          </w:tcPr>
          <w:p w14:paraId="39BCE0E5" w14:textId="77777777" w:rsidR="00D171A1" w:rsidRDefault="00504BB0">
            <w:pPr>
              <w:cnfStyle w:val="000000010000" w:firstRow="0" w:lastRow="0" w:firstColumn="0" w:lastColumn="0" w:oddVBand="0" w:evenVBand="0" w:oddHBand="0" w:evenHBand="1" w:firstRowFirstColumn="0" w:firstRowLastColumn="0" w:lastRowFirstColumn="0" w:lastRowLastColumn="0"/>
            </w:pPr>
            <w:r>
              <w:t>0.14</w:t>
            </w:r>
          </w:p>
        </w:tc>
      </w:tr>
      <w:tr w:rsidR="00D171A1" w14:paraId="00952833" w14:textId="77777777" w:rsidTr="00D171A1">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7506" w:type="dxa"/>
          </w:tcPr>
          <w:p w14:paraId="60C5F485" w14:textId="77777777" w:rsidR="00D171A1" w:rsidRDefault="00504BB0">
            <w:r>
              <w:t>Enabling communities to get involved in council decision making and supporting them with participatory budgeting</w:t>
            </w:r>
          </w:p>
        </w:tc>
        <w:tc>
          <w:tcPr>
            <w:tcW w:w="1134" w:type="dxa"/>
          </w:tcPr>
          <w:p w14:paraId="25426E7B" w14:textId="77777777" w:rsidR="00D171A1" w:rsidRDefault="00504BB0">
            <w:pPr>
              <w:cnfStyle w:val="000000100000" w:firstRow="0" w:lastRow="0" w:firstColumn="0" w:lastColumn="0" w:oddVBand="0" w:evenVBand="0" w:oddHBand="1" w:evenHBand="0" w:firstRowFirstColumn="0" w:firstRowLastColumn="0" w:lastRowFirstColumn="0" w:lastRowLastColumn="0"/>
            </w:pPr>
            <w:r>
              <w:t>0.08</w:t>
            </w:r>
          </w:p>
        </w:tc>
      </w:tr>
      <w:tr w:rsidR="00D171A1" w14:paraId="6B8CD368" w14:textId="77777777" w:rsidTr="00D171A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506" w:type="dxa"/>
          </w:tcPr>
          <w:p w14:paraId="7533D2E3" w14:textId="77777777" w:rsidR="00D171A1" w:rsidRDefault="00504BB0">
            <w:r>
              <w:t>Promoting energy efficiency and carbon reduction initiatives</w:t>
            </w:r>
          </w:p>
        </w:tc>
        <w:tc>
          <w:tcPr>
            <w:tcW w:w="1134" w:type="dxa"/>
          </w:tcPr>
          <w:p w14:paraId="602E4EAB" w14:textId="77777777" w:rsidR="00D171A1" w:rsidRDefault="00504BB0">
            <w:pPr>
              <w:cnfStyle w:val="000000010000" w:firstRow="0" w:lastRow="0" w:firstColumn="0" w:lastColumn="0" w:oddVBand="0" w:evenVBand="0" w:oddHBand="0" w:evenHBand="1" w:firstRowFirstColumn="0" w:firstRowLastColumn="0" w:lastRowFirstColumn="0" w:lastRowLastColumn="0"/>
            </w:pPr>
            <w:r>
              <w:t>0.08</w:t>
            </w:r>
          </w:p>
        </w:tc>
      </w:tr>
      <w:tr w:rsidR="00D171A1" w14:paraId="79DDE4BB"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506" w:type="dxa"/>
          </w:tcPr>
          <w:p w14:paraId="14971C18" w14:textId="77777777" w:rsidR="00D171A1" w:rsidRDefault="00504BB0">
            <w:r>
              <w:t>Promoting sustainable and active transport</w:t>
            </w:r>
          </w:p>
        </w:tc>
        <w:tc>
          <w:tcPr>
            <w:tcW w:w="1134" w:type="dxa"/>
          </w:tcPr>
          <w:p w14:paraId="041D79FF" w14:textId="77777777" w:rsidR="00D171A1" w:rsidRDefault="00504BB0">
            <w:pPr>
              <w:cnfStyle w:val="000000100000" w:firstRow="0" w:lastRow="0" w:firstColumn="0" w:lastColumn="0" w:oddVBand="0" w:evenVBand="0" w:oddHBand="1" w:evenHBand="0" w:firstRowFirstColumn="0" w:firstRowLastColumn="0" w:lastRowFirstColumn="0" w:lastRowLastColumn="0"/>
            </w:pPr>
            <w:r>
              <w:t>0.07</w:t>
            </w:r>
          </w:p>
        </w:tc>
      </w:tr>
      <w:tr w:rsidR="00D171A1" w14:paraId="46169E3F"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506" w:type="dxa"/>
          </w:tcPr>
          <w:p w14:paraId="509CC382" w14:textId="77777777" w:rsidR="00D171A1" w:rsidRDefault="00504BB0">
            <w:r>
              <w:t>Street cleaning</w:t>
            </w:r>
          </w:p>
        </w:tc>
        <w:tc>
          <w:tcPr>
            <w:tcW w:w="1134" w:type="dxa"/>
          </w:tcPr>
          <w:p w14:paraId="29052985" w14:textId="77777777" w:rsidR="00D171A1" w:rsidRDefault="00504BB0">
            <w:pPr>
              <w:cnfStyle w:val="000000010000" w:firstRow="0" w:lastRow="0" w:firstColumn="0" w:lastColumn="0" w:oddVBand="0" w:evenVBand="0" w:oddHBand="0" w:evenHBand="1" w:firstRowFirstColumn="0" w:firstRowLastColumn="0" w:lastRowFirstColumn="0" w:lastRowLastColumn="0"/>
            </w:pPr>
            <w:r>
              <w:t>0.06</w:t>
            </w:r>
          </w:p>
        </w:tc>
      </w:tr>
      <w:tr w:rsidR="00D171A1" w14:paraId="738B852E"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506" w:type="dxa"/>
          </w:tcPr>
          <w:p w14:paraId="6CC1A2F0" w14:textId="77777777" w:rsidR="00D171A1" w:rsidRDefault="00504BB0">
            <w:r>
              <w:t>Support and training for job seekers</w:t>
            </w:r>
          </w:p>
        </w:tc>
        <w:tc>
          <w:tcPr>
            <w:tcW w:w="1134" w:type="dxa"/>
          </w:tcPr>
          <w:p w14:paraId="5B94B909" w14:textId="77777777" w:rsidR="00D171A1" w:rsidRDefault="00504BB0">
            <w:pPr>
              <w:cnfStyle w:val="000000100000" w:firstRow="0" w:lastRow="0" w:firstColumn="0" w:lastColumn="0" w:oddVBand="0" w:evenVBand="0" w:oddHBand="1" w:evenHBand="0" w:firstRowFirstColumn="0" w:firstRowLastColumn="0" w:lastRowFirstColumn="0" w:lastRowLastColumn="0"/>
            </w:pPr>
            <w:r>
              <w:t>0.02</w:t>
            </w:r>
          </w:p>
        </w:tc>
      </w:tr>
    </w:tbl>
    <w:p w14:paraId="4A8119AA" w14:textId="77777777" w:rsidR="00D171A1" w:rsidRDefault="00504BB0">
      <w:r>
        <w:br/>
      </w:r>
    </w:p>
    <w:p w14:paraId="55C27496" w14:textId="77777777" w:rsidR="00D171A1" w:rsidRDefault="00504BB0">
      <w:r>
        <w:rPr>
          <w:b/>
        </w:rPr>
        <w:t>rank the items - Education: Nursery, Primary and Secondary schools</w:t>
      </w:r>
    </w:p>
    <w:p w14:paraId="1FFF7290" w14:textId="77777777" w:rsidR="00D171A1" w:rsidRDefault="00504BB0">
      <w:r>
        <w:t>There were 851 responses to this part of the question.</w:t>
      </w:r>
    </w:p>
    <w:p w14:paraId="25DAD083" w14:textId="77777777" w:rsidR="00D171A1" w:rsidRDefault="00504BB0">
      <w:r>
        <w:rPr>
          <w:noProof/>
        </w:rPr>
        <w:drawing>
          <wp:inline distT="0" distB="0" distL="0" distR="0" wp14:anchorId="62431A76" wp14:editId="3A750E96">
            <wp:extent cx="5400000" cy="2448000"/>
            <wp:effectExtent l="0" t="0" r="0" b="0"/>
            <wp:docPr id="4" name="Chart 4" descr="This graph depicts the results for Education (Nursery, Primary and Secondary schools) when respondents were asked to rank this option as their top, second or third priority service. The 'Not Answered' corresponds to responses where Education was not selected as one of their priority serv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3140A7E7"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67DEF08" w14:textId="77777777" w:rsidR="00D171A1" w:rsidRDefault="00504BB0">
            <w:r>
              <w:t>Option</w:t>
            </w:r>
          </w:p>
        </w:tc>
        <w:tc>
          <w:tcPr>
            <w:tcW w:w="1134" w:type="dxa"/>
          </w:tcPr>
          <w:p w14:paraId="3847DDA6"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380EF7AE"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0C990D94"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8760CA8" w14:textId="77777777" w:rsidR="00D171A1" w:rsidRDefault="00504BB0">
            <w:r>
              <w:t>1</w:t>
            </w:r>
          </w:p>
        </w:tc>
        <w:tc>
          <w:tcPr>
            <w:tcW w:w="1134" w:type="dxa"/>
          </w:tcPr>
          <w:p w14:paraId="03D0444E" w14:textId="77777777" w:rsidR="00D171A1" w:rsidRDefault="00504BB0">
            <w:pPr>
              <w:cnfStyle w:val="000000100000" w:firstRow="0" w:lastRow="0" w:firstColumn="0" w:lastColumn="0" w:oddVBand="0" w:evenVBand="0" w:oddHBand="1" w:evenHBand="0" w:firstRowFirstColumn="0" w:firstRowLastColumn="0" w:lastRowFirstColumn="0" w:lastRowLastColumn="0"/>
            </w:pPr>
            <w:r>
              <w:t>654</w:t>
            </w:r>
          </w:p>
        </w:tc>
        <w:tc>
          <w:tcPr>
            <w:tcW w:w="1134" w:type="dxa"/>
          </w:tcPr>
          <w:p w14:paraId="67D90B72" w14:textId="77777777" w:rsidR="00D171A1" w:rsidRDefault="00504BB0">
            <w:pPr>
              <w:cnfStyle w:val="000000100000" w:firstRow="0" w:lastRow="0" w:firstColumn="0" w:lastColumn="0" w:oddVBand="0" w:evenVBand="0" w:oddHBand="1" w:evenHBand="0" w:firstRowFirstColumn="0" w:firstRowLastColumn="0" w:lastRowFirstColumn="0" w:lastRowLastColumn="0"/>
            </w:pPr>
            <w:r>
              <w:t>56.92%</w:t>
            </w:r>
          </w:p>
        </w:tc>
      </w:tr>
      <w:tr w:rsidR="00D171A1" w14:paraId="444AA101"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6AA8F3A" w14:textId="77777777" w:rsidR="00D171A1" w:rsidRDefault="00504BB0">
            <w:r>
              <w:t>2</w:t>
            </w:r>
          </w:p>
        </w:tc>
        <w:tc>
          <w:tcPr>
            <w:tcW w:w="1134" w:type="dxa"/>
          </w:tcPr>
          <w:p w14:paraId="38458135" w14:textId="77777777" w:rsidR="00D171A1" w:rsidRDefault="00504BB0">
            <w:pPr>
              <w:cnfStyle w:val="000000010000" w:firstRow="0" w:lastRow="0" w:firstColumn="0" w:lastColumn="0" w:oddVBand="0" w:evenVBand="0" w:oddHBand="0" w:evenHBand="1" w:firstRowFirstColumn="0" w:firstRowLastColumn="0" w:lastRowFirstColumn="0" w:lastRowLastColumn="0"/>
            </w:pPr>
            <w:r>
              <w:t>118</w:t>
            </w:r>
          </w:p>
        </w:tc>
        <w:tc>
          <w:tcPr>
            <w:tcW w:w="1134" w:type="dxa"/>
          </w:tcPr>
          <w:p w14:paraId="5D7A9FA0" w14:textId="77777777" w:rsidR="00D171A1" w:rsidRDefault="00504BB0">
            <w:pPr>
              <w:cnfStyle w:val="000000010000" w:firstRow="0" w:lastRow="0" w:firstColumn="0" w:lastColumn="0" w:oddVBand="0" w:evenVBand="0" w:oddHBand="0" w:evenHBand="1" w:firstRowFirstColumn="0" w:firstRowLastColumn="0" w:lastRowFirstColumn="0" w:lastRowLastColumn="0"/>
            </w:pPr>
            <w:r>
              <w:t>10.27%</w:t>
            </w:r>
          </w:p>
        </w:tc>
      </w:tr>
      <w:tr w:rsidR="00D171A1" w14:paraId="5E8A8AAA"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E0F8212" w14:textId="77777777" w:rsidR="00D171A1" w:rsidRDefault="00504BB0">
            <w:r>
              <w:t>3</w:t>
            </w:r>
          </w:p>
        </w:tc>
        <w:tc>
          <w:tcPr>
            <w:tcW w:w="1134" w:type="dxa"/>
          </w:tcPr>
          <w:p w14:paraId="33FDDD28" w14:textId="77777777" w:rsidR="00D171A1" w:rsidRDefault="00504BB0">
            <w:pPr>
              <w:cnfStyle w:val="000000100000" w:firstRow="0" w:lastRow="0" w:firstColumn="0" w:lastColumn="0" w:oddVBand="0" w:evenVBand="0" w:oddHBand="1" w:evenHBand="0" w:firstRowFirstColumn="0" w:firstRowLastColumn="0" w:lastRowFirstColumn="0" w:lastRowLastColumn="0"/>
            </w:pPr>
            <w:r>
              <w:t>79</w:t>
            </w:r>
          </w:p>
        </w:tc>
        <w:tc>
          <w:tcPr>
            <w:tcW w:w="1134" w:type="dxa"/>
          </w:tcPr>
          <w:p w14:paraId="2D1A21AC" w14:textId="77777777" w:rsidR="00D171A1" w:rsidRDefault="00504BB0">
            <w:pPr>
              <w:cnfStyle w:val="000000100000" w:firstRow="0" w:lastRow="0" w:firstColumn="0" w:lastColumn="0" w:oddVBand="0" w:evenVBand="0" w:oddHBand="1" w:evenHBand="0" w:firstRowFirstColumn="0" w:firstRowLastColumn="0" w:lastRowFirstColumn="0" w:lastRowLastColumn="0"/>
            </w:pPr>
            <w:r>
              <w:t>6.88%</w:t>
            </w:r>
          </w:p>
        </w:tc>
      </w:tr>
      <w:tr w:rsidR="00D171A1" w14:paraId="3E39A994"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3F68B08" w14:textId="77777777" w:rsidR="00D171A1" w:rsidRDefault="00504BB0">
            <w:r>
              <w:t>Not Answered</w:t>
            </w:r>
          </w:p>
        </w:tc>
        <w:tc>
          <w:tcPr>
            <w:tcW w:w="1134" w:type="dxa"/>
          </w:tcPr>
          <w:p w14:paraId="24405B45" w14:textId="77777777" w:rsidR="00D171A1" w:rsidRDefault="00504BB0">
            <w:pPr>
              <w:cnfStyle w:val="000000010000" w:firstRow="0" w:lastRow="0" w:firstColumn="0" w:lastColumn="0" w:oddVBand="0" w:evenVBand="0" w:oddHBand="0" w:evenHBand="1" w:firstRowFirstColumn="0" w:firstRowLastColumn="0" w:lastRowFirstColumn="0" w:lastRowLastColumn="0"/>
            </w:pPr>
            <w:r>
              <w:t>298</w:t>
            </w:r>
          </w:p>
        </w:tc>
        <w:tc>
          <w:tcPr>
            <w:tcW w:w="1134" w:type="dxa"/>
          </w:tcPr>
          <w:p w14:paraId="53FA23BB" w14:textId="77777777" w:rsidR="00D171A1" w:rsidRDefault="00504BB0">
            <w:pPr>
              <w:cnfStyle w:val="000000010000" w:firstRow="0" w:lastRow="0" w:firstColumn="0" w:lastColumn="0" w:oddVBand="0" w:evenVBand="0" w:oddHBand="0" w:evenHBand="1" w:firstRowFirstColumn="0" w:firstRowLastColumn="0" w:lastRowFirstColumn="0" w:lastRowLastColumn="0"/>
            </w:pPr>
            <w:r>
              <w:t>25.94%</w:t>
            </w:r>
          </w:p>
        </w:tc>
      </w:tr>
    </w:tbl>
    <w:p w14:paraId="452B7B24" w14:textId="77777777" w:rsidR="00D171A1" w:rsidRDefault="00504BB0">
      <w:r>
        <w:br/>
      </w:r>
    </w:p>
    <w:p w14:paraId="301FEEE4" w14:textId="77777777" w:rsidR="00D171A1" w:rsidRDefault="00504BB0">
      <w:r>
        <w:rPr>
          <w:b/>
        </w:rPr>
        <w:t xml:space="preserve">rank the items - </w:t>
      </w:r>
      <w:proofErr w:type="gramStart"/>
      <w:r>
        <w:rPr>
          <w:b/>
        </w:rPr>
        <w:t>Older</w:t>
      </w:r>
      <w:proofErr w:type="gramEnd"/>
      <w:r>
        <w:rPr>
          <w:b/>
        </w:rPr>
        <w:t xml:space="preserve"> people’s services (e.g. home care and residential care)</w:t>
      </w:r>
    </w:p>
    <w:p w14:paraId="541C805C" w14:textId="77777777" w:rsidR="00D171A1" w:rsidRDefault="00504BB0">
      <w:r>
        <w:lastRenderedPageBreak/>
        <w:t>There were 475 responses to this part of the question.</w:t>
      </w:r>
    </w:p>
    <w:p w14:paraId="647539F6" w14:textId="77777777" w:rsidR="00D171A1" w:rsidRDefault="00504BB0">
      <w:r>
        <w:rPr>
          <w:noProof/>
        </w:rPr>
        <w:drawing>
          <wp:inline distT="0" distB="0" distL="0" distR="0" wp14:anchorId="165BEBE4" wp14:editId="70E324C0">
            <wp:extent cx="5400000" cy="2448000"/>
            <wp:effectExtent l="0" t="0" r="0" b="0"/>
            <wp:docPr id="5" name="Chart 5" descr="This graph depicts how many respondents ranked Older people's services as their top, second or third priority. The 'Not Answered' result corresponds to responses where Older people's services was not selected as one of their priority serv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6F650496"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03D8BD5" w14:textId="77777777" w:rsidR="00D171A1" w:rsidRDefault="00504BB0">
            <w:r>
              <w:t>Option</w:t>
            </w:r>
          </w:p>
        </w:tc>
        <w:tc>
          <w:tcPr>
            <w:tcW w:w="1134" w:type="dxa"/>
          </w:tcPr>
          <w:p w14:paraId="542A0859"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6B8F3159"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14360773"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16DE602" w14:textId="77777777" w:rsidR="00D171A1" w:rsidRDefault="00504BB0">
            <w:r>
              <w:t>1</w:t>
            </w:r>
          </w:p>
        </w:tc>
        <w:tc>
          <w:tcPr>
            <w:tcW w:w="1134" w:type="dxa"/>
          </w:tcPr>
          <w:p w14:paraId="401D836A" w14:textId="77777777" w:rsidR="00D171A1" w:rsidRDefault="00504BB0">
            <w:pPr>
              <w:cnfStyle w:val="000000100000" w:firstRow="0" w:lastRow="0" w:firstColumn="0" w:lastColumn="0" w:oddVBand="0" w:evenVBand="0" w:oddHBand="1" w:evenHBand="0" w:firstRowFirstColumn="0" w:firstRowLastColumn="0" w:lastRowFirstColumn="0" w:lastRowLastColumn="0"/>
            </w:pPr>
            <w:r>
              <w:t>95</w:t>
            </w:r>
          </w:p>
        </w:tc>
        <w:tc>
          <w:tcPr>
            <w:tcW w:w="1134" w:type="dxa"/>
          </w:tcPr>
          <w:p w14:paraId="4747452F" w14:textId="77777777" w:rsidR="00D171A1" w:rsidRDefault="00504BB0">
            <w:pPr>
              <w:cnfStyle w:val="000000100000" w:firstRow="0" w:lastRow="0" w:firstColumn="0" w:lastColumn="0" w:oddVBand="0" w:evenVBand="0" w:oddHBand="1" w:evenHBand="0" w:firstRowFirstColumn="0" w:firstRowLastColumn="0" w:lastRowFirstColumn="0" w:lastRowLastColumn="0"/>
            </w:pPr>
            <w:r>
              <w:t>8.27%</w:t>
            </w:r>
          </w:p>
        </w:tc>
      </w:tr>
      <w:tr w:rsidR="00D171A1" w14:paraId="079AF4F5"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7C8856A" w14:textId="77777777" w:rsidR="00D171A1" w:rsidRDefault="00504BB0">
            <w:r>
              <w:t>2</w:t>
            </w:r>
          </w:p>
        </w:tc>
        <w:tc>
          <w:tcPr>
            <w:tcW w:w="1134" w:type="dxa"/>
          </w:tcPr>
          <w:p w14:paraId="62B32E04" w14:textId="77777777" w:rsidR="00D171A1" w:rsidRDefault="00504BB0">
            <w:pPr>
              <w:cnfStyle w:val="000000010000" w:firstRow="0" w:lastRow="0" w:firstColumn="0" w:lastColumn="0" w:oddVBand="0" w:evenVBand="0" w:oddHBand="0" w:evenHBand="1" w:firstRowFirstColumn="0" w:firstRowLastColumn="0" w:lastRowFirstColumn="0" w:lastRowLastColumn="0"/>
            </w:pPr>
            <w:r>
              <w:t>264</w:t>
            </w:r>
          </w:p>
        </w:tc>
        <w:tc>
          <w:tcPr>
            <w:tcW w:w="1134" w:type="dxa"/>
          </w:tcPr>
          <w:p w14:paraId="0EF928B2" w14:textId="77777777" w:rsidR="00D171A1" w:rsidRDefault="00504BB0">
            <w:pPr>
              <w:cnfStyle w:val="000000010000" w:firstRow="0" w:lastRow="0" w:firstColumn="0" w:lastColumn="0" w:oddVBand="0" w:evenVBand="0" w:oddHBand="0" w:evenHBand="1" w:firstRowFirstColumn="0" w:firstRowLastColumn="0" w:lastRowFirstColumn="0" w:lastRowLastColumn="0"/>
            </w:pPr>
            <w:r>
              <w:t>22.98%</w:t>
            </w:r>
          </w:p>
        </w:tc>
      </w:tr>
      <w:tr w:rsidR="00D171A1" w14:paraId="0D222C31"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EB408A2" w14:textId="77777777" w:rsidR="00D171A1" w:rsidRDefault="00504BB0">
            <w:r>
              <w:t>3</w:t>
            </w:r>
          </w:p>
        </w:tc>
        <w:tc>
          <w:tcPr>
            <w:tcW w:w="1134" w:type="dxa"/>
          </w:tcPr>
          <w:p w14:paraId="3BBC2072" w14:textId="77777777" w:rsidR="00D171A1" w:rsidRDefault="00504BB0">
            <w:pPr>
              <w:cnfStyle w:val="000000100000" w:firstRow="0" w:lastRow="0" w:firstColumn="0" w:lastColumn="0" w:oddVBand="0" w:evenVBand="0" w:oddHBand="1" w:evenHBand="0" w:firstRowFirstColumn="0" w:firstRowLastColumn="0" w:lastRowFirstColumn="0" w:lastRowLastColumn="0"/>
            </w:pPr>
            <w:r>
              <w:t>116</w:t>
            </w:r>
          </w:p>
        </w:tc>
        <w:tc>
          <w:tcPr>
            <w:tcW w:w="1134" w:type="dxa"/>
          </w:tcPr>
          <w:p w14:paraId="3B3576FA" w14:textId="77777777" w:rsidR="00D171A1" w:rsidRDefault="00504BB0">
            <w:pPr>
              <w:cnfStyle w:val="000000100000" w:firstRow="0" w:lastRow="0" w:firstColumn="0" w:lastColumn="0" w:oddVBand="0" w:evenVBand="0" w:oddHBand="1" w:evenHBand="0" w:firstRowFirstColumn="0" w:firstRowLastColumn="0" w:lastRowFirstColumn="0" w:lastRowLastColumn="0"/>
            </w:pPr>
            <w:r>
              <w:t>10.10%</w:t>
            </w:r>
          </w:p>
        </w:tc>
      </w:tr>
      <w:tr w:rsidR="00D171A1" w14:paraId="40E6A27E"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305FF55" w14:textId="77777777" w:rsidR="00D171A1" w:rsidRDefault="00504BB0">
            <w:r>
              <w:t>Not Answered</w:t>
            </w:r>
          </w:p>
        </w:tc>
        <w:tc>
          <w:tcPr>
            <w:tcW w:w="1134" w:type="dxa"/>
          </w:tcPr>
          <w:p w14:paraId="48214E2C" w14:textId="77777777" w:rsidR="00D171A1" w:rsidRDefault="00504BB0">
            <w:pPr>
              <w:cnfStyle w:val="000000010000" w:firstRow="0" w:lastRow="0" w:firstColumn="0" w:lastColumn="0" w:oddVBand="0" w:evenVBand="0" w:oddHBand="0" w:evenHBand="1" w:firstRowFirstColumn="0" w:firstRowLastColumn="0" w:lastRowFirstColumn="0" w:lastRowLastColumn="0"/>
            </w:pPr>
            <w:r>
              <w:t>674</w:t>
            </w:r>
          </w:p>
        </w:tc>
        <w:tc>
          <w:tcPr>
            <w:tcW w:w="1134" w:type="dxa"/>
          </w:tcPr>
          <w:p w14:paraId="40C0D636" w14:textId="77777777" w:rsidR="00D171A1" w:rsidRDefault="00504BB0">
            <w:pPr>
              <w:cnfStyle w:val="000000010000" w:firstRow="0" w:lastRow="0" w:firstColumn="0" w:lastColumn="0" w:oddVBand="0" w:evenVBand="0" w:oddHBand="0" w:evenHBand="1" w:firstRowFirstColumn="0" w:firstRowLastColumn="0" w:lastRowFirstColumn="0" w:lastRowLastColumn="0"/>
            </w:pPr>
            <w:r>
              <w:t>58.66%</w:t>
            </w:r>
          </w:p>
        </w:tc>
      </w:tr>
    </w:tbl>
    <w:p w14:paraId="6AF4A38C" w14:textId="77777777" w:rsidR="00D171A1" w:rsidRDefault="00504BB0">
      <w:r>
        <w:br/>
      </w:r>
    </w:p>
    <w:p w14:paraId="463321A7" w14:textId="77777777" w:rsidR="00D171A1" w:rsidRDefault="00504BB0">
      <w:r>
        <w:rPr>
          <w:b/>
        </w:rPr>
        <w:t>rank the items - Support for vulnerable young people and adults</w:t>
      </w:r>
    </w:p>
    <w:p w14:paraId="329EDDCF" w14:textId="77777777" w:rsidR="00D171A1" w:rsidRDefault="00504BB0">
      <w:r>
        <w:t>There were 224 responses to this part of the question.</w:t>
      </w:r>
    </w:p>
    <w:p w14:paraId="13B01562" w14:textId="77777777" w:rsidR="00D171A1" w:rsidRDefault="00504BB0">
      <w:r>
        <w:rPr>
          <w:noProof/>
        </w:rPr>
        <w:drawing>
          <wp:inline distT="0" distB="0" distL="0" distR="0" wp14:anchorId="32418E0A" wp14:editId="7FD0BC47">
            <wp:extent cx="5400000" cy="2448000"/>
            <wp:effectExtent l="0" t="0" r="0" b="0"/>
            <wp:docPr id="6" name="Chart 6" descr="This graph depicts how many respondents ranked Support for vulnerable young people and adults as their top, second or third priority. The 'Not Answered' result corresponds to responses where Support for vulnerable young people and adults was not selected as one of their priority serv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170F89FC"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5311981" w14:textId="77777777" w:rsidR="00D171A1" w:rsidRDefault="00504BB0">
            <w:r>
              <w:t>Option</w:t>
            </w:r>
          </w:p>
        </w:tc>
        <w:tc>
          <w:tcPr>
            <w:tcW w:w="1134" w:type="dxa"/>
          </w:tcPr>
          <w:p w14:paraId="27AC5FF4"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1AE9D14F"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60BADF0D"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A2D4A8F" w14:textId="77777777" w:rsidR="00D171A1" w:rsidRDefault="00504BB0">
            <w:r>
              <w:t>1</w:t>
            </w:r>
          </w:p>
        </w:tc>
        <w:tc>
          <w:tcPr>
            <w:tcW w:w="1134" w:type="dxa"/>
          </w:tcPr>
          <w:p w14:paraId="46922AC3" w14:textId="77777777" w:rsidR="00D171A1" w:rsidRDefault="00504BB0">
            <w:pPr>
              <w:cnfStyle w:val="000000100000" w:firstRow="0" w:lastRow="0" w:firstColumn="0" w:lastColumn="0" w:oddVBand="0" w:evenVBand="0" w:oddHBand="1" w:evenHBand="0" w:firstRowFirstColumn="0" w:firstRowLastColumn="0" w:lastRowFirstColumn="0" w:lastRowLastColumn="0"/>
            </w:pPr>
            <w:r>
              <w:t>42</w:t>
            </w:r>
          </w:p>
        </w:tc>
        <w:tc>
          <w:tcPr>
            <w:tcW w:w="1134" w:type="dxa"/>
          </w:tcPr>
          <w:p w14:paraId="707F5A5F" w14:textId="77777777" w:rsidR="00D171A1" w:rsidRDefault="00504BB0">
            <w:pPr>
              <w:cnfStyle w:val="000000100000" w:firstRow="0" w:lastRow="0" w:firstColumn="0" w:lastColumn="0" w:oddVBand="0" w:evenVBand="0" w:oddHBand="1" w:evenHBand="0" w:firstRowFirstColumn="0" w:firstRowLastColumn="0" w:lastRowFirstColumn="0" w:lastRowLastColumn="0"/>
            </w:pPr>
            <w:r>
              <w:t>3.66%</w:t>
            </w:r>
          </w:p>
        </w:tc>
      </w:tr>
      <w:tr w:rsidR="00D171A1" w14:paraId="46AB5F34"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C0BEF54" w14:textId="77777777" w:rsidR="00D171A1" w:rsidRDefault="00504BB0">
            <w:r>
              <w:t>2</w:t>
            </w:r>
          </w:p>
        </w:tc>
        <w:tc>
          <w:tcPr>
            <w:tcW w:w="1134" w:type="dxa"/>
          </w:tcPr>
          <w:p w14:paraId="70E96226" w14:textId="77777777" w:rsidR="00D171A1" w:rsidRDefault="00504BB0">
            <w:pPr>
              <w:cnfStyle w:val="000000010000" w:firstRow="0" w:lastRow="0" w:firstColumn="0" w:lastColumn="0" w:oddVBand="0" w:evenVBand="0" w:oddHBand="0" w:evenHBand="1" w:firstRowFirstColumn="0" w:firstRowLastColumn="0" w:lastRowFirstColumn="0" w:lastRowLastColumn="0"/>
            </w:pPr>
            <w:r>
              <w:t>84</w:t>
            </w:r>
          </w:p>
        </w:tc>
        <w:tc>
          <w:tcPr>
            <w:tcW w:w="1134" w:type="dxa"/>
          </w:tcPr>
          <w:p w14:paraId="446736BA" w14:textId="77777777" w:rsidR="00D171A1" w:rsidRDefault="00504BB0">
            <w:pPr>
              <w:cnfStyle w:val="000000010000" w:firstRow="0" w:lastRow="0" w:firstColumn="0" w:lastColumn="0" w:oddVBand="0" w:evenVBand="0" w:oddHBand="0" w:evenHBand="1" w:firstRowFirstColumn="0" w:firstRowLastColumn="0" w:lastRowFirstColumn="0" w:lastRowLastColumn="0"/>
            </w:pPr>
            <w:r>
              <w:t>7.31%</w:t>
            </w:r>
          </w:p>
        </w:tc>
      </w:tr>
      <w:tr w:rsidR="00D171A1" w14:paraId="6D5968CB"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7701B5E" w14:textId="77777777" w:rsidR="00D171A1" w:rsidRDefault="00504BB0">
            <w:r>
              <w:lastRenderedPageBreak/>
              <w:t>3</w:t>
            </w:r>
          </w:p>
        </w:tc>
        <w:tc>
          <w:tcPr>
            <w:tcW w:w="1134" w:type="dxa"/>
          </w:tcPr>
          <w:p w14:paraId="62D6B7F1" w14:textId="77777777" w:rsidR="00D171A1" w:rsidRDefault="00504BB0">
            <w:pPr>
              <w:cnfStyle w:val="000000100000" w:firstRow="0" w:lastRow="0" w:firstColumn="0" w:lastColumn="0" w:oddVBand="0" w:evenVBand="0" w:oddHBand="1" w:evenHBand="0" w:firstRowFirstColumn="0" w:firstRowLastColumn="0" w:lastRowFirstColumn="0" w:lastRowLastColumn="0"/>
            </w:pPr>
            <w:r>
              <w:t>98</w:t>
            </w:r>
          </w:p>
        </w:tc>
        <w:tc>
          <w:tcPr>
            <w:tcW w:w="1134" w:type="dxa"/>
          </w:tcPr>
          <w:p w14:paraId="625B8DBD" w14:textId="77777777" w:rsidR="00D171A1" w:rsidRDefault="00504BB0">
            <w:pPr>
              <w:cnfStyle w:val="000000100000" w:firstRow="0" w:lastRow="0" w:firstColumn="0" w:lastColumn="0" w:oddVBand="0" w:evenVBand="0" w:oddHBand="1" w:evenHBand="0" w:firstRowFirstColumn="0" w:firstRowLastColumn="0" w:lastRowFirstColumn="0" w:lastRowLastColumn="0"/>
            </w:pPr>
            <w:r>
              <w:t>8.53%</w:t>
            </w:r>
          </w:p>
        </w:tc>
      </w:tr>
      <w:tr w:rsidR="00D171A1" w14:paraId="4E588437"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A162B7C" w14:textId="77777777" w:rsidR="00D171A1" w:rsidRDefault="00504BB0">
            <w:r>
              <w:t>Not Answered</w:t>
            </w:r>
          </w:p>
        </w:tc>
        <w:tc>
          <w:tcPr>
            <w:tcW w:w="1134" w:type="dxa"/>
          </w:tcPr>
          <w:p w14:paraId="5F8EF1B6" w14:textId="77777777" w:rsidR="00D171A1" w:rsidRDefault="00504BB0">
            <w:pPr>
              <w:cnfStyle w:val="000000010000" w:firstRow="0" w:lastRow="0" w:firstColumn="0" w:lastColumn="0" w:oddVBand="0" w:evenVBand="0" w:oddHBand="0" w:evenHBand="1" w:firstRowFirstColumn="0" w:firstRowLastColumn="0" w:lastRowFirstColumn="0" w:lastRowLastColumn="0"/>
            </w:pPr>
            <w:r>
              <w:t>925</w:t>
            </w:r>
          </w:p>
        </w:tc>
        <w:tc>
          <w:tcPr>
            <w:tcW w:w="1134" w:type="dxa"/>
          </w:tcPr>
          <w:p w14:paraId="09DBBFC4" w14:textId="77777777" w:rsidR="00D171A1" w:rsidRDefault="00504BB0">
            <w:pPr>
              <w:cnfStyle w:val="000000010000" w:firstRow="0" w:lastRow="0" w:firstColumn="0" w:lastColumn="0" w:oddVBand="0" w:evenVBand="0" w:oddHBand="0" w:evenHBand="1" w:firstRowFirstColumn="0" w:firstRowLastColumn="0" w:lastRowFirstColumn="0" w:lastRowLastColumn="0"/>
            </w:pPr>
            <w:r>
              <w:t>80.50%</w:t>
            </w:r>
          </w:p>
        </w:tc>
      </w:tr>
    </w:tbl>
    <w:p w14:paraId="34D50CCB" w14:textId="77777777" w:rsidR="00D171A1" w:rsidRDefault="00504BB0">
      <w:r>
        <w:br/>
      </w:r>
    </w:p>
    <w:p w14:paraId="6C58A747" w14:textId="77777777" w:rsidR="00D171A1" w:rsidRDefault="00504BB0">
      <w:r>
        <w:rPr>
          <w:b/>
        </w:rPr>
        <w:t>rank the items - Services for people with disabilities</w:t>
      </w:r>
    </w:p>
    <w:p w14:paraId="20163F56" w14:textId="77777777" w:rsidR="00D171A1" w:rsidRDefault="00504BB0">
      <w:r>
        <w:t>There were 153 responses to this part of the question.</w:t>
      </w:r>
    </w:p>
    <w:p w14:paraId="1088997E" w14:textId="77777777" w:rsidR="00D171A1" w:rsidRDefault="00504BB0">
      <w:r>
        <w:rPr>
          <w:noProof/>
        </w:rPr>
        <w:drawing>
          <wp:inline distT="0" distB="0" distL="0" distR="0" wp14:anchorId="5D6C8B8B" wp14:editId="4F659053">
            <wp:extent cx="5400000" cy="2448000"/>
            <wp:effectExtent l="0" t="0" r="0" b="0"/>
            <wp:docPr id="7" name="Chart 7" descr="This graph depicts how many respondents ranked Services for people with disabilities as their top, second or third priority. The 'Not Answered' result corresponds to responses where Services for people with disabilities was not selected as one of their priority serv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561D6A5F"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37522AE" w14:textId="77777777" w:rsidR="00D171A1" w:rsidRDefault="00504BB0">
            <w:r>
              <w:t>Option</w:t>
            </w:r>
          </w:p>
        </w:tc>
        <w:tc>
          <w:tcPr>
            <w:tcW w:w="1134" w:type="dxa"/>
          </w:tcPr>
          <w:p w14:paraId="1FC057FC"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30FC322B"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6D672B6C"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18694AE" w14:textId="77777777" w:rsidR="00D171A1" w:rsidRDefault="00504BB0">
            <w:r>
              <w:t>1</w:t>
            </w:r>
          </w:p>
        </w:tc>
        <w:tc>
          <w:tcPr>
            <w:tcW w:w="1134" w:type="dxa"/>
          </w:tcPr>
          <w:p w14:paraId="6302ACB4" w14:textId="77777777" w:rsidR="00D171A1" w:rsidRDefault="00504BB0">
            <w:pPr>
              <w:cnfStyle w:val="000000100000" w:firstRow="0" w:lastRow="0" w:firstColumn="0" w:lastColumn="0" w:oddVBand="0" w:evenVBand="0" w:oddHBand="1" w:evenHBand="0" w:firstRowFirstColumn="0" w:firstRowLastColumn="0" w:lastRowFirstColumn="0" w:lastRowLastColumn="0"/>
            </w:pPr>
            <w:r>
              <w:t>30</w:t>
            </w:r>
          </w:p>
        </w:tc>
        <w:tc>
          <w:tcPr>
            <w:tcW w:w="1134" w:type="dxa"/>
          </w:tcPr>
          <w:p w14:paraId="78A858E4" w14:textId="77777777" w:rsidR="00D171A1" w:rsidRDefault="00504BB0">
            <w:pPr>
              <w:cnfStyle w:val="000000100000" w:firstRow="0" w:lastRow="0" w:firstColumn="0" w:lastColumn="0" w:oddVBand="0" w:evenVBand="0" w:oddHBand="1" w:evenHBand="0" w:firstRowFirstColumn="0" w:firstRowLastColumn="0" w:lastRowFirstColumn="0" w:lastRowLastColumn="0"/>
            </w:pPr>
            <w:r>
              <w:t>2.61%</w:t>
            </w:r>
          </w:p>
        </w:tc>
      </w:tr>
      <w:tr w:rsidR="00D171A1" w14:paraId="6D9113A6"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9F9AD2C" w14:textId="77777777" w:rsidR="00D171A1" w:rsidRDefault="00504BB0">
            <w:r>
              <w:t>2</w:t>
            </w:r>
          </w:p>
        </w:tc>
        <w:tc>
          <w:tcPr>
            <w:tcW w:w="1134" w:type="dxa"/>
          </w:tcPr>
          <w:p w14:paraId="6A7529DA" w14:textId="77777777" w:rsidR="00D171A1" w:rsidRDefault="00504BB0">
            <w:pPr>
              <w:cnfStyle w:val="000000010000" w:firstRow="0" w:lastRow="0" w:firstColumn="0" w:lastColumn="0" w:oddVBand="0" w:evenVBand="0" w:oddHBand="0" w:evenHBand="1" w:firstRowFirstColumn="0" w:firstRowLastColumn="0" w:lastRowFirstColumn="0" w:lastRowLastColumn="0"/>
            </w:pPr>
            <w:r>
              <w:t>58</w:t>
            </w:r>
          </w:p>
        </w:tc>
        <w:tc>
          <w:tcPr>
            <w:tcW w:w="1134" w:type="dxa"/>
          </w:tcPr>
          <w:p w14:paraId="2BD38B3B" w14:textId="77777777" w:rsidR="00D171A1" w:rsidRDefault="00504BB0">
            <w:pPr>
              <w:cnfStyle w:val="000000010000" w:firstRow="0" w:lastRow="0" w:firstColumn="0" w:lastColumn="0" w:oddVBand="0" w:evenVBand="0" w:oddHBand="0" w:evenHBand="1" w:firstRowFirstColumn="0" w:firstRowLastColumn="0" w:lastRowFirstColumn="0" w:lastRowLastColumn="0"/>
            </w:pPr>
            <w:r>
              <w:t>5.05%</w:t>
            </w:r>
          </w:p>
        </w:tc>
      </w:tr>
      <w:tr w:rsidR="00D171A1" w14:paraId="560A62C2"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1ABB080" w14:textId="77777777" w:rsidR="00D171A1" w:rsidRDefault="00504BB0">
            <w:r>
              <w:t>3</w:t>
            </w:r>
          </w:p>
        </w:tc>
        <w:tc>
          <w:tcPr>
            <w:tcW w:w="1134" w:type="dxa"/>
          </w:tcPr>
          <w:p w14:paraId="629F1F9A" w14:textId="77777777" w:rsidR="00D171A1" w:rsidRDefault="00504BB0">
            <w:pPr>
              <w:cnfStyle w:val="000000100000" w:firstRow="0" w:lastRow="0" w:firstColumn="0" w:lastColumn="0" w:oddVBand="0" w:evenVBand="0" w:oddHBand="1" w:evenHBand="0" w:firstRowFirstColumn="0" w:firstRowLastColumn="0" w:lastRowFirstColumn="0" w:lastRowLastColumn="0"/>
            </w:pPr>
            <w:r>
              <w:t>65</w:t>
            </w:r>
          </w:p>
        </w:tc>
        <w:tc>
          <w:tcPr>
            <w:tcW w:w="1134" w:type="dxa"/>
          </w:tcPr>
          <w:p w14:paraId="0D8C2F97" w14:textId="77777777" w:rsidR="00D171A1" w:rsidRDefault="00504BB0">
            <w:pPr>
              <w:cnfStyle w:val="000000100000" w:firstRow="0" w:lastRow="0" w:firstColumn="0" w:lastColumn="0" w:oddVBand="0" w:evenVBand="0" w:oddHBand="1" w:evenHBand="0" w:firstRowFirstColumn="0" w:firstRowLastColumn="0" w:lastRowFirstColumn="0" w:lastRowLastColumn="0"/>
            </w:pPr>
            <w:r>
              <w:t>5.66%</w:t>
            </w:r>
          </w:p>
        </w:tc>
      </w:tr>
      <w:tr w:rsidR="00D171A1" w14:paraId="07328C96"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77BA170" w14:textId="77777777" w:rsidR="00D171A1" w:rsidRDefault="00504BB0">
            <w:r>
              <w:t>Not Answered</w:t>
            </w:r>
          </w:p>
        </w:tc>
        <w:tc>
          <w:tcPr>
            <w:tcW w:w="1134" w:type="dxa"/>
          </w:tcPr>
          <w:p w14:paraId="0CED3449" w14:textId="77777777" w:rsidR="00D171A1" w:rsidRDefault="00504BB0">
            <w:pPr>
              <w:cnfStyle w:val="000000010000" w:firstRow="0" w:lastRow="0" w:firstColumn="0" w:lastColumn="0" w:oddVBand="0" w:evenVBand="0" w:oddHBand="0" w:evenHBand="1" w:firstRowFirstColumn="0" w:firstRowLastColumn="0" w:lastRowFirstColumn="0" w:lastRowLastColumn="0"/>
            </w:pPr>
            <w:r>
              <w:t>996</w:t>
            </w:r>
          </w:p>
        </w:tc>
        <w:tc>
          <w:tcPr>
            <w:tcW w:w="1134" w:type="dxa"/>
          </w:tcPr>
          <w:p w14:paraId="02FB8BE5" w14:textId="77777777" w:rsidR="00D171A1" w:rsidRDefault="00504BB0">
            <w:pPr>
              <w:cnfStyle w:val="000000010000" w:firstRow="0" w:lastRow="0" w:firstColumn="0" w:lastColumn="0" w:oddVBand="0" w:evenVBand="0" w:oddHBand="0" w:evenHBand="1" w:firstRowFirstColumn="0" w:firstRowLastColumn="0" w:lastRowFirstColumn="0" w:lastRowLastColumn="0"/>
            </w:pPr>
            <w:r>
              <w:t>86.68%</w:t>
            </w:r>
          </w:p>
        </w:tc>
      </w:tr>
    </w:tbl>
    <w:p w14:paraId="39481968" w14:textId="77777777" w:rsidR="00D171A1" w:rsidRDefault="00504BB0">
      <w:r>
        <w:br/>
      </w:r>
    </w:p>
    <w:p w14:paraId="1E037D1F" w14:textId="77777777" w:rsidR="00D171A1" w:rsidRDefault="00504BB0">
      <w:r>
        <w:rPr>
          <w:b/>
        </w:rPr>
        <w:t>rank the items - Housing and homelessness</w:t>
      </w:r>
    </w:p>
    <w:p w14:paraId="06E3CA5C" w14:textId="77777777" w:rsidR="00D171A1" w:rsidRDefault="00504BB0">
      <w:r>
        <w:t>There were 226 responses to this part of the question.</w:t>
      </w:r>
    </w:p>
    <w:p w14:paraId="6BD6D275" w14:textId="77777777" w:rsidR="00D171A1" w:rsidRDefault="00504BB0">
      <w:r>
        <w:rPr>
          <w:noProof/>
        </w:rPr>
        <w:lastRenderedPageBreak/>
        <w:drawing>
          <wp:inline distT="0" distB="0" distL="0" distR="0" wp14:anchorId="28698943" wp14:editId="19324BD2">
            <wp:extent cx="5400000" cy="2448000"/>
            <wp:effectExtent l="0" t="0" r="0" b="0"/>
            <wp:docPr id="8" name="Chart 8" descr="This graph depicts how many respondents ranked Housing and homelessness as their top, second or third priority. The 'Not Answered' result corresponds to responses where Housing and homelessness was not selected as one of their priority serv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31E32B5E"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B54C4B2" w14:textId="77777777" w:rsidR="00D171A1" w:rsidRDefault="00504BB0">
            <w:r>
              <w:t>Option</w:t>
            </w:r>
          </w:p>
        </w:tc>
        <w:tc>
          <w:tcPr>
            <w:tcW w:w="1134" w:type="dxa"/>
          </w:tcPr>
          <w:p w14:paraId="6E0AB39B"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2B99446F"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253C8F52"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3039534" w14:textId="77777777" w:rsidR="00D171A1" w:rsidRDefault="00504BB0">
            <w:r>
              <w:t>1</w:t>
            </w:r>
          </w:p>
        </w:tc>
        <w:tc>
          <w:tcPr>
            <w:tcW w:w="1134" w:type="dxa"/>
          </w:tcPr>
          <w:p w14:paraId="6B7FE6D8" w14:textId="77777777" w:rsidR="00D171A1" w:rsidRDefault="00504BB0">
            <w:pPr>
              <w:cnfStyle w:val="000000100000" w:firstRow="0" w:lastRow="0" w:firstColumn="0" w:lastColumn="0" w:oddVBand="0" w:evenVBand="0" w:oddHBand="1" w:evenHBand="0" w:firstRowFirstColumn="0" w:firstRowLastColumn="0" w:lastRowFirstColumn="0" w:lastRowLastColumn="0"/>
            </w:pPr>
            <w:r>
              <w:t>60</w:t>
            </w:r>
          </w:p>
        </w:tc>
        <w:tc>
          <w:tcPr>
            <w:tcW w:w="1134" w:type="dxa"/>
          </w:tcPr>
          <w:p w14:paraId="24C7EF85" w14:textId="77777777" w:rsidR="00D171A1" w:rsidRDefault="00504BB0">
            <w:pPr>
              <w:cnfStyle w:val="000000100000" w:firstRow="0" w:lastRow="0" w:firstColumn="0" w:lastColumn="0" w:oddVBand="0" w:evenVBand="0" w:oddHBand="1" w:evenHBand="0" w:firstRowFirstColumn="0" w:firstRowLastColumn="0" w:lastRowFirstColumn="0" w:lastRowLastColumn="0"/>
            </w:pPr>
            <w:r>
              <w:t>5.22%</w:t>
            </w:r>
          </w:p>
        </w:tc>
      </w:tr>
      <w:tr w:rsidR="00D171A1" w14:paraId="0AF7260E"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F52F3A4" w14:textId="77777777" w:rsidR="00D171A1" w:rsidRDefault="00504BB0">
            <w:r>
              <w:t>2</w:t>
            </w:r>
          </w:p>
        </w:tc>
        <w:tc>
          <w:tcPr>
            <w:tcW w:w="1134" w:type="dxa"/>
          </w:tcPr>
          <w:p w14:paraId="4C598C8E" w14:textId="77777777" w:rsidR="00D171A1" w:rsidRDefault="00504BB0">
            <w:pPr>
              <w:cnfStyle w:val="000000010000" w:firstRow="0" w:lastRow="0" w:firstColumn="0" w:lastColumn="0" w:oddVBand="0" w:evenVBand="0" w:oddHBand="0" w:evenHBand="1" w:firstRowFirstColumn="0" w:firstRowLastColumn="0" w:lastRowFirstColumn="0" w:lastRowLastColumn="0"/>
            </w:pPr>
            <w:r>
              <w:t>81</w:t>
            </w:r>
          </w:p>
        </w:tc>
        <w:tc>
          <w:tcPr>
            <w:tcW w:w="1134" w:type="dxa"/>
          </w:tcPr>
          <w:p w14:paraId="22720359" w14:textId="77777777" w:rsidR="00D171A1" w:rsidRDefault="00504BB0">
            <w:pPr>
              <w:cnfStyle w:val="000000010000" w:firstRow="0" w:lastRow="0" w:firstColumn="0" w:lastColumn="0" w:oddVBand="0" w:evenVBand="0" w:oddHBand="0" w:evenHBand="1" w:firstRowFirstColumn="0" w:firstRowLastColumn="0" w:lastRowFirstColumn="0" w:lastRowLastColumn="0"/>
            </w:pPr>
            <w:r>
              <w:t>7.05%</w:t>
            </w:r>
          </w:p>
        </w:tc>
      </w:tr>
      <w:tr w:rsidR="00D171A1" w14:paraId="3BA44486"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67BADD1" w14:textId="77777777" w:rsidR="00D171A1" w:rsidRDefault="00504BB0">
            <w:r>
              <w:t>3</w:t>
            </w:r>
          </w:p>
        </w:tc>
        <w:tc>
          <w:tcPr>
            <w:tcW w:w="1134" w:type="dxa"/>
          </w:tcPr>
          <w:p w14:paraId="11C816C0" w14:textId="77777777" w:rsidR="00D171A1" w:rsidRDefault="00504BB0">
            <w:pPr>
              <w:cnfStyle w:val="000000100000" w:firstRow="0" w:lastRow="0" w:firstColumn="0" w:lastColumn="0" w:oddVBand="0" w:evenVBand="0" w:oddHBand="1" w:evenHBand="0" w:firstRowFirstColumn="0" w:firstRowLastColumn="0" w:lastRowFirstColumn="0" w:lastRowLastColumn="0"/>
            </w:pPr>
            <w:r>
              <w:t>85</w:t>
            </w:r>
          </w:p>
        </w:tc>
        <w:tc>
          <w:tcPr>
            <w:tcW w:w="1134" w:type="dxa"/>
          </w:tcPr>
          <w:p w14:paraId="441D85D6" w14:textId="77777777" w:rsidR="00D171A1" w:rsidRDefault="00504BB0">
            <w:pPr>
              <w:cnfStyle w:val="000000100000" w:firstRow="0" w:lastRow="0" w:firstColumn="0" w:lastColumn="0" w:oddVBand="0" w:evenVBand="0" w:oddHBand="1" w:evenHBand="0" w:firstRowFirstColumn="0" w:firstRowLastColumn="0" w:lastRowFirstColumn="0" w:lastRowLastColumn="0"/>
            </w:pPr>
            <w:r>
              <w:t>7.40%</w:t>
            </w:r>
          </w:p>
        </w:tc>
      </w:tr>
      <w:tr w:rsidR="00D171A1" w14:paraId="7982E474"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7E5A418" w14:textId="77777777" w:rsidR="00D171A1" w:rsidRDefault="00504BB0">
            <w:r>
              <w:t>Not Answered</w:t>
            </w:r>
          </w:p>
        </w:tc>
        <w:tc>
          <w:tcPr>
            <w:tcW w:w="1134" w:type="dxa"/>
          </w:tcPr>
          <w:p w14:paraId="2FD4F746" w14:textId="77777777" w:rsidR="00D171A1" w:rsidRDefault="00504BB0">
            <w:pPr>
              <w:cnfStyle w:val="000000010000" w:firstRow="0" w:lastRow="0" w:firstColumn="0" w:lastColumn="0" w:oddVBand="0" w:evenVBand="0" w:oddHBand="0" w:evenHBand="1" w:firstRowFirstColumn="0" w:firstRowLastColumn="0" w:lastRowFirstColumn="0" w:lastRowLastColumn="0"/>
            </w:pPr>
            <w:r>
              <w:t>923</w:t>
            </w:r>
          </w:p>
        </w:tc>
        <w:tc>
          <w:tcPr>
            <w:tcW w:w="1134" w:type="dxa"/>
          </w:tcPr>
          <w:p w14:paraId="181F0802" w14:textId="77777777" w:rsidR="00D171A1" w:rsidRDefault="00504BB0">
            <w:pPr>
              <w:cnfStyle w:val="000000010000" w:firstRow="0" w:lastRow="0" w:firstColumn="0" w:lastColumn="0" w:oddVBand="0" w:evenVBand="0" w:oddHBand="0" w:evenHBand="1" w:firstRowFirstColumn="0" w:firstRowLastColumn="0" w:lastRowFirstColumn="0" w:lastRowLastColumn="0"/>
            </w:pPr>
            <w:r>
              <w:t>80.33%</w:t>
            </w:r>
          </w:p>
        </w:tc>
      </w:tr>
    </w:tbl>
    <w:p w14:paraId="2D832B08" w14:textId="77777777" w:rsidR="00D171A1" w:rsidRDefault="00504BB0">
      <w:r>
        <w:br/>
      </w:r>
    </w:p>
    <w:p w14:paraId="1C16932C" w14:textId="77777777" w:rsidR="00D171A1" w:rsidRDefault="00504BB0">
      <w:r>
        <w:rPr>
          <w:b/>
        </w:rPr>
        <w:t>rank the items - Leisure and Culture (</w:t>
      </w:r>
      <w:proofErr w:type="gramStart"/>
      <w:r>
        <w:rPr>
          <w:b/>
        </w:rPr>
        <w:t>e.g.</w:t>
      </w:r>
      <w:proofErr w:type="gramEnd"/>
      <w:r>
        <w:rPr>
          <w:b/>
        </w:rPr>
        <w:t xml:space="preserve"> sport </w:t>
      </w:r>
      <w:proofErr w:type="spellStart"/>
      <w:r>
        <w:rPr>
          <w:b/>
        </w:rPr>
        <w:t>centres</w:t>
      </w:r>
      <w:proofErr w:type="spellEnd"/>
      <w:r>
        <w:rPr>
          <w:b/>
        </w:rPr>
        <w:t>, libraries and museums)</w:t>
      </w:r>
    </w:p>
    <w:p w14:paraId="2918BA7B" w14:textId="77777777" w:rsidR="00D171A1" w:rsidRDefault="00504BB0">
      <w:r>
        <w:t>There were 458 responses to this part of the question.</w:t>
      </w:r>
    </w:p>
    <w:p w14:paraId="34B6BCB4" w14:textId="77777777" w:rsidR="00D171A1" w:rsidRDefault="00504BB0">
      <w:r>
        <w:rPr>
          <w:noProof/>
        </w:rPr>
        <w:drawing>
          <wp:inline distT="0" distB="0" distL="0" distR="0" wp14:anchorId="2F309595" wp14:editId="179642F2">
            <wp:extent cx="5400000" cy="2448000"/>
            <wp:effectExtent l="0" t="0" r="0" b="0"/>
            <wp:docPr id="9" name="Chart 9" descr="This graph depicts how many respondents ranked Leisure and Culture as their top, second or third priority. The 'Not Answered' result corresponds to responses where Leisure and Culture was not selected as one of their priority serv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1139CB64"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1720BD2" w14:textId="77777777" w:rsidR="00D171A1" w:rsidRDefault="00504BB0">
            <w:r>
              <w:t>Option</w:t>
            </w:r>
          </w:p>
        </w:tc>
        <w:tc>
          <w:tcPr>
            <w:tcW w:w="1134" w:type="dxa"/>
          </w:tcPr>
          <w:p w14:paraId="6F3C6D99"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7C457F83"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4027BDD8"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13C661C" w14:textId="77777777" w:rsidR="00D171A1" w:rsidRDefault="00504BB0">
            <w:r>
              <w:t>1</w:t>
            </w:r>
          </w:p>
        </w:tc>
        <w:tc>
          <w:tcPr>
            <w:tcW w:w="1134" w:type="dxa"/>
          </w:tcPr>
          <w:p w14:paraId="35263583" w14:textId="77777777" w:rsidR="00D171A1" w:rsidRDefault="00504BB0">
            <w:pPr>
              <w:cnfStyle w:val="000000100000" w:firstRow="0" w:lastRow="0" w:firstColumn="0" w:lastColumn="0" w:oddVBand="0" w:evenVBand="0" w:oddHBand="1" w:evenHBand="0" w:firstRowFirstColumn="0" w:firstRowLastColumn="0" w:lastRowFirstColumn="0" w:lastRowLastColumn="0"/>
            </w:pPr>
            <w:r>
              <w:t>98</w:t>
            </w:r>
          </w:p>
        </w:tc>
        <w:tc>
          <w:tcPr>
            <w:tcW w:w="1134" w:type="dxa"/>
          </w:tcPr>
          <w:p w14:paraId="15DFA774" w14:textId="77777777" w:rsidR="00D171A1" w:rsidRDefault="00504BB0">
            <w:pPr>
              <w:cnfStyle w:val="000000100000" w:firstRow="0" w:lastRow="0" w:firstColumn="0" w:lastColumn="0" w:oddVBand="0" w:evenVBand="0" w:oddHBand="1" w:evenHBand="0" w:firstRowFirstColumn="0" w:firstRowLastColumn="0" w:lastRowFirstColumn="0" w:lastRowLastColumn="0"/>
            </w:pPr>
            <w:r>
              <w:t>8.53%</w:t>
            </w:r>
          </w:p>
        </w:tc>
      </w:tr>
      <w:tr w:rsidR="00D171A1" w14:paraId="3CC9010A"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FAAE3DB" w14:textId="77777777" w:rsidR="00D171A1" w:rsidRDefault="00504BB0">
            <w:r>
              <w:t>2</w:t>
            </w:r>
          </w:p>
        </w:tc>
        <w:tc>
          <w:tcPr>
            <w:tcW w:w="1134" w:type="dxa"/>
          </w:tcPr>
          <w:p w14:paraId="69F420F9" w14:textId="77777777" w:rsidR="00D171A1" w:rsidRDefault="00504BB0">
            <w:pPr>
              <w:cnfStyle w:val="000000010000" w:firstRow="0" w:lastRow="0" w:firstColumn="0" w:lastColumn="0" w:oddVBand="0" w:evenVBand="0" w:oddHBand="0" w:evenHBand="1" w:firstRowFirstColumn="0" w:firstRowLastColumn="0" w:lastRowFirstColumn="0" w:lastRowLastColumn="0"/>
            </w:pPr>
            <w:r>
              <w:t>179</w:t>
            </w:r>
          </w:p>
        </w:tc>
        <w:tc>
          <w:tcPr>
            <w:tcW w:w="1134" w:type="dxa"/>
          </w:tcPr>
          <w:p w14:paraId="55A1D72F" w14:textId="77777777" w:rsidR="00D171A1" w:rsidRDefault="00504BB0">
            <w:pPr>
              <w:cnfStyle w:val="000000010000" w:firstRow="0" w:lastRow="0" w:firstColumn="0" w:lastColumn="0" w:oddVBand="0" w:evenVBand="0" w:oddHBand="0" w:evenHBand="1" w:firstRowFirstColumn="0" w:firstRowLastColumn="0" w:lastRowFirstColumn="0" w:lastRowLastColumn="0"/>
            </w:pPr>
            <w:r>
              <w:t>15.58%</w:t>
            </w:r>
          </w:p>
        </w:tc>
      </w:tr>
      <w:tr w:rsidR="00D171A1" w14:paraId="65110158"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639A3BE" w14:textId="77777777" w:rsidR="00D171A1" w:rsidRDefault="00504BB0">
            <w:r>
              <w:t>3</w:t>
            </w:r>
          </w:p>
        </w:tc>
        <w:tc>
          <w:tcPr>
            <w:tcW w:w="1134" w:type="dxa"/>
          </w:tcPr>
          <w:p w14:paraId="6C4B71F5" w14:textId="77777777" w:rsidR="00D171A1" w:rsidRDefault="00504BB0">
            <w:pPr>
              <w:cnfStyle w:val="000000100000" w:firstRow="0" w:lastRow="0" w:firstColumn="0" w:lastColumn="0" w:oddVBand="0" w:evenVBand="0" w:oddHBand="1" w:evenHBand="0" w:firstRowFirstColumn="0" w:firstRowLastColumn="0" w:lastRowFirstColumn="0" w:lastRowLastColumn="0"/>
            </w:pPr>
            <w:r>
              <w:t>181</w:t>
            </w:r>
          </w:p>
        </w:tc>
        <w:tc>
          <w:tcPr>
            <w:tcW w:w="1134" w:type="dxa"/>
          </w:tcPr>
          <w:p w14:paraId="255FBE37" w14:textId="77777777" w:rsidR="00D171A1" w:rsidRDefault="00504BB0">
            <w:pPr>
              <w:cnfStyle w:val="000000100000" w:firstRow="0" w:lastRow="0" w:firstColumn="0" w:lastColumn="0" w:oddVBand="0" w:evenVBand="0" w:oddHBand="1" w:evenHBand="0" w:firstRowFirstColumn="0" w:firstRowLastColumn="0" w:lastRowFirstColumn="0" w:lastRowLastColumn="0"/>
            </w:pPr>
            <w:r>
              <w:t>15.75%</w:t>
            </w:r>
          </w:p>
        </w:tc>
      </w:tr>
      <w:tr w:rsidR="00D171A1" w14:paraId="02CD74EE"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86D841B" w14:textId="77777777" w:rsidR="00D171A1" w:rsidRDefault="00504BB0">
            <w:r>
              <w:lastRenderedPageBreak/>
              <w:t>Not Answered</w:t>
            </w:r>
          </w:p>
        </w:tc>
        <w:tc>
          <w:tcPr>
            <w:tcW w:w="1134" w:type="dxa"/>
          </w:tcPr>
          <w:p w14:paraId="7C71D24D" w14:textId="77777777" w:rsidR="00D171A1" w:rsidRDefault="00504BB0">
            <w:pPr>
              <w:cnfStyle w:val="000000010000" w:firstRow="0" w:lastRow="0" w:firstColumn="0" w:lastColumn="0" w:oddVBand="0" w:evenVBand="0" w:oddHBand="0" w:evenHBand="1" w:firstRowFirstColumn="0" w:firstRowLastColumn="0" w:lastRowFirstColumn="0" w:lastRowLastColumn="0"/>
            </w:pPr>
            <w:r>
              <w:t>691</w:t>
            </w:r>
          </w:p>
        </w:tc>
        <w:tc>
          <w:tcPr>
            <w:tcW w:w="1134" w:type="dxa"/>
          </w:tcPr>
          <w:p w14:paraId="359DD3A7" w14:textId="77777777" w:rsidR="00D171A1" w:rsidRDefault="00504BB0">
            <w:pPr>
              <w:cnfStyle w:val="000000010000" w:firstRow="0" w:lastRow="0" w:firstColumn="0" w:lastColumn="0" w:oddVBand="0" w:evenVBand="0" w:oddHBand="0" w:evenHBand="1" w:firstRowFirstColumn="0" w:firstRowLastColumn="0" w:lastRowFirstColumn="0" w:lastRowLastColumn="0"/>
            </w:pPr>
            <w:r>
              <w:t>60.14%</w:t>
            </w:r>
          </w:p>
        </w:tc>
      </w:tr>
    </w:tbl>
    <w:p w14:paraId="1F0B77F9" w14:textId="77777777" w:rsidR="00D171A1" w:rsidRDefault="00504BB0">
      <w:r>
        <w:br/>
      </w:r>
    </w:p>
    <w:p w14:paraId="16065711" w14:textId="77777777" w:rsidR="00D171A1" w:rsidRDefault="00504BB0">
      <w:r>
        <w:rPr>
          <w:b/>
        </w:rPr>
        <w:t>rank the items - Roads maintenance and street lighting</w:t>
      </w:r>
    </w:p>
    <w:p w14:paraId="0C46D5DC" w14:textId="77777777" w:rsidR="00D171A1" w:rsidRDefault="00504BB0">
      <w:r>
        <w:t>There were 273 responses to this part of the question.</w:t>
      </w:r>
    </w:p>
    <w:p w14:paraId="1487129F" w14:textId="77777777" w:rsidR="00D171A1" w:rsidRDefault="00504BB0">
      <w:r>
        <w:rPr>
          <w:noProof/>
        </w:rPr>
        <w:drawing>
          <wp:inline distT="0" distB="0" distL="0" distR="0" wp14:anchorId="41F07E41" wp14:editId="51581359">
            <wp:extent cx="5400000" cy="2448000"/>
            <wp:effectExtent l="0" t="0" r="0" b="0"/>
            <wp:docPr id="10" name="Chart 10" descr="This graph depicts how many respondents ranked Roads maintenance and street lighting as their top, second or third priority. The 'Not Answered' result corresponds to responses where Roads maintenance and street lighting was not selected as one of their priority serv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2E784B99"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CE20BFF" w14:textId="77777777" w:rsidR="00D171A1" w:rsidRDefault="00504BB0">
            <w:r>
              <w:t>Option</w:t>
            </w:r>
          </w:p>
        </w:tc>
        <w:tc>
          <w:tcPr>
            <w:tcW w:w="1134" w:type="dxa"/>
          </w:tcPr>
          <w:p w14:paraId="26F2EBE3"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50502A6C"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590421CB"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7F908AB" w14:textId="77777777" w:rsidR="00D171A1" w:rsidRDefault="00504BB0">
            <w:r>
              <w:t>1</w:t>
            </w:r>
          </w:p>
        </w:tc>
        <w:tc>
          <w:tcPr>
            <w:tcW w:w="1134" w:type="dxa"/>
          </w:tcPr>
          <w:p w14:paraId="07CE6B08" w14:textId="77777777" w:rsidR="00D171A1" w:rsidRDefault="00504BB0">
            <w:pPr>
              <w:cnfStyle w:val="000000100000" w:firstRow="0" w:lastRow="0" w:firstColumn="0" w:lastColumn="0" w:oddVBand="0" w:evenVBand="0" w:oddHBand="1" w:evenHBand="0" w:firstRowFirstColumn="0" w:firstRowLastColumn="0" w:lastRowFirstColumn="0" w:lastRowLastColumn="0"/>
            </w:pPr>
            <w:r>
              <w:t>46</w:t>
            </w:r>
          </w:p>
        </w:tc>
        <w:tc>
          <w:tcPr>
            <w:tcW w:w="1134" w:type="dxa"/>
          </w:tcPr>
          <w:p w14:paraId="14ECBC65" w14:textId="77777777" w:rsidR="00D171A1" w:rsidRDefault="00504BB0">
            <w:pPr>
              <w:cnfStyle w:val="000000100000" w:firstRow="0" w:lastRow="0" w:firstColumn="0" w:lastColumn="0" w:oddVBand="0" w:evenVBand="0" w:oddHBand="1" w:evenHBand="0" w:firstRowFirstColumn="0" w:firstRowLastColumn="0" w:lastRowFirstColumn="0" w:lastRowLastColumn="0"/>
            </w:pPr>
            <w:r>
              <w:t>4.00%</w:t>
            </w:r>
          </w:p>
        </w:tc>
      </w:tr>
      <w:tr w:rsidR="00D171A1" w14:paraId="382F4C09"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E913DF1" w14:textId="77777777" w:rsidR="00D171A1" w:rsidRDefault="00504BB0">
            <w:r>
              <w:t>2</w:t>
            </w:r>
          </w:p>
        </w:tc>
        <w:tc>
          <w:tcPr>
            <w:tcW w:w="1134" w:type="dxa"/>
          </w:tcPr>
          <w:p w14:paraId="75020E2E" w14:textId="77777777" w:rsidR="00D171A1" w:rsidRDefault="00504BB0">
            <w:pPr>
              <w:cnfStyle w:val="000000010000" w:firstRow="0" w:lastRow="0" w:firstColumn="0" w:lastColumn="0" w:oddVBand="0" w:evenVBand="0" w:oddHBand="0" w:evenHBand="1" w:firstRowFirstColumn="0" w:firstRowLastColumn="0" w:lastRowFirstColumn="0" w:lastRowLastColumn="0"/>
            </w:pPr>
            <w:r>
              <w:t>100</w:t>
            </w:r>
          </w:p>
        </w:tc>
        <w:tc>
          <w:tcPr>
            <w:tcW w:w="1134" w:type="dxa"/>
          </w:tcPr>
          <w:p w14:paraId="6AE6ED6D" w14:textId="77777777" w:rsidR="00D171A1" w:rsidRDefault="00504BB0">
            <w:pPr>
              <w:cnfStyle w:val="000000010000" w:firstRow="0" w:lastRow="0" w:firstColumn="0" w:lastColumn="0" w:oddVBand="0" w:evenVBand="0" w:oddHBand="0" w:evenHBand="1" w:firstRowFirstColumn="0" w:firstRowLastColumn="0" w:lastRowFirstColumn="0" w:lastRowLastColumn="0"/>
            </w:pPr>
            <w:r>
              <w:t>8.70%</w:t>
            </w:r>
          </w:p>
        </w:tc>
      </w:tr>
      <w:tr w:rsidR="00D171A1" w14:paraId="0C88340E"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984BC3B" w14:textId="77777777" w:rsidR="00D171A1" w:rsidRDefault="00504BB0">
            <w:r>
              <w:t>3</w:t>
            </w:r>
          </w:p>
        </w:tc>
        <w:tc>
          <w:tcPr>
            <w:tcW w:w="1134" w:type="dxa"/>
          </w:tcPr>
          <w:p w14:paraId="4435D76F" w14:textId="77777777" w:rsidR="00D171A1" w:rsidRDefault="00504BB0">
            <w:pPr>
              <w:cnfStyle w:val="000000100000" w:firstRow="0" w:lastRow="0" w:firstColumn="0" w:lastColumn="0" w:oddVBand="0" w:evenVBand="0" w:oddHBand="1" w:evenHBand="0" w:firstRowFirstColumn="0" w:firstRowLastColumn="0" w:lastRowFirstColumn="0" w:lastRowLastColumn="0"/>
            </w:pPr>
            <w:r>
              <w:t>127</w:t>
            </w:r>
          </w:p>
        </w:tc>
        <w:tc>
          <w:tcPr>
            <w:tcW w:w="1134" w:type="dxa"/>
          </w:tcPr>
          <w:p w14:paraId="60969969" w14:textId="77777777" w:rsidR="00D171A1" w:rsidRDefault="00504BB0">
            <w:pPr>
              <w:cnfStyle w:val="000000100000" w:firstRow="0" w:lastRow="0" w:firstColumn="0" w:lastColumn="0" w:oddVBand="0" w:evenVBand="0" w:oddHBand="1" w:evenHBand="0" w:firstRowFirstColumn="0" w:firstRowLastColumn="0" w:lastRowFirstColumn="0" w:lastRowLastColumn="0"/>
            </w:pPr>
            <w:r>
              <w:t>11.05%</w:t>
            </w:r>
          </w:p>
        </w:tc>
      </w:tr>
      <w:tr w:rsidR="00D171A1" w14:paraId="44509615"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041A792" w14:textId="77777777" w:rsidR="00D171A1" w:rsidRDefault="00504BB0">
            <w:r>
              <w:t>Not Answered</w:t>
            </w:r>
          </w:p>
        </w:tc>
        <w:tc>
          <w:tcPr>
            <w:tcW w:w="1134" w:type="dxa"/>
          </w:tcPr>
          <w:p w14:paraId="51C66581" w14:textId="77777777" w:rsidR="00D171A1" w:rsidRDefault="00504BB0">
            <w:pPr>
              <w:cnfStyle w:val="000000010000" w:firstRow="0" w:lastRow="0" w:firstColumn="0" w:lastColumn="0" w:oddVBand="0" w:evenVBand="0" w:oddHBand="0" w:evenHBand="1" w:firstRowFirstColumn="0" w:firstRowLastColumn="0" w:lastRowFirstColumn="0" w:lastRowLastColumn="0"/>
            </w:pPr>
            <w:r>
              <w:t>876</w:t>
            </w:r>
          </w:p>
        </w:tc>
        <w:tc>
          <w:tcPr>
            <w:tcW w:w="1134" w:type="dxa"/>
          </w:tcPr>
          <w:p w14:paraId="4330DB0F" w14:textId="77777777" w:rsidR="00D171A1" w:rsidRDefault="00504BB0">
            <w:pPr>
              <w:cnfStyle w:val="000000010000" w:firstRow="0" w:lastRow="0" w:firstColumn="0" w:lastColumn="0" w:oddVBand="0" w:evenVBand="0" w:oddHBand="0" w:evenHBand="1" w:firstRowFirstColumn="0" w:firstRowLastColumn="0" w:lastRowFirstColumn="0" w:lastRowLastColumn="0"/>
            </w:pPr>
            <w:r>
              <w:t>76.24%</w:t>
            </w:r>
          </w:p>
        </w:tc>
      </w:tr>
    </w:tbl>
    <w:p w14:paraId="629A6FFB" w14:textId="77777777" w:rsidR="00D171A1" w:rsidRDefault="00504BB0">
      <w:r>
        <w:br/>
      </w:r>
    </w:p>
    <w:p w14:paraId="59C6CD8B" w14:textId="77777777" w:rsidR="00D171A1" w:rsidRDefault="00504BB0">
      <w:r>
        <w:rPr>
          <w:b/>
        </w:rPr>
        <w:t>rank the items - Waste collection and recycling</w:t>
      </w:r>
    </w:p>
    <w:p w14:paraId="3AC833C6" w14:textId="77777777" w:rsidR="00D171A1" w:rsidRDefault="00504BB0">
      <w:r>
        <w:t>There were 253 responses to this part of the question.</w:t>
      </w:r>
    </w:p>
    <w:p w14:paraId="2D770A73" w14:textId="77777777" w:rsidR="00D171A1" w:rsidRDefault="00504BB0">
      <w:r>
        <w:rPr>
          <w:noProof/>
        </w:rPr>
        <w:lastRenderedPageBreak/>
        <w:drawing>
          <wp:inline distT="0" distB="0" distL="0" distR="0" wp14:anchorId="21458070" wp14:editId="4BA56B0B">
            <wp:extent cx="5400000" cy="2448000"/>
            <wp:effectExtent l="0" t="0" r="0" b="0"/>
            <wp:docPr id="11" name="Chart 11" descr="This graph depicts how many respondents ranked Waste Collection and recycling as their top, second or third priority. The 'Not Answered' result corresponds to responses where Waste collection and recycling was not selected as one of their priority serv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4A4EEA2A"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AD8973F" w14:textId="77777777" w:rsidR="00D171A1" w:rsidRDefault="00504BB0">
            <w:r>
              <w:t>Option</w:t>
            </w:r>
          </w:p>
        </w:tc>
        <w:tc>
          <w:tcPr>
            <w:tcW w:w="1134" w:type="dxa"/>
          </w:tcPr>
          <w:p w14:paraId="722F31F0"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179BAD2A"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578E081B"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07A3927" w14:textId="77777777" w:rsidR="00D171A1" w:rsidRDefault="00504BB0">
            <w:r>
              <w:t>1</w:t>
            </w:r>
          </w:p>
        </w:tc>
        <w:tc>
          <w:tcPr>
            <w:tcW w:w="1134" w:type="dxa"/>
          </w:tcPr>
          <w:p w14:paraId="7BEF7C95" w14:textId="77777777" w:rsidR="00D171A1" w:rsidRDefault="00504BB0">
            <w:pPr>
              <w:cnfStyle w:val="000000100000" w:firstRow="0" w:lastRow="0" w:firstColumn="0" w:lastColumn="0" w:oddVBand="0" w:evenVBand="0" w:oddHBand="1" w:evenHBand="0" w:firstRowFirstColumn="0" w:firstRowLastColumn="0" w:lastRowFirstColumn="0" w:lastRowLastColumn="0"/>
            </w:pPr>
            <w:r>
              <w:t>39</w:t>
            </w:r>
          </w:p>
        </w:tc>
        <w:tc>
          <w:tcPr>
            <w:tcW w:w="1134" w:type="dxa"/>
          </w:tcPr>
          <w:p w14:paraId="2D8B6427" w14:textId="77777777" w:rsidR="00D171A1" w:rsidRDefault="00504BB0">
            <w:pPr>
              <w:cnfStyle w:val="000000100000" w:firstRow="0" w:lastRow="0" w:firstColumn="0" w:lastColumn="0" w:oddVBand="0" w:evenVBand="0" w:oddHBand="1" w:evenHBand="0" w:firstRowFirstColumn="0" w:firstRowLastColumn="0" w:lastRowFirstColumn="0" w:lastRowLastColumn="0"/>
            </w:pPr>
            <w:r>
              <w:t>3.39%</w:t>
            </w:r>
          </w:p>
        </w:tc>
      </w:tr>
      <w:tr w:rsidR="00D171A1" w14:paraId="6A8C7288"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ED9C8C6" w14:textId="77777777" w:rsidR="00D171A1" w:rsidRDefault="00504BB0">
            <w:r>
              <w:t>2</w:t>
            </w:r>
          </w:p>
        </w:tc>
        <w:tc>
          <w:tcPr>
            <w:tcW w:w="1134" w:type="dxa"/>
          </w:tcPr>
          <w:p w14:paraId="03F85363" w14:textId="77777777" w:rsidR="00D171A1" w:rsidRDefault="00504BB0">
            <w:pPr>
              <w:cnfStyle w:val="000000010000" w:firstRow="0" w:lastRow="0" w:firstColumn="0" w:lastColumn="0" w:oddVBand="0" w:evenVBand="0" w:oddHBand="0" w:evenHBand="1" w:firstRowFirstColumn="0" w:firstRowLastColumn="0" w:lastRowFirstColumn="0" w:lastRowLastColumn="0"/>
            </w:pPr>
            <w:r>
              <w:t>85</w:t>
            </w:r>
          </w:p>
        </w:tc>
        <w:tc>
          <w:tcPr>
            <w:tcW w:w="1134" w:type="dxa"/>
          </w:tcPr>
          <w:p w14:paraId="68A3AF64" w14:textId="77777777" w:rsidR="00D171A1" w:rsidRDefault="00504BB0">
            <w:pPr>
              <w:cnfStyle w:val="000000010000" w:firstRow="0" w:lastRow="0" w:firstColumn="0" w:lastColumn="0" w:oddVBand="0" w:evenVBand="0" w:oddHBand="0" w:evenHBand="1" w:firstRowFirstColumn="0" w:firstRowLastColumn="0" w:lastRowFirstColumn="0" w:lastRowLastColumn="0"/>
            </w:pPr>
            <w:r>
              <w:t>7.40%</w:t>
            </w:r>
          </w:p>
        </w:tc>
      </w:tr>
      <w:tr w:rsidR="00D171A1" w14:paraId="1AAFA0EE"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912B821" w14:textId="77777777" w:rsidR="00D171A1" w:rsidRDefault="00504BB0">
            <w:r>
              <w:t>3</w:t>
            </w:r>
          </w:p>
        </w:tc>
        <w:tc>
          <w:tcPr>
            <w:tcW w:w="1134" w:type="dxa"/>
          </w:tcPr>
          <w:p w14:paraId="4E2E92F8" w14:textId="77777777" w:rsidR="00D171A1" w:rsidRDefault="00504BB0">
            <w:pPr>
              <w:cnfStyle w:val="000000100000" w:firstRow="0" w:lastRow="0" w:firstColumn="0" w:lastColumn="0" w:oddVBand="0" w:evenVBand="0" w:oddHBand="1" w:evenHBand="0" w:firstRowFirstColumn="0" w:firstRowLastColumn="0" w:lastRowFirstColumn="0" w:lastRowLastColumn="0"/>
            </w:pPr>
            <w:r>
              <w:t>129</w:t>
            </w:r>
          </w:p>
        </w:tc>
        <w:tc>
          <w:tcPr>
            <w:tcW w:w="1134" w:type="dxa"/>
          </w:tcPr>
          <w:p w14:paraId="6BC90AC9" w14:textId="77777777" w:rsidR="00D171A1" w:rsidRDefault="00504BB0">
            <w:pPr>
              <w:cnfStyle w:val="000000100000" w:firstRow="0" w:lastRow="0" w:firstColumn="0" w:lastColumn="0" w:oddVBand="0" w:evenVBand="0" w:oddHBand="1" w:evenHBand="0" w:firstRowFirstColumn="0" w:firstRowLastColumn="0" w:lastRowFirstColumn="0" w:lastRowLastColumn="0"/>
            </w:pPr>
            <w:r>
              <w:t>11.23%</w:t>
            </w:r>
          </w:p>
        </w:tc>
      </w:tr>
      <w:tr w:rsidR="00D171A1" w14:paraId="13646533"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EBD911E" w14:textId="77777777" w:rsidR="00D171A1" w:rsidRDefault="00504BB0">
            <w:r>
              <w:t>Not Answered</w:t>
            </w:r>
          </w:p>
        </w:tc>
        <w:tc>
          <w:tcPr>
            <w:tcW w:w="1134" w:type="dxa"/>
          </w:tcPr>
          <w:p w14:paraId="297510C1" w14:textId="77777777" w:rsidR="00D171A1" w:rsidRDefault="00504BB0">
            <w:pPr>
              <w:cnfStyle w:val="000000010000" w:firstRow="0" w:lastRow="0" w:firstColumn="0" w:lastColumn="0" w:oddVBand="0" w:evenVBand="0" w:oddHBand="0" w:evenHBand="1" w:firstRowFirstColumn="0" w:firstRowLastColumn="0" w:lastRowFirstColumn="0" w:lastRowLastColumn="0"/>
            </w:pPr>
            <w:r>
              <w:t>896</w:t>
            </w:r>
          </w:p>
        </w:tc>
        <w:tc>
          <w:tcPr>
            <w:tcW w:w="1134" w:type="dxa"/>
          </w:tcPr>
          <w:p w14:paraId="0B108253" w14:textId="77777777" w:rsidR="00D171A1" w:rsidRDefault="00504BB0">
            <w:pPr>
              <w:cnfStyle w:val="000000010000" w:firstRow="0" w:lastRow="0" w:firstColumn="0" w:lastColumn="0" w:oddVBand="0" w:evenVBand="0" w:oddHBand="0" w:evenHBand="1" w:firstRowFirstColumn="0" w:firstRowLastColumn="0" w:lastRowFirstColumn="0" w:lastRowLastColumn="0"/>
            </w:pPr>
            <w:r>
              <w:t>77.98%</w:t>
            </w:r>
          </w:p>
        </w:tc>
      </w:tr>
    </w:tbl>
    <w:p w14:paraId="0D8B0E1A" w14:textId="77777777" w:rsidR="00D171A1" w:rsidRDefault="00504BB0">
      <w:r>
        <w:br/>
      </w:r>
    </w:p>
    <w:p w14:paraId="2AA8B43E" w14:textId="77777777" w:rsidR="00D171A1" w:rsidRDefault="00504BB0">
      <w:r>
        <w:rPr>
          <w:b/>
        </w:rPr>
        <w:t>rank the items - Street cleaning</w:t>
      </w:r>
    </w:p>
    <w:p w14:paraId="25177C3A" w14:textId="77777777" w:rsidR="00D171A1" w:rsidRDefault="00504BB0">
      <w:r>
        <w:t>There were 34 responses to this part of the question.</w:t>
      </w:r>
    </w:p>
    <w:p w14:paraId="11057E69" w14:textId="77777777" w:rsidR="00D171A1" w:rsidRDefault="00504BB0">
      <w:r>
        <w:rPr>
          <w:noProof/>
        </w:rPr>
        <w:drawing>
          <wp:inline distT="0" distB="0" distL="0" distR="0" wp14:anchorId="443CE930" wp14:editId="14345EF1">
            <wp:extent cx="5400000" cy="2448000"/>
            <wp:effectExtent l="0" t="0" r="0" b="0"/>
            <wp:docPr id="12" name="Chart 12" descr="This graph depicts how many respondents ranked Street cleaning as their top, second or third priority. The 'Not Answered' result corresponds to responses where Street cleaning was not selected as one of their priority serv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77C92841"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ACF449C" w14:textId="77777777" w:rsidR="00D171A1" w:rsidRDefault="00504BB0">
            <w:r>
              <w:t>Option</w:t>
            </w:r>
          </w:p>
        </w:tc>
        <w:tc>
          <w:tcPr>
            <w:tcW w:w="1134" w:type="dxa"/>
          </w:tcPr>
          <w:p w14:paraId="1C87CC92"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20BFC3D9"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578406D4"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B1A504D" w14:textId="77777777" w:rsidR="00D171A1" w:rsidRDefault="00504BB0">
            <w:r>
              <w:t>1</w:t>
            </w:r>
          </w:p>
        </w:tc>
        <w:tc>
          <w:tcPr>
            <w:tcW w:w="1134" w:type="dxa"/>
          </w:tcPr>
          <w:p w14:paraId="3B87A291" w14:textId="77777777" w:rsidR="00D171A1" w:rsidRDefault="00504BB0">
            <w:pPr>
              <w:cnfStyle w:val="000000100000" w:firstRow="0" w:lastRow="0" w:firstColumn="0" w:lastColumn="0" w:oddVBand="0" w:evenVBand="0" w:oddHBand="1" w:evenHBand="0" w:firstRowFirstColumn="0" w:firstRowLastColumn="0" w:lastRowFirstColumn="0" w:lastRowLastColumn="0"/>
            </w:pPr>
            <w:r>
              <w:t>7</w:t>
            </w:r>
          </w:p>
        </w:tc>
        <w:tc>
          <w:tcPr>
            <w:tcW w:w="1134" w:type="dxa"/>
          </w:tcPr>
          <w:p w14:paraId="5D74739C" w14:textId="77777777" w:rsidR="00D171A1" w:rsidRDefault="00504BB0">
            <w:pPr>
              <w:cnfStyle w:val="000000100000" w:firstRow="0" w:lastRow="0" w:firstColumn="0" w:lastColumn="0" w:oddVBand="0" w:evenVBand="0" w:oddHBand="1" w:evenHBand="0" w:firstRowFirstColumn="0" w:firstRowLastColumn="0" w:lastRowFirstColumn="0" w:lastRowLastColumn="0"/>
            </w:pPr>
            <w:r>
              <w:t>0.61%</w:t>
            </w:r>
          </w:p>
        </w:tc>
      </w:tr>
      <w:tr w:rsidR="00D171A1" w14:paraId="4030FAD9"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F06E713" w14:textId="77777777" w:rsidR="00D171A1" w:rsidRDefault="00504BB0">
            <w:r>
              <w:t>2</w:t>
            </w:r>
          </w:p>
        </w:tc>
        <w:tc>
          <w:tcPr>
            <w:tcW w:w="1134" w:type="dxa"/>
          </w:tcPr>
          <w:p w14:paraId="46DBD1F7" w14:textId="77777777" w:rsidR="00D171A1" w:rsidRDefault="00504BB0">
            <w:pPr>
              <w:cnfStyle w:val="000000010000" w:firstRow="0" w:lastRow="0" w:firstColumn="0" w:lastColumn="0" w:oddVBand="0" w:evenVBand="0" w:oddHBand="0" w:evenHBand="1" w:firstRowFirstColumn="0" w:firstRowLastColumn="0" w:lastRowFirstColumn="0" w:lastRowLastColumn="0"/>
            </w:pPr>
            <w:r>
              <w:t>17</w:t>
            </w:r>
          </w:p>
        </w:tc>
        <w:tc>
          <w:tcPr>
            <w:tcW w:w="1134" w:type="dxa"/>
          </w:tcPr>
          <w:p w14:paraId="7A12D98D" w14:textId="77777777" w:rsidR="00D171A1" w:rsidRDefault="00504BB0">
            <w:pPr>
              <w:cnfStyle w:val="000000010000" w:firstRow="0" w:lastRow="0" w:firstColumn="0" w:lastColumn="0" w:oddVBand="0" w:evenVBand="0" w:oddHBand="0" w:evenHBand="1" w:firstRowFirstColumn="0" w:firstRowLastColumn="0" w:lastRowFirstColumn="0" w:lastRowLastColumn="0"/>
            </w:pPr>
            <w:r>
              <w:t>1.48%</w:t>
            </w:r>
          </w:p>
        </w:tc>
      </w:tr>
      <w:tr w:rsidR="00D171A1" w14:paraId="053D9BDE"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2141DCA" w14:textId="77777777" w:rsidR="00D171A1" w:rsidRDefault="00504BB0">
            <w:r>
              <w:t>3</w:t>
            </w:r>
          </w:p>
        </w:tc>
        <w:tc>
          <w:tcPr>
            <w:tcW w:w="1134" w:type="dxa"/>
          </w:tcPr>
          <w:p w14:paraId="48C7A8BF" w14:textId="77777777" w:rsidR="00D171A1" w:rsidRDefault="00504BB0">
            <w:pPr>
              <w:cnfStyle w:val="000000100000" w:firstRow="0" w:lastRow="0" w:firstColumn="0" w:lastColumn="0" w:oddVBand="0" w:evenVBand="0" w:oddHBand="1" w:evenHBand="0" w:firstRowFirstColumn="0" w:firstRowLastColumn="0" w:lastRowFirstColumn="0" w:lastRowLastColumn="0"/>
            </w:pPr>
            <w:r>
              <w:t>10</w:t>
            </w:r>
          </w:p>
        </w:tc>
        <w:tc>
          <w:tcPr>
            <w:tcW w:w="1134" w:type="dxa"/>
          </w:tcPr>
          <w:p w14:paraId="2EA1837A" w14:textId="77777777" w:rsidR="00D171A1" w:rsidRDefault="00504BB0">
            <w:pPr>
              <w:cnfStyle w:val="000000100000" w:firstRow="0" w:lastRow="0" w:firstColumn="0" w:lastColumn="0" w:oddVBand="0" w:evenVBand="0" w:oddHBand="1" w:evenHBand="0" w:firstRowFirstColumn="0" w:firstRowLastColumn="0" w:lastRowFirstColumn="0" w:lastRowLastColumn="0"/>
            </w:pPr>
            <w:r>
              <w:t>0.87%</w:t>
            </w:r>
          </w:p>
        </w:tc>
      </w:tr>
      <w:tr w:rsidR="00D171A1" w14:paraId="2F2F06E5"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7913E22" w14:textId="77777777" w:rsidR="00D171A1" w:rsidRDefault="00504BB0">
            <w:r>
              <w:lastRenderedPageBreak/>
              <w:t>Not Answered</w:t>
            </w:r>
          </w:p>
        </w:tc>
        <w:tc>
          <w:tcPr>
            <w:tcW w:w="1134" w:type="dxa"/>
          </w:tcPr>
          <w:p w14:paraId="0A0977D2" w14:textId="77777777" w:rsidR="00D171A1" w:rsidRDefault="00504BB0">
            <w:pPr>
              <w:cnfStyle w:val="000000010000" w:firstRow="0" w:lastRow="0" w:firstColumn="0" w:lastColumn="0" w:oddVBand="0" w:evenVBand="0" w:oddHBand="0" w:evenHBand="1" w:firstRowFirstColumn="0" w:firstRowLastColumn="0" w:lastRowFirstColumn="0" w:lastRowLastColumn="0"/>
            </w:pPr>
            <w:r>
              <w:t>1115</w:t>
            </w:r>
          </w:p>
        </w:tc>
        <w:tc>
          <w:tcPr>
            <w:tcW w:w="1134" w:type="dxa"/>
          </w:tcPr>
          <w:p w14:paraId="2846621F" w14:textId="77777777" w:rsidR="00D171A1" w:rsidRDefault="00504BB0">
            <w:pPr>
              <w:cnfStyle w:val="000000010000" w:firstRow="0" w:lastRow="0" w:firstColumn="0" w:lastColumn="0" w:oddVBand="0" w:evenVBand="0" w:oddHBand="0" w:evenHBand="1" w:firstRowFirstColumn="0" w:firstRowLastColumn="0" w:lastRowFirstColumn="0" w:lastRowLastColumn="0"/>
            </w:pPr>
            <w:r>
              <w:t>97.04%</w:t>
            </w:r>
          </w:p>
        </w:tc>
      </w:tr>
    </w:tbl>
    <w:p w14:paraId="3A284B8B" w14:textId="77777777" w:rsidR="00D171A1" w:rsidRDefault="00504BB0">
      <w:r>
        <w:br/>
      </w:r>
    </w:p>
    <w:p w14:paraId="36E6F0DC" w14:textId="77777777" w:rsidR="00D171A1" w:rsidRDefault="00504BB0">
      <w:r>
        <w:rPr>
          <w:b/>
        </w:rPr>
        <w:t>rank the items - Parks and open spaces</w:t>
      </w:r>
    </w:p>
    <w:p w14:paraId="54B2E7D6" w14:textId="77777777" w:rsidR="00D171A1" w:rsidRDefault="00504BB0">
      <w:r>
        <w:t>There were 113 responses to this part of the question.</w:t>
      </w:r>
    </w:p>
    <w:p w14:paraId="6E74D442" w14:textId="77777777" w:rsidR="00D171A1" w:rsidRDefault="00504BB0">
      <w:r>
        <w:rPr>
          <w:noProof/>
        </w:rPr>
        <w:drawing>
          <wp:inline distT="0" distB="0" distL="0" distR="0" wp14:anchorId="4F046F04" wp14:editId="31E5CCF6">
            <wp:extent cx="5400000" cy="2448000"/>
            <wp:effectExtent l="0" t="0" r="0" b="0"/>
            <wp:docPr id="13" name="Chart 13" descr="This graph depicts how many respondents ranked Parks and open spaces as their top, second or third priority. The 'Not Answered' result corresponds to responses where Parks and open spaces was not selected as one of their priority serv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05F9C6F3"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2FFC7D0" w14:textId="77777777" w:rsidR="00D171A1" w:rsidRDefault="00504BB0">
            <w:r>
              <w:t>Option</w:t>
            </w:r>
          </w:p>
        </w:tc>
        <w:tc>
          <w:tcPr>
            <w:tcW w:w="1134" w:type="dxa"/>
          </w:tcPr>
          <w:p w14:paraId="79A13653"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38ADFE19"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34770B4B"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A51FECA" w14:textId="77777777" w:rsidR="00D171A1" w:rsidRDefault="00504BB0">
            <w:r>
              <w:t>1</w:t>
            </w:r>
          </w:p>
        </w:tc>
        <w:tc>
          <w:tcPr>
            <w:tcW w:w="1134" w:type="dxa"/>
          </w:tcPr>
          <w:p w14:paraId="16A87329" w14:textId="77777777" w:rsidR="00D171A1" w:rsidRDefault="00504BB0">
            <w:pPr>
              <w:cnfStyle w:val="000000100000" w:firstRow="0" w:lastRow="0" w:firstColumn="0" w:lastColumn="0" w:oddVBand="0" w:evenVBand="0" w:oddHBand="1" w:evenHBand="0" w:firstRowFirstColumn="0" w:firstRowLastColumn="0" w:lastRowFirstColumn="0" w:lastRowLastColumn="0"/>
            </w:pPr>
            <w:r>
              <w:t>9</w:t>
            </w:r>
          </w:p>
        </w:tc>
        <w:tc>
          <w:tcPr>
            <w:tcW w:w="1134" w:type="dxa"/>
          </w:tcPr>
          <w:p w14:paraId="5756B553" w14:textId="77777777" w:rsidR="00D171A1" w:rsidRDefault="00504BB0">
            <w:pPr>
              <w:cnfStyle w:val="000000100000" w:firstRow="0" w:lastRow="0" w:firstColumn="0" w:lastColumn="0" w:oddVBand="0" w:evenVBand="0" w:oddHBand="1" w:evenHBand="0" w:firstRowFirstColumn="0" w:firstRowLastColumn="0" w:lastRowFirstColumn="0" w:lastRowLastColumn="0"/>
            </w:pPr>
            <w:r>
              <w:t>0.78%</w:t>
            </w:r>
          </w:p>
        </w:tc>
      </w:tr>
      <w:tr w:rsidR="00D171A1" w14:paraId="2433D78B"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5F9036D" w14:textId="77777777" w:rsidR="00D171A1" w:rsidRDefault="00504BB0">
            <w:r>
              <w:t>2</w:t>
            </w:r>
          </w:p>
        </w:tc>
        <w:tc>
          <w:tcPr>
            <w:tcW w:w="1134" w:type="dxa"/>
          </w:tcPr>
          <w:p w14:paraId="4D055BDE" w14:textId="77777777" w:rsidR="00D171A1" w:rsidRDefault="00504BB0">
            <w:pPr>
              <w:cnfStyle w:val="000000010000" w:firstRow="0" w:lastRow="0" w:firstColumn="0" w:lastColumn="0" w:oddVBand="0" w:evenVBand="0" w:oddHBand="0" w:evenHBand="1" w:firstRowFirstColumn="0" w:firstRowLastColumn="0" w:lastRowFirstColumn="0" w:lastRowLastColumn="0"/>
            </w:pPr>
            <w:r>
              <w:t>34</w:t>
            </w:r>
          </w:p>
        </w:tc>
        <w:tc>
          <w:tcPr>
            <w:tcW w:w="1134" w:type="dxa"/>
          </w:tcPr>
          <w:p w14:paraId="61A2235F" w14:textId="77777777" w:rsidR="00D171A1" w:rsidRDefault="00504BB0">
            <w:pPr>
              <w:cnfStyle w:val="000000010000" w:firstRow="0" w:lastRow="0" w:firstColumn="0" w:lastColumn="0" w:oddVBand="0" w:evenVBand="0" w:oddHBand="0" w:evenHBand="1" w:firstRowFirstColumn="0" w:firstRowLastColumn="0" w:lastRowFirstColumn="0" w:lastRowLastColumn="0"/>
            </w:pPr>
            <w:r>
              <w:t>2.96%</w:t>
            </w:r>
          </w:p>
        </w:tc>
      </w:tr>
      <w:tr w:rsidR="00D171A1" w14:paraId="53F3753A"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3E0B5C7" w14:textId="77777777" w:rsidR="00D171A1" w:rsidRDefault="00504BB0">
            <w:r>
              <w:t>3</w:t>
            </w:r>
          </w:p>
        </w:tc>
        <w:tc>
          <w:tcPr>
            <w:tcW w:w="1134" w:type="dxa"/>
          </w:tcPr>
          <w:p w14:paraId="0EAA7BAC" w14:textId="77777777" w:rsidR="00D171A1" w:rsidRDefault="00504BB0">
            <w:pPr>
              <w:cnfStyle w:val="000000100000" w:firstRow="0" w:lastRow="0" w:firstColumn="0" w:lastColumn="0" w:oddVBand="0" w:evenVBand="0" w:oddHBand="1" w:evenHBand="0" w:firstRowFirstColumn="0" w:firstRowLastColumn="0" w:lastRowFirstColumn="0" w:lastRowLastColumn="0"/>
            </w:pPr>
            <w:r>
              <w:t>70</w:t>
            </w:r>
          </w:p>
        </w:tc>
        <w:tc>
          <w:tcPr>
            <w:tcW w:w="1134" w:type="dxa"/>
          </w:tcPr>
          <w:p w14:paraId="3D572A02" w14:textId="77777777" w:rsidR="00D171A1" w:rsidRDefault="00504BB0">
            <w:pPr>
              <w:cnfStyle w:val="000000100000" w:firstRow="0" w:lastRow="0" w:firstColumn="0" w:lastColumn="0" w:oddVBand="0" w:evenVBand="0" w:oddHBand="1" w:evenHBand="0" w:firstRowFirstColumn="0" w:firstRowLastColumn="0" w:lastRowFirstColumn="0" w:lastRowLastColumn="0"/>
            </w:pPr>
            <w:r>
              <w:t>6.09%</w:t>
            </w:r>
          </w:p>
        </w:tc>
      </w:tr>
      <w:tr w:rsidR="00D171A1" w14:paraId="6BED316F"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DE51E7E" w14:textId="77777777" w:rsidR="00D171A1" w:rsidRDefault="00504BB0">
            <w:r>
              <w:t>Not Answered</w:t>
            </w:r>
          </w:p>
        </w:tc>
        <w:tc>
          <w:tcPr>
            <w:tcW w:w="1134" w:type="dxa"/>
          </w:tcPr>
          <w:p w14:paraId="19CF9B3F" w14:textId="77777777" w:rsidR="00D171A1" w:rsidRDefault="00504BB0">
            <w:pPr>
              <w:cnfStyle w:val="000000010000" w:firstRow="0" w:lastRow="0" w:firstColumn="0" w:lastColumn="0" w:oddVBand="0" w:evenVBand="0" w:oddHBand="0" w:evenHBand="1" w:firstRowFirstColumn="0" w:firstRowLastColumn="0" w:lastRowFirstColumn="0" w:lastRowLastColumn="0"/>
            </w:pPr>
            <w:r>
              <w:t>1036</w:t>
            </w:r>
          </w:p>
        </w:tc>
        <w:tc>
          <w:tcPr>
            <w:tcW w:w="1134" w:type="dxa"/>
          </w:tcPr>
          <w:p w14:paraId="4C8380B3" w14:textId="77777777" w:rsidR="00D171A1" w:rsidRDefault="00504BB0">
            <w:pPr>
              <w:cnfStyle w:val="000000010000" w:firstRow="0" w:lastRow="0" w:firstColumn="0" w:lastColumn="0" w:oddVBand="0" w:evenVBand="0" w:oddHBand="0" w:evenHBand="1" w:firstRowFirstColumn="0" w:firstRowLastColumn="0" w:lastRowFirstColumn="0" w:lastRowLastColumn="0"/>
            </w:pPr>
            <w:r>
              <w:t>90.17%</w:t>
            </w:r>
          </w:p>
        </w:tc>
      </w:tr>
    </w:tbl>
    <w:p w14:paraId="058E6A6F" w14:textId="77777777" w:rsidR="00D171A1" w:rsidRDefault="00504BB0">
      <w:r>
        <w:br/>
      </w:r>
    </w:p>
    <w:p w14:paraId="4395E896" w14:textId="77777777" w:rsidR="00D171A1" w:rsidRDefault="00504BB0">
      <w:r>
        <w:rPr>
          <w:b/>
        </w:rPr>
        <w:t>rank the items - Job creation and community regeneration</w:t>
      </w:r>
    </w:p>
    <w:p w14:paraId="6908882C" w14:textId="77777777" w:rsidR="00D171A1" w:rsidRDefault="00504BB0">
      <w:r>
        <w:t>There were 180 responses to this part of the question.</w:t>
      </w:r>
    </w:p>
    <w:p w14:paraId="075CFD58" w14:textId="77777777" w:rsidR="00D171A1" w:rsidRDefault="00504BB0">
      <w:r>
        <w:rPr>
          <w:noProof/>
        </w:rPr>
        <w:lastRenderedPageBreak/>
        <w:drawing>
          <wp:inline distT="0" distB="0" distL="0" distR="0" wp14:anchorId="12D39662" wp14:editId="60223446">
            <wp:extent cx="5400000" cy="2448000"/>
            <wp:effectExtent l="0" t="0" r="0" b="0"/>
            <wp:docPr id="14" name="Chart 14" descr="This graph depicts how many respondents ranked Job creation and community regeneration as their top, second or third priority. The 'Not Answered' result corresponds to responses where Job creation and community regeneration was not selected as one of their priority serv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3074CE04"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56FC807" w14:textId="77777777" w:rsidR="00D171A1" w:rsidRDefault="00504BB0">
            <w:r>
              <w:t>Option</w:t>
            </w:r>
          </w:p>
        </w:tc>
        <w:tc>
          <w:tcPr>
            <w:tcW w:w="1134" w:type="dxa"/>
          </w:tcPr>
          <w:p w14:paraId="7C596AB6"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0D5FD4D6"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57D7F508"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C1032BE" w14:textId="77777777" w:rsidR="00D171A1" w:rsidRDefault="00504BB0">
            <w:r>
              <w:t>1</w:t>
            </w:r>
          </w:p>
        </w:tc>
        <w:tc>
          <w:tcPr>
            <w:tcW w:w="1134" w:type="dxa"/>
          </w:tcPr>
          <w:p w14:paraId="64775AD8" w14:textId="77777777" w:rsidR="00D171A1" w:rsidRDefault="00504BB0">
            <w:pPr>
              <w:cnfStyle w:val="000000100000" w:firstRow="0" w:lastRow="0" w:firstColumn="0" w:lastColumn="0" w:oddVBand="0" w:evenVBand="0" w:oddHBand="1" w:evenHBand="0" w:firstRowFirstColumn="0" w:firstRowLastColumn="0" w:lastRowFirstColumn="0" w:lastRowLastColumn="0"/>
            </w:pPr>
            <w:r>
              <w:t>33</w:t>
            </w:r>
          </w:p>
        </w:tc>
        <w:tc>
          <w:tcPr>
            <w:tcW w:w="1134" w:type="dxa"/>
          </w:tcPr>
          <w:p w14:paraId="51E4F6AC" w14:textId="77777777" w:rsidR="00D171A1" w:rsidRDefault="00504BB0">
            <w:pPr>
              <w:cnfStyle w:val="000000100000" w:firstRow="0" w:lastRow="0" w:firstColumn="0" w:lastColumn="0" w:oddVBand="0" w:evenVBand="0" w:oddHBand="1" w:evenHBand="0" w:firstRowFirstColumn="0" w:firstRowLastColumn="0" w:lastRowFirstColumn="0" w:lastRowLastColumn="0"/>
            </w:pPr>
            <w:r>
              <w:t>2.87%</w:t>
            </w:r>
          </w:p>
        </w:tc>
      </w:tr>
      <w:tr w:rsidR="00D171A1" w14:paraId="44F603B4"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2E017DD" w14:textId="77777777" w:rsidR="00D171A1" w:rsidRDefault="00504BB0">
            <w:r>
              <w:t>2</w:t>
            </w:r>
          </w:p>
        </w:tc>
        <w:tc>
          <w:tcPr>
            <w:tcW w:w="1134" w:type="dxa"/>
          </w:tcPr>
          <w:p w14:paraId="3A00389A" w14:textId="77777777" w:rsidR="00D171A1" w:rsidRDefault="00504BB0">
            <w:pPr>
              <w:cnfStyle w:val="000000010000" w:firstRow="0" w:lastRow="0" w:firstColumn="0" w:lastColumn="0" w:oddVBand="0" w:evenVBand="0" w:oddHBand="0" w:evenHBand="1" w:firstRowFirstColumn="0" w:firstRowLastColumn="0" w:lastRowFirstColumn="0" w:lastRowLastColumn="0"/>
            </w:pPr>
            <w:r>
              <w:t>65</w:t>
            </w:r>
          </w:p>
        </w:tc>
        <w:tc>
          <w:tcPr>
            <w:tcW w:w="1134" w:type="dxa"/>
          </w:tcPr>
          <w:p w14:paraId="35883214" w14:textId="77777777" w:rsidR="00D171A1" w:rsidRDefault="00504BB0">
            <w:pPr>
              <w:cnfStyle w:val="000000010000" w:firstRow="0" w:lastRow="0" w:firstColumn="0" w:lastColumn="0" w:oddVBand="0" w:evenVBand="0" w:oddHBand="0" w:evenHBand="1" w:firstRowFirstColumn="0" w:firstRowLastColumn="0" w:lastRowFirstColumn="0" w:lastRowLastColumn="0"/>
            </w:pPr>
            <w:r>
              <w:t>5.66%</w:t>
            </w:r>
          </w:p>
        </w:tc>
      </w:tr>
      <w:tr w:rsidR="00D171A1" w14:paraId="16536FB2"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CF8F373" w14:textId="77777777" w:rsidR="00D171A1" w:rsidRDefault="00504BB0">
            <w:r>
              <w:t>3</w:t>
            </w:r>
          </w:p>
        </w:tc>
        <w:tc>
          <w:tcPr>
            <w:tcW w:w="1134" w:type="dxa"/>
          </w:tcPr>
          <w:p w14:paraId="65A03B32" w14:textId="77777777" w:rsidR="00D171A1" w:rsidRDefault="00504BB0">
            <w:pPr>
              <w:cnfStyle w:val="000000100000" w:firstRow="0" w:lastRow="0" w:firstColumn="0" w:lastColumn="0" w:oddVBand="0" w:evenVBand="0" w:oddHBand="1" w:evenHBand="0" w:firstRowFirstColumn="0" w:firstRowLastColumn="0" w:lastRowFirstColumn="0" w:lastRowLastColumn="0"/>
            </w:pPr>
            <w:r>
              <w:t>82</w:t>
            </w:r>
          </w:p>
        </w:tc>
        <w:tc>
          <w:tcPr>
            <w:tcW w:w="1134" w:type="dxa"/>
          </w:tcPr>
          <w:p w14:paraId="4F0BE4C0" w14:textId="77777777" w:rsidR="00D171A1" w:rsidRDefault="00504BB0">
            <w:pPr>
              <w:cnfStyle w:val="000000100000" w:firstRow="0" w:lastRow="0" w:firstColumn="0" w:lastColumn="0" w:oddVBand="0" w:evenVBand="0" w:oddHBand="1" w:evenHBand="0" w:firstRowFirstColumn="0" w:firstRowLastColumn="0" w:lastRowFirstColumn="0" w:lastRowLastColumn="0"/>
            </w:pPr>
            <w:r>
              <w:t>7.14%</w:t>
            </w:r>
          </w:p>
        </w:tc>
      </w:tr>
      <w:tr w:rsidR="00D171A1" w14:paraId="7BABAEC9"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9F0C041" w14:textId="77777777" w:rsidR="00D171A1" w:rsidRDefault="00504BB0">
            <w:r>
              <w:t>Not Answered</w:t>
            </w:r>
          </w:p>
        </w:tc>
        <w:tc>
          <w:tcPr>
            <w:tcW w:w="1134" w:type="dxa"/>
          </w:tcPr>
          <w:p w14:paraId="440C471E" w14:textId="77777777" w:rsidR="00D171A1" w:rsidRDefault="00504BB0">
            <w:pPr>
              <w:cnfStyle w:val="000000010000" w:firstRow="0" w:lastRow="0" w:firstColumn="0" w:lastColumn="0" w:oddVBand="0" w:evenVBand="0" w:oddHBand="0" w:evenHBand="1" w:firstRowFirstColumn="0" w:firstRowLastColumn="0" w:lastRowFirstColumn="0" w:lastRowLastColumn="0"/>
            </w:pPr>
            <w:r>
              <w:t>969</w:t>
            </w:r>
          </w:p>
        </w:tc>
        <w:tc>
          <w:tcPr>
            <w:tcW w:w="1134" w:type="dxa"/>
          </w:tcPr>
          <w:p w14:paraId="26112B02" w14:textId="77777777" w:rsidR="00D171A1" w:rsidRDefault="00504BB0">
            <w:pPr>
              <w:cnfStyle w:val="000000010000" w:firstRow="0" w:lastRow="0" w:firstColumn="0" w:lastColumn="0" w:oddVBand="0" w:evenVBand="0" w:oddHBand="0" w:evenHBand="1" w:firstRowFirstColumn="0" w:firstRowLastColumn="0" w:lastRowFirstColumn="0" w:lastRowLastColumn="0"/>
            </w:pPr>
            <w:r>
              <w:t>84.33%</w:t>
            </w:r>
          </w:p>
        </w:tc>
      </w:tr>
    </w:tbl>
    <w:p w14:paraId="045D44AB" w14:textId="77777777" w:rsidR="00D171A1" w:rsidRDefault="00504BB0">
      <w:r>
        <w:br/>
      </w:r>
    </w:p>
    <w:p w14:paraId="091FFA1D" w14:textId="77777777" w:rsidR="00D171A1" w:rsidRDefault="00504BB0">
      <w:r>
        <w:rPr>
          <w:b/>
        </w:rPr>
        <w:t>rank the items - Support and training for job seekers</w:t>
      </w:r>
    </w:p>
    <w:p w14:paraId="2ACAE189" w14:textId="77777777" w:rsidR="00D171A1" w:rsidRDefault="00504BB0">
      <w:r>
        <w:t>There were 13 responses to this part of the question.</w:t>
      </w:r>
    </w:p>
    <w:p w14:paraId="443B04AF" w14:textId="77777777" w:rsidR="00D171A1" w:rsidRDefault="00504BB0">
      <w:r>
        <w:rPr>
          <w:noProof/>
        </w:rPr>
        <w:drawing>
          <wp:inline distT="0" distB="0" distL="0" distR="0" wp14:anchorId="6C710F7D" wp14:editId="70DA9629">
            <wp:extent cx="5400000" cy="2448000"/>
            <wp:effectExtent l="0" t="0" r="0" b="0"/>
            <wp:docPr id="15" name="Chart 15" descr="This graph depicts how many respondents ranked Support and training for job seekers as their top, second or third priority. The 'Not Answered' result corresponds to responses where Support and training for job seekers was not selected as one of their priorit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6A05FA62"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72F8518" w14:textId="77777777" w:rsidR="00D171A1" w:rsidRDefault="00504BB0">
            <w:r>
              <w:t>Option</w:t>
            </w:r>
          </w:p>
        </w:tc>
        <w:tc>
          <w:tcPr>
            <w:tcW w:w="1134" w:type="dxa"/>
          </w:tcPr>
          <w:p w14:paraId="6511A330"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70AE4E7D"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570675B1"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2636DE1" w14:textId="77777777" w:rsidR="00D171A1" w:rsidRDefault="00504BB0">
            <w:r>
              <w:t>1</w:t>
            </w:r>
          </w:p>
        </w:tc>
        <w:tc>
          <w:tcPr>
            <w:tcW w:w="1134" w:type="dxa"/>
          </w:tcPr>
          <w:p w14:paraId="3B7AEFE9" w14:textId="77777777" w:rsidR="00D171A1" w:rsidRDefault="00504BB0">
            <w:pPr>
              <w:cnfStyle w:val="000000100000" w:firstRow="0" w:lastRow="0" w:firstColumn="0" w:lastColumn="0" w:oddVBand="0" w:evenVBand="0" w:oddHBand="1" w:evenHBand="0" w:firstRowFirstColumn="0" w:firstRowLastColumn="0" w:lastRowFirstColumn="0" w:lastRowLastColumn="0"/>
            </w:pPr>
            <w:r>
              <w:t>3</w:t>
            </w:r>
          </w:p>
        </w:tc>
        <w:tc>
          <w:tcPr>
            <w:tcW w:w="1134" w:type="dxa"/>
          </w:tcPr>
          <w:p w14:paraId="765286B3" w14:textId="77777777" w:rsidR="00D171A1" w:rsidRDefault="00504BB0">
            <w:pPr>
              <w:cnfStyle w:val="000000100000" w:firstRow="0" w:lastRow="0" w:firstColumn="0" w:lastColumn="0" w:oddVBand="0" w:evenVBand="0" w:oddHBand="1" w:evenHBand="0" w:firstRowFirstColumn="0" w:firstRowLastColumn="0" w:lastRowFirstColumn="0" w:lastRowLastColumn="0"/>
            </w:pPr>
            <w:r>
              <w:t>0.26%</w:t>
            </w:r>
          </w:p>
        </w:tc>
      </w:tr>
      <w:tr w:rsidR="00D171A1" w14:paraId="1E0D4E3F"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DDDDA19" w14:textId="77777777" w:rsidR="00D171A1" w:rsidRDefault="00504BB0">
            <w:r>
              <w:t>2</w:t>
            </w:r>
          </w:p>
        </w:tc>
        <w:tc>
          <w:tcPr>
            <w:tcW w:w="1134" w:type="dxa"/>
          </w:tcPr>
          <w:p w14:paraId="3304BFE8" w14:textId="77777777" w:rsidR="00D171A1" w:rsidRDefault="00504BB0">
            <w:pPr>
              <w:cnfStyle w:val="000000010000" w:firstRow="0" w:lastRow="0" w:firstColumn="0" w:lastColumn="0" w:oddVBand="0" w:evenVBand="0" w:oddHBand="0" w:evenHBand="1" w:firstRowFirstColumn="0" w:firstRowLastColumn="0" w:lastRowFirstColumn="0" w:lastRowLastColumn="0"/>
            </w:pPr>
            <w:r>
              <w:t>6</w:t>
            </w:r>
          </w:p>
        </w:tc>
        <w:tc>
          <w:tcPr>
            <w:tcW w:w="1134" w:type="dxa"/>
          </w:tcPr>
          <w:p w14:paraId="5843046A" w14:textId="77777777" w:rsidR="00D171A1" w:rsidRDefault="00504BB0">
            <w:pPr>
              <w:cnfStyle w:val="000000010000" w:firstRow="0" w:lastRow="0" w:firstColumn="0" w:lastColumn="0" w:oddVBand="0" w:evenVBand="0" w:oddHBand="0" w:evenHBand="1" w:firstRowFirstColumn="0" w:firstRowLastColumn="0" w:lastRowFirstColumn="0" w:lastRowLastColumn="0"/>
            </w:pPr>
            <w:r>
              <w:t>0.52%</w:t>
            </w:r>
          </w:p>
        </w:tc>
      </w:tr>
      <w:tr w:rsidR="00D171A1" w14:paraId="5BDC4296"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F7F8466" w14:textId="77777777" w:rsidR="00D171A1" w:rsidRDefault="00504BB0">
            <w:r>
              <w:t>3</w:t>
            </w:r>
          </w:p>
        </w:tc>
        <w:tc>
          <w:tcPr>
            <w:tcW w:w="1134" w:type="dxa"/>
          </w:tcPr>
          <w:p w14:paraId="5A074220" w14:textId="77777777" w:rsidR="00D171A1" w:rsidRDefault="00504BB0">
            <w:pPr>
              <w:cnfStyle w:val="000000100000" w:firstRow="0" w:lastRow="0" w:firstColumn="0" w:lastColumn="0" w:oddVBand="0" w:evenVBand="0" w:oddHBand="1" w:evenHBand="0" w:firstRowFirstColumn="0" w:firstRowLastColumn="0" w:lastRowFirstColumn="0" w:lastRowLastColumn="0"/>
            </w:pPr>
            <w:r>
              <w:t>4</w:t>
            </w:r>
          </w:p>
        </w:tc>
        <w:tc>
          <w:tcPr>
            <w:tcW w:w="1134" w:type="dxa"/>
          </w:tcPr>
          <w:p w14:paraId="6380B63E" w14:textId="77777777" w:rsidR="00D171A1" w:rsidRDefault="00504BB0">
            <w:pPr>
              <w:cnfStyle w:val="000000100000" w:firstRow="0" w:lastRow="0" w:firstColumn="0" w:lastColumn="0" w:oddVBand="0" w:evenVBand="0" w:oddHBand="1" w:evenHBand="0" w:firstRowFirstColumn="0" w:firstRowLastColumn="0" w:lastRowFirstColumn="0" w:lastRowLastColumn="0"/>
            </w:pPr>
            <w:r>
              <w:t>0.35%</w:t>
            </w:r>
          </w:p>
        </w:tc>
      </w:tr>
      <w:tr w:rsidR="00D171A1" w14:paraId="03DC6DBC"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BF35B12" w14:textId="77777777" w:rsidR="00D171A1" w:rsidRDefault="00504BB0">
            <w:r>
              <w:lastRenderedPageBreak/>
              <w:t>Not Answered</w:t>
            </w:r>
          </w:p>
        </w:tc>
        <w:tc>
          <w:tcPr>
            <w:tcW w:w="1134" w:type="dxa"/>
          </w:tcPr>
          <w:p w14:paraId="31F98E91" w14:textId="77777777" w:rsidR="00D171A1" w:rsidRDefault="00504BB0">
            <w:pPr>
              <w:cnfStyle w:val="000000010000" w:firstRow="0" w:lastRow="0" w:firstColumn="0" w:lastColumn="0" w:oddVBand="0" w:evenVBand="0" w:oddHBand="0" w:evenHBand="1" w:firstRowFirstColumn="0" w:firstRowLastColumn="0" w:lastRowFirstColumn="0" w:lastRowLastColumn="0"/>
            </w:pPr>
            <w:r>
              <w:t>1136</w:t>
            </w:r>
          </w:p>
        </w:tc>
        <w:tc>
          <w:tcPr>
            <w:tcW w:w="1134" w:type="dxa"/>
          </w:tcPr>
          <w:p w14:paraId="4DDF2006" w14:textId="77777777" w:rsidR="00D171A1" w:rsidRDefault="00504BB0">
            <w:pPr>
              <w:cnfStyle w:val="000000010000" w:firstRow="0" w:lastRow="0" w:firstColumn="0" w:lastColumn="0" w:oddVBand="0" w:evenVBand="0" w:oddHBand="0" w:evenHBand="1" w:firstRowFirstColumn="0" w:firstRowLastColumn="0" w:lastRowFirstColumn="0" w:lastRowLastColumn="0"/>
            </w:pPr>
            <w:r>
              <w:t>98.87%</w:t>
            </w:r>
          </w:p>
        </w:tc>
      </w:tr>
    </w:tbl>
    <w:p w14:paraId="3A6A79D3" w14:textId="77777777" w:rsidR="00D171A1" w:rsidRDefault="00504BB0">
      <w:r>
        <w:br/>
      </w:r>
    </w:p>
    <w:p w14:paraId="21D053CB" w14:textId="77777777" w:rsidR="00D171A1" w:rsidRDefault="00504BB0">
      <w:r>
        <w:rPr>
          <w:b/>
        </w:rPr>
        <w:t>rank the items - Enabling communities to get involved in council decision making and supporting them with participatory budgeting</w:t>
      </w:r>
    </w:p>
    <w:p w14:paraId="502B58CE" w14:textId="77777777" w:rsidR="00D171A1" w:rsidRDefault="00504BB0">
      <w:r>
        <w:t>There were 59 responses to this part of the question.</w:t>
      </w:r>
    </w:p>
    <w:p w14:paraId="29FAAA4F" w14:textId="77777777" w:rsidR="00D171A1" w:rsidRDefault="00504BB0">
      <w:r>
        <w:rPr>
          <w:noProof/>
        </w:rPr>
        <w:drawing>
          <wp:inline distT="0" distB="0" distL="0" distR="0" wp14:anchorId="751D7EA1" wp14:editId="4C7AC1E6">
            <wp:extent cx="5400000" cy="2448000"/>
            <wp:effectExtent l="0" t="0" r="0" b="0"/>
            <wp:docPr id="16" name="Chart 16" descr="This graph depicts how many respondents ranked Enabling communities (decision making and participatory budgeting) as their top, second or third priority. The 'Not Answered' result corresponds to responses where Enabling communities (decision making and participatory budgeting) was not selected as one of their priorit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33CCA4A6"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0645984" w14:textId="77777777" w:rsidR="00D171A1" w:rsidRDefault="00504BB0">
            <w:r>
              <w:t>Option</w:t>
            </w:r>
          </w:p>
        </w:tc>
        <w:tc>
          <w:tcPr>
            <w:tcW w:w="1134" w:type="dxa"/>
          </w:tcPr>
          <w:p w14:paraId="74CAD4FF"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245A35BF"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28B363C8"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CD539FD" w14:textId="77777777" w:rsidR="00D171A1" w:rsidRDefault="00504BB0">
            <w:r>
              <w:t>1</w:t>
            </w:r>
          </w:p>
        </w:tc>
        <w:tc>
          <w:tcPr>
            <w:tcW w:w="1134" w:type="dxa"/>
          </w:tcPr>
          <w:p w14:paraId="2B1E75E7" w14:textId="77777777" w:rsidR="00D171A1" w:rsidRDefault="00504BB0">
            <w:pPr>
              <w:cnfStyle w:val="000000100000" w:firstRow="0" w:lastRow="0" w:firstColumn="0" w:lastColumn="0" w:oddVBand="0" w:evenVBand="0" w:oddHBand="1" w:evenHBand="0" w:firstRowFirstColumn="0" w:firstRowLastColumn="0" w:lastRowFirstColumn="0" w:lastRowLastColumn="0"/>
            </w:pPr>
            <w:r>
              <w:t>11</w:t>
            </w:r>
          </w:p>
        </w:tc>
        <w:tc>
          <w:tcPr>
            <w:tcW w:w="1134" w:type="dxa"/>
          </w:tcPr>
          <w:p w14:paraId="4A9DF456" w14:textId="77777777" w:rsidR="00D171A1" w:rsidRDefault="00504BB0">
            <w:pPr>
              <w:cnfStyle w:val="000000100000" w:firstRow="0" w:lastRow="0" w:firstColumn="0" w:lastColumn="0" w:oddVBand="0" w:evenVBand="0" w:oddHBand="1" w:evenHBand="0" w:firstRowFirstColumn="0" w:firstRowLastColumn="0" w:lastRowFirstColumn="0" w:lastRowLastColumn="0"/>
            </w:pPr>
            <w:r>
              <w:t>0.96%</w:t>
            </w:r>
          </w:p>
        </w:tc>
      </w:tr>
      <w:tr w:rsidR="00D171A1" w14:paraId="1A944D21"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507AFA6" w14:textId="77777777" w:rsidR="00D171A1" w:rsidRDefault="00504BB0">
            <w:r>
              <w:t>2</w:t>
            </w:r>
          </w:p>
        </w:tc>
        <w:tc>
          <w:tcPr>
            <w:tcW w:w="1134" w:type="dxa"/>
          </w:tcPr>
          <w:p w14:paraId="12EA2B6E" w14:textId="77777777" w:rsidR="00D171A1" w:rsidRDefault="00504BB0">
            <w:pPr>
              <w:cnfStyle w:val="000000010000" w:firstRow="0" w:lastRow="0" w:firstColumn="0" w:lastColumn="0" w:oddVBand="0" w:evenVBand="0" w:oddHBand="0" w:evenHBand="1" w:firstRowFirstColumn="0" w:firstRowLastColumn="0" w:lastRowFirstColumn="0" w:lastRowLastColumn="0"/>
            </w:pPr>
            <w:r>
              <w:t>15</w:t>
            </w:r>
          </w:p>
        </w:tc>
        <w:tc>
          <w:tcPr>
            <w:tcW w:w="1134" w:type="dxa"/>
          </w:tcPr>
          <w:p w14:paraId="3C90D04F" w14:textId="77777777" w:rsidR="00D171A1" w:rsidRDefault="00504BB0">
            <w:pPr>
              <w:cnfStyle w:val="000000010000" w:firstRow="0" w:lastRow="0" w:firstColumn="0" w:lastColumn="0" w:oddVBand="0" w:evenVBand="0" w:oddHBand="0" w:evenHBand="1" w:firstRowFirstColumn="0" w:firstRowLastColumn="0" w:lastRowFirstColumn="0" w:lastRowLastColumn="0"/>
            </w:pPr>
            <w:r>
              <w:t>1.31%</w:t>
            </w:r>
          </w:p>
        </w:tc>
      </w:tr>
      <w:tr w:rsidR="00D171A1" w14:paraId="1921DB5B"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65FAA14" w14:textId="77777777" w:rsidR="00D171A1" w:rsidRDefault="00504BB0">
            <w:r>
              <w:t>3</w:t>
            </w:r>
          </w:p>
        </w:tc>
        <w:tc>
          <w:tcPr>
            <w:tcW w:w="1134" w:type="dxa"/>
          </w:tcPr>
          <w:p w14:paraId="5F0C98DB" w14:textId="77777777" w:rsidR="00D171A1" w:rsidRDefault="00504BB0">
            <w:pPr>
              <w:cnfStyle w:val="000000100000" w:firstRow="0" w:lastRow="0" w:firstColumn="0" w:lastColumn="0" w:oddVBand="0" w:evenVBand="0" w:oddHBand="1" w:evenHBand="0" w:firstRowFirstColumn="0" w:firstRowLastColumn="0" w:lastRowFirstColumn="0" w:lastRowLastColumn="0"/>
            </w:pPr>
            <w:r>
              <w:t>33</w:t>
            </w:r>
          </w:p>
        </w:tc>
        <w:tc>
          <w:tcPr>
            <w:tcW w:w="1134" w:type="dxa"/>
          </w:tcPr>
          <w:p w14:paraId="0150F05D" w14:textId="77777777" w:rsidR="00D171A1" w:rsidRDefault="00504BB0">
            <w:pPr>
              <w:cnfStyle w:val="000000100000" w:firstRow="0" w:lastRow="0" w:firstColumn="0" w:lastColumn="0" w:oddVBand="0" w:evenVBand="0" w:oddHBand="1" w:evenHBand="0" w:firstRowFirstColumn="0" w:firstRowLastColumn="0" w:lastRowFirstColumn="0" w:lastRowLastColumn="0"/>
            </w:pPr>
            <w:r>
              <w:t>2.87%</w:t>
            </w:r>
          </w:p>
        </w:tc>
      </w:tr>
      <w:tr w:rsidR="00D171A1" w14:paraId="7DE68766"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2E8F50C" w14:textId="77777777" w:rsidR="00D171A1" w:rsidRDefault="00504BB0">
            <w:r>
              <w:t>Not Answered</w:t>
            </w:r>
          </w:p>
        </w:tc>
        <w:tc>
          <w:tcPr>
            <w:tcW w:w="1134" w:type="dxa"/>
          </w:tcPr>
          <w:p w14:paraId="7E0D9B2B" w14:textId="77777777" w:rsidR="00D171A1" w:rsidRDefault="00504BB0">
            <w:pPr>
              <w:cnfStyle w:val="000000010000" w:firstRow="0" w:lastRow="0" w:firstColumn="0" w:lastColumn="0" w:oddVBand="0" w:evenVBand="0" w:oddHBand="0" w:evenHBand="1" w:firstRowFirstColumn="0" w:firstRowLastColumn="0" w:lastRowFirstColumn="0" w:lastRowLastColumn="0"/>
            </w:pPr>
            <w:r>
              <w:t>1090</w:t>
            </w:r>
          </w:p>
        </w:tc>
        <w:tc>
          <w:tcPr>
            <w:tcW w:w="1134" w:type="dxa"/>
          </w:tcPr>
          <w:p w14:paraId="6B06C5FE" w14:textId="77777777" w:rsidR="00D171A1" w:rsidRDefault="00504BB0">
            <w:pPr>
              <w:cnfStyle w:val="000000010000" w:firstRow="0" w:lastRow="0" w:firstColumn="0" w:lastColumn="0" w:oddVBand="0" w:evenVBand="0" w:oddHBand="0" w:evenHBand="1" w:firstRowFirstColumn="0" w:firstRowLastColumn="0" w:lastRowFirstColumn="0" w:lastRowLastColumn="0"/>
            </w:pPr>
            <w:r>
              <w:t>94.87%</w:t>
            </w:r>
          </w:p>
        </w:tc>
      </w:tr>
    </w:tbl>
    <w:p w14:paraId="0FE54413" w14:textId="77777777" w:rsidR="00D171A1" w:rsidRDefault="00504BB0">
      <w:r>
        <w:br/>
      </w:r>
    </w:p>
    <w:p w14:paraId="697155A8" w14:textId="77777777" w:rsidR="00D171A1" w:rsidRDefault="00504BB0">
      <w:r>
        <w:rPr>
          <w:b/>
        </w:rPr>
        <w:t>rank the items - Promoting energy efficiency and carbon reduction initiatives</w:t>
      </w:r>
    </w:p>
    <w:p w14:paraId="3BEFF62F" w14:textId="77777777" w:rsidR="00D171A1" w:rsidRDefault="00504BB0">
      <w:r>
        <w:t>There were 56 responses to this part of the question.</w:t>
      </w:r>
    </w:p>
    <w:p w14:paraId="7FC42EFB" w14:textId="77777777" w:rsidR="00D171A1" w:rsidRDefault="00504BB0">
      <w:r>
        <w:rPr>
          <w:noProof/>
        </w:rPr>
        <w:lastRenderedPageBreak/>
        <w:drawing>
          <wp:inline distT="0" distB="0" distL="0" distR="0" wp14:anchorId="36164B89" wp14:editId="05CD37B8">
            <wp:extent cx="5400000" cy="2448000"/>
            <wp:effectExtent l="0" t="0" r="0" b="0"/>
            <wp:docPr id="17" name="Chart 17" descr="This graph depicts how many respondents ranked Promoting energy efficiency and carbon reduction initiatives as their top, second or third priority. The 'Not Answered' result corresponds to responses where  Promoting energy efficiency and carbon reduction initiatives was not selected as one of their priorit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459B4DBC"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44B3F15" w14:textId="77777777" w:rsidR="00D171A1" w:rsidRDefault="00504BB0">
            <w:r>
              <w:t>Option</w:t>
            </w:r>
          </w:p>
        </w:tc>
        <w:tc>
          <w:tcPr>
            <w:tcW w:w="1134" w:type="dxa"/>
          </w:tcPr>
          <w:p w14:paraId="75BFD1AE"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5ADC043C"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370611FA"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201FA43" w14:textId="77777777" w:rsidR="00D171A1" w:rsidRDefault="00504BB0">
            <w:r>
              <w:t>1</w:t>
            </w:r>
          </w:p>
        </w:tc>
        <w:tc>
          <w:tcPr>
            <w:tcW w:w="1134" w:type="dxa"/>
          </w:tcPr>
          <w:p w14:paraId="50EADBCB" w14:textId="77777777" w:rsidR="00D171A1" w:rsidRDefault="00504BB0">
            <w:pPr>
              <w:cnfStyle w:val="000000100000" w:firstRow="0" w:lastRow="0" w:firstColumn="0" w:lastColumn="0" w:oddVBand="0" w:evenVBand="0" w:oddHBand="1" w:evenHBand="0" w:firstRowFirstColumn="0" w:firstRowLastColumn="0" w:lastRowFirstColumn="0" w:lastRowLastColumn="0"/>
            </w:pPr>
            <w:r>
              <w:t>9</w:t>
            </w:r>
          </w:p>
        </w:tc>
        <w:tc>
          <w:tcPr>
            <w:tcW w:w="1134" w:type="dxa"/>
          </w:tcPr>
          <w:p w14:paraId="5CFED389" w14:textId="77777777" w:rsidR="00D171A1" w:rsidRDefault="00504BB0">
            <w:pPr>
              <w:cnfStyle w:val="000000100000" w:firstRow="0" w:lastRow="0" w:firstColumn="0" w:lastColumn="0" w:oddVBand="0" w:evenVBand="0" w:oddHBand="1" w:evenHBand="0" w:firstRowFirstColumn="0" w:firstRowLastColumn="0" w:lastRowFirstColumn="0" w:lastRowLastColumn="0"/>
            </w:pPr>
            <w:r>
              <w:t>0.78%</w:t>
            </w:r>
          </w:p>
        </w:tc>
      </w:tr>
      <w:tr w:rsidR="00D171A1" w14:paraId="37C702EC"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EEC6A2D" w14:textId="77777777" w:rsidR="00D171A1" w:rsidRDefault="00504BB0">
            <w:r>
              <w:t>2</w:t>
            </w:r>
          </w:p>
        </w:tc>
        <w:tc>
          <w:tcPr>
            <w:tcW w:w="1134" w:type="dxa"/>
          </w:tcPr>
          <w:p w14:paraId="4EB22FB1" w14:textId="77777777" w:rsidR="00D171A1" w:rsidRDefault="00504BB0">
            <w:pPr>
              <w:cnfStyle w:val="000000010000" w:firstRow="0" w:lastRow="0" w:firstColumn="0" w:lastColumn="0" w:oddVBand="0" w:evenVBand="0" w:oddHBand="0" w:evenHBand="1" w:firstRowFirstColumn="0" w:firstRowLastColumn="0" w:lastRowFirstColumn="0" w:lastRowLastColumn="0"/>
            </w:pPr>
            <w:r>
              <w:t>16</w:t>
            </w:r>
          </w:p>
        </w:tc>
        <w:tc>
          <w:tcPr>
            <w:tcW w:w="1134" w:type="dxa"/>
          </w:tcPr>
          <w:p w14:paraId="24DC7025" w14:textId="77777777" w:rsidR="00D171A1" w:rsidRDefault="00504BB0">
            <w:pPr>
              <w:cnfStyle w:val="000000010000" w:firstRow="0" w:lastRow="0" w:firstColumn="0" w:lastColumn="0" w:oddVBand="0" w:evenVBand="0" w:oddHBand="0" w:evenHBand="1" w:firstRowFirstColumn="0" w:firstRowLastColumn="0" w:lastRowFirstColumn="0" w:lastRowLastColumn="0"/>
            </w:pPr>
            <w:r>
              <w:t>1.39%</w:t>
            </w:r>
          </w:p>
        </w:tc>
      </w:tr>
      <w:tr w:rsidR="00D171A1" w14:paraId="787E8912"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8C7FC83" w14:textId="77777777" w:rsidR="00D171A1" w:rsidRDefault="00504BB0">
            <w:r>
              <w:t>3</w:t>
            </w:r>
          </w:p>
        </w:tc>
        <w:tc>
          <w:tcPr>
            <w:tcW w:w="1134" w:type="dxa"/>
          </w:tcPr>
          <w:p w14:paraId="5B2F1331" w14:textId="77777777" w:rsidR="00D171A1" w:rsidRDefault="00504BB0">
            <w:pPr>
              <w:cnfStyle w:val="000000100000" w:firstRow="0" w:lastRow="0" w:firstColumn="0" w:lastColumn="0" w:oddVBand="0" w:evenVBand="0" w:oddHBand="1" w:evenHBand="0" w:firstRowFirstColumn="0" w:firstRowLastColumn="0" w:lastRowFirstColumn="0" w:lastRowLastColumn="0"/>
            </w:pPr>
            <w:r>
              <w:t>31</w:t>
            </w:r>
          </w:p>
        </w:tc>
        <w:tc>
          <w:tcPr>
            <w:tcW w:w="1134" w:type="dxa"/>
          </w:tcPr>
          <w:p w14:paraId="38002454" w14:textId="77777777" w:rsidR="00D171A1" w:rsidRDefault="00504BB0">
            <w:pPr>
              <w:cnfStyle w:val="000000100000" w:firstRow="0" w:lastRow="0" w:firstColumn="0" w:lastColumn="0" w:oddVBand="0" w:evenVBand="0" w:oddHBand="1" w:evenHBand="0" w:firstRowFirstColumn="0" w:firstRowLastColumn="0" w:lastRowFirstColumn="0" w:lastRowLastColumn="0"/>
            </w:pPr>
            <w:r>
              <w:t>2.70%</w:t>
            </w:r>
          </w:p>
        </w:tc>
      </w:tr>
      <w:tr w:rsidR="00D171A1" w14:paraId="379A6422"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95D8096" w14:textId="77777777" w:rsidR="00D171A1" w:rsidRDefault="00504BB0">
            <w:r>
              <w:t>Not Answered</w:t>
            </w:r>
          </w:p>
        </w:tc>
        <w:tc>
          <w:tcPr>
            <w:tcW w:w="1134" w:type="dxa"/>
          </w:tcPr>
          <w:p w14:paraId="031AB684" w14:textId="77777777" w:rsidR="00D171A1" w:rsidRDefault="00504BB0">
            <w:pPr>
              <w:cnfStyle w:val="000000010000" w:firstRow="0" w:lastRow="0" w:firstColumn="0" w:lastColumn="0" w:oddVBand="0" w:evenVBand="0" w:oddHBand="0" w:evenHBand="1" w:firstRowFirstColumn="0" w:firstRowLastColumn="0" w:lastRowFirstColumn="0" w:lastRowLastColumn="0"/>
            </w:pPr>
            <w:r>
              <w:t>1093</w:t>
            </w:r>
          </w:p>
        </w:tc>
        <w:tc>
          <w:tcPr>
            <w:tcW w:w="1134" w:type="dxa"/>
          </w:tcPr>
          <w:p w14:paraId="32D88606" w14:textId="77777777" w:rsidR="00D171A1" w:rsidRDefault="00504BB0">
            <w:pPr>
              <w:cnfStyle w:val="000000010000" w:firstRow="0" w:lastRow="0" w:firstColumn="0" w:lastColumn="0" w:oddVBand="0" w:evenVBand="0" w:oddHBand="0" w:evenHBand="1" w:firstRowFirstColumn="0" w:firstRowLastColumn="0" w:lastRowFirstColumn="0" w:lastRowLastColumn="0"/>
            </w:pPr>
            <w:r>
              <w:t>95.13%</w:t>
            </w:r>
          </w:p>
        </w:tc>
      </w:tr>
    </w:tbl>
    <w:p w14:paraId="39002F90" w14:textId="77777777" w:rsidR="00D171A1" w:rsidRDefault="00504BB0">
      <w:r>
        <w:br/>
      </w:r>
    </w:p>
    <w:p w14:paraId="572D7E87" w14:textId="77777777" w:rsidR="00D171A1" w:rsidRDefault="00504BB0">
      <w:r>
        <w:rPr>
          <w:b/>
        </w:rPr>
        <w:t>rank the items - Promoting sustainable and active transport</w:t>
      </w:r>
    </w:p>
    <w:p w14:paraId="075BEB5F" w14:textId="77777777" w:rsidR="00D171A1" w:rsidRDefault="00504BB0">
      <w:r>
        <w:t>There were 52 responses to this part of the question.</w:t>
      </w:r>
    </w:p>
    <w:p w14:paraId="6C614552" w14:textId="77777777" w:rsidR="00D171A1" w:rsidRDefault="00504BB0">
      <w:r>
        <w:rPr>
          <w:noProof/>
        </w:rPr>
        <w:drawing>
          <wp:inline distT="0" distB="0" distL="0" distR="0" wp14:anchorId="4A488C57" wp14:editId="0AF8D564">
            <wp:extent cx="5400000" cy="2448000"/>
            <wp:effectExtent l="0" t="0" r="0" b="0"/>
            <wp:docPr id="18" name="Chart 18" descr="This graph depicts how many respondents ranked Promoting sustainable and active transport as their top, second or third priority. The 'Not Answered' result corresponds to responses where Promoting sustainable and active transport was not selected as one of their priorit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6FE77989"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AAD4243" w14:textId="77777777" w:rsidR="00D171A1" w:rsidRDefault="00504BB0">
            <w:r>
              <w:t>Option</w:t>
            </w:r>
          </w:p>
        </w:tc>
        <w:tc>
          <w:tcPr>
            <w:tcW w:w="1134" w:type="dxa"/>
          </w:tcPr>
          <w:p w14:paraId="13D3FEB3"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46DEE441"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5BA9B1B4"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E2E7A80" w14:textId="77777777" w:rsidR="00D171A1" w:rsidRDefault="00504BB0">
            <w:r>
              <w:t>1</w:t>
            </w:r>
          </w:p>
        </w:tc>
        <w:tc>
          <w:tcPr>
            <w:tcW w:w="1134" w:type="dxa"/>
          </w:tcPr>
          <w:p w14:paraId="781E528B" w14:textId="77777777" w:rsidR="00D171A1" w:rsidRDefault="00504BB0">
            <w:pPr>
              <w:cnfStyle w:val="000000100000" w:firstRow="0" w:lastRow="0" w:firstColumn="0" w:lastColumn="0" w:oddVBand="0" w:evenVBand="0" w:oddHBand="1" w:evenHBand="0" w:firstRowFirstColumn="0" w:firstRowLastColumn="0" w:lastRowFirstColumn="0" w:lastRowLastColumn="0"/>
            </w:pPr>
            <w:r>
              <w:t>7</w:t>
            </w:r>
          </w:p>
        </w:tc>
        <w:tc>
          <w:tcPr>
            <w:tcW w:w="1134" w:type="dxa"/>
          </w:tcPr>
          <w:p w14:paraId="3E519ABA" w14:textId="77777777" w:rsidR="00D171A1" w:rsidRDefault="00504BB0">
            <w:pPr>
              <w:cnfStyle w:val="000000100000" w:firstRow="0" w:lastRow="0" w:firstColumn="0" w:lastColumn="0" w:oddVBand="0" w:evenVBand="0" w:oddHBand="1" w:evenHBand="0" w:firstRowFirstColumn="0" w:firstRowLastColumn="0" w:lastRowFirstColumn="0" w:lastRowLastColumn="0"/>
            </w:pPr>
            <w:r>
              <w:t>0.61%</w:t>
            </w:r>
          </w:p>
        </w:tc>
      </w:tr>
      <w:tr w:rsidR="00D171A1" w14:paraId="6037296A"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81321F5" w14:textId="77777777" w:rsidR="00D171A1" w:rsidRDefault="00504BB0">
            <w:r>
              <w:t>2</w:t>
            </w:r>
          </w:p>
        </w:tc>
        <w:tc>
          <w:tcPr>
            <w:tcW w:w="1134" w:type="dxa"/>
          </w:tcPr>
          <w:p w14:paraId="310A6622" w14:textId="77777777" w:rsidR="00D171A1" w:rsidRDefault="00504BB0">
            <w:pPr>
              <w:cnfStyle w:val="000000010000" w:firstRow="0" w:lastRow="0" w:firstColumn="0" w:lastColumn="0" w:oddVBand="0" w:evenVBand="0" w:oddHBand="0" w:evenHBand="1" w:firstRowFirstColumn="0" w:firstRowLastColumn="0" w:lastRowFirstColumn="0" w:lastRowLastColumn="0"/>
            </w:pPr>
            <w:r>
              <w:t>17</w:t>
            </w:r>
          </w:p>
        </w:tc>
        <w:tc>
          <w:tcPr>
            <w:tcW w:w="1134" w:type="dxa"/>
          </w:tcPr>
          <w:p w14:paraId="76FCEDAE" w14:textId="77777777" w:rsidR="00D171A1" w:rsidRDefault="00504BB0">
            <w:pPr>
              <w:cnfStyle w:val="000000010000" w:firstRow="0" w:lastRow="0" w:firstColumn="0" w:lastColumn="0" w:oddVBand="0" w:evenVBand="0" w:oddHBand="0" w:evenHBand="1" w:firstRowFirstColumn="0" w:firstRowLastColumn="0" w:lastRowFirstColumn="0" w:lastRowLastColumn="0"/>
            </w:pPr>
            <w:r>
              <w:t>1.48%</w:t>
            </w:r>
          </w:p>
        </w:tc>
      </w:tr>
      <w:tr w:rsidR="00D171A1" w14:paraId="0CA8E0AF"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F3CB56E" w14:textId="77777777" w:rsidR="00D171A1" w:rsidRDefault="00504BB0">
            <w:r>
              <w:t>3</w:t>
            </w:r>
          </w:p>
        </w:tc>
        <w:tc>
          <w:tcPr>
            <w:tcW w:w="1134" w:type="dxa"/>
          </w:tcPr>
          <w:p w14:paraId="17090259" w14:textId="77777777" w:rsidR="00D171A1" w:rsidRDefault="00504BB0">
            <w:pPr>
              <w:cnfStyle w:val="000000100000" w:firstRow="0" w:lastRow="0" w:firstColumn="0" w:lastColumn="0" w:oddVBand="0" w:evenVBand="0" w:oddHBand="1" w:evenHBand="0" w:firstRowFirstColumn="0" w:firstRowLastColumn="0" w:lastRowFirstColumn="0" w:lastRowLastColumn="0"/>
            </w:pPr>
            <w:r>
              <w:t>28</w:t>
            </w:r>
          </w:p>
        </w:tc>
        <w:tc>
          <w:tcPr>
            <w:tcW w:w="1134" w:type="dxa"/>
          </w:tcPr>
          <w:p w14:paraId="4FABCB73" w14:textId="77777777" w:rsidR="00D171A1" w:rsidRDefault="00504BB0">
            <w:pPr>
              <w:cnfStyle w:val="000000100000" w:firstRow="0" w:lastRow="0" w:firstColumn="0" w:lastColumn="0" w:oddVBand="0" w:evenVBand="0" w:oddHBand="1" w:evenHBand="0" w:firstRowFirstColumn="0" w:firstRowLastColumn="0" w:lastRowFirstColumn="0" w:lastRowLastColumn="0"/>
            </w:pPr>
            <w:r>
              <w:t>2.44%</w:t>
            </w:r>
          </w:p>
        </w:tc>
      </w:tr>
      <w:tr w:rsidR="00D171A1" w14:paraId="419CE82C"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5C04E40" w14:textId="77777777" w:rsidR="00D171A1" w:rsidRDefault="00504BB0">
            <w:r>
              <w:lastRenderedPageBreak/>
              <w:t>Not Answered</w:t>
            </w:r>
          </w:p>
        </w:tc>
        <w:tc>
          <w:tcPr>
            <w:tcW w:w="1134" w:type="dxa"/>
          </w:tcPr>
          <w:p w14:paraId="7D86BB52" w14:textId="77777777" w:rsidR="00D171A1" w:rsidRDefault="00504BB0">
            <w:pPr>
              <w:cnfStyle w:val="000000010000" w:firstRow="0" w:lastRow="0" w:firstColumn="0" w:lastColumn="0" w:oddVBand="0" w:evenVBand="0" w:oddHBand="0" w:evenHBand="1" w:firstRowFirstColumn="0" w:firstRowLastColumn="0" w:lastRowFirstColumn="0" w:lastRowLastColumn="0"/>
            </w:pPr>
            <w:r>
              <w:t>1097</w:t>
            </w:r>
          </w:p>
        </w:tc>
        <w:tc>
          <w:tcPr>
            <w:tcW w:w="1134" w:type="dxa"/>
          </w:tcPr>
          <w:p w14:paraId="34CD4355" w14:textId="77777777" w:rsidR="00D171A1" w:rsidRDefault="00504BB0">
            <w:pPr>
              <w:cnfStyle w:val="000000010000" w:firstRow="0" w:lastRow="0" w:firstColumn="0" w:lastColumn="0" w:oddVBand="0" w:evenVBand="0" w:oddHBand="0" w:evenHBand="1" w:firstRowFirstColumn="0" w:firstRowLastColumn="0" w:lastRowFirstColumn="0" w:lastRowLastColumn="0"/>
            </w:pPr>
            <w:r>
              <w:t>95.47%</w:t>
            </w:r>
          </w:p>
        </w:tc>
      </w:tr>
    </w:tbl>
    <w:p w14:paraId="3B83C716" w14:textId="77777777" w:rsidR="00D171A1" w:rsidRDefault="00504BB0">
      <w:r>
        <w:br/>
      </w:r>
    </w:p>
    <w:p w14:paraId="49796E6F" w14:textId="77777777" w:rsidR="00D171A1" w:rsidRDefault="00D171A1"/>
    <w:p w14:paraId="528E7130" w14:textId="77777777" w:rsidR="00D171A1" w:rsidRDefault="00504BB0">
      <w:pPr>
        <w:pStyle w:val="Heading2"/>
      </w:pPr>
      <w:r>
        <w:t>Are there any services that you feel should be protected from reductions in budget?</w:t>
      </w:r>
    </w:p>
    <w:p w14:paraId="3D99289D" w14:textId="77777777" w:rsidR="00D171A1" w:rsidRDefault="00504BB0">
      <w:r>
        <w:br/>
      </w:r>
      <w:r>
        <w:rPr>
          <w:b/>
        </w:rPr>
        <w:t>be protected</w:t>
      </w:r>
    </w:p>
    <w:p w14:paraId="37B7D146" w14:textId="77777777" w:rsidR="00D171A1" w:rsidRDefault="00504BB0">
      <w:r>
        <w:t>There were 620 responses to this part of the question.</w:t>
      </w:r>
    </w:p>
    <w:p w14:paraId="21E433C9" w14:textId="77777777" w:rsidR="00D171A1" w:rsidRDefault="00D171A1"/>
    <w:p w14:paraId="4AA37931" w14:textId="77777777" w:rsidR="00D171A1" w:rsidRDefault="00504BB0">
      <w:pPr>
        <w:pStyle w:val="Heading2"/>
      </w:pPr>
      <w:r>
        <w:t>Where would you target spend reductions?</w:t>
      </w:r>
    </w:p>
    <w:p w14:paraId="7C6D181A" w14:textId="77777777" w:rsidR="00D171A1" w:rsidRDefault="00504BB0">
      <w:r>
        <w:br/>
      </w:r>
      <w:r>
        <w:rPr>
          <w:b/>
        </w:rPr>
        <w:t>expect spend reductions</w:t>
      </w:r>
    </w:p>
    <w:p w14:paraId="00428C58" w14:textId="77777777" w:rsidR="00D171A1" w:rsidRDefault="00504BB0">
      <w:r>
        <w:t>There were 715 responses to this part of the question.</w:t>
      </w:r>
    </w:p>
    <w:p w14:paraId="140EB8DB" w14:textId="77777777" w:rsidR="00D171A1" w:rsidRDefault="00D171A1"/>
    <w:p w14:paraId="13D65579" w14:textId="77777777" w:rsidR="00D171A1" w:rsidRDefault="00504BB0">
      <w:pPr>
        <w:pStyle w:val="Heading2"/>
      </w:pPr>
      <w:r>
        <w:t xml:space="preserve">At the start of 2022 we ran a survey on the last budget.  A lot has changed in that </w:t>
      </w:r>
      <w:proofErr w:type="gramStart"/>
      <w:r>
        <w:t>time</w:t>
      </w:r>
      <w:proofErr w:type="gramEnd"/>
      <w:r>
        <w:t xml:space="preserve"> and we want to understand if the views expressed at the start of the year have changed or not.</w:t>
      </w:r>
    </w:p>
    <w:p w14:paraId="2099AF5F" w14:textId="77777777" w:rsidR="00D171A1" w:rsidRDefault="00504BB0">
      <w:proofErr w:type="spellStart"/>
      <w:r>
        <w:rPr>
          <w:b/>
        </w:rPr>
        <w:t>likert</w:t>
      </w:r>
      <w:proofErr w:type="spellEnd"/>
      <w:r>
        <w:rPr>
          <w:b/>
        </w:rPr>
        <w:t xml:space="preserve"> on questions - We should operate fewer buildings to save money</w:t>
      </w:r>
    </w:p>
    <w:p w14:paraId="42E9A62F" w14:textId="77777777" w:rsidR="00D171A1" w:rsidRDefault="00504BB0">
      <w:r>
        <w:t>There were 1138 responses to this part of the question.</w:t>
      </w:r>
    </w:p>
    <w:p w14:paraId="189940DA" w14:textId="77777777" w:rsidR="00D171A1" w:rsidRDefault="00504BB0">
      <w:r>
        <w:rPr>
          <w:noProof/>
        </w:rPr>
        <w:lastRenderedPageBreak/>
        <w:drawing>
          <wp:inline distT="0" distB="0" distL="0" distR="0" wp14:anchorId="1F1F45E5" wp14:editId="658F61C8">
            <wp:extent cx="5400000" cy="3311999"/>
            <wp:effectExtent l="0" t="0" r="0" b="0"/>
            <wp:docPr id="19" name="Chart 19" descr="This graph depicts responses to the "/>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6BFF8084"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A59B4A0" w14:textId="77777777" w:rsidR="00D171A1" w:rsidRDefault="00504BB0">
            <w:r>
              <w:t>Option</w:t>
            </w:r>
          </w:p>
        </w:tc>
        <w:tc>
          <w:tcPr>
            <w:tcW w:w="1134" w:type="dxa"/>
          </w:tcPr>
          <w:p w14:paraId="6E733843"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55424FE2"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5000B281"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3F24BFA" w14:textId="77777777" w:rsidR="00D171A1" w:rsidRDefault="00504BB0">
            <w:r>
              <w:t>Strongly agree</w:t>
            </w:r>
          </w:p>
        </w:tc>
        <w:tc>
          <w:tcPr>
            <w:tcW w:w="1134" w:type="dxa"/>
          </w:tcPr>
          <w:p w14:paraId="415991C2" w14:textId="77777777" w:rsidR="00D171A1" w:rsidRDefault="00504BB0">
            <w:pPr>
              <w:cnfStyle w:val="000000100000" w:firstRow="0" w:lastRow="0" w:firstColumn="0" w:lastColumn="0" w:oddVBand="0" w:evenVBand="0" w:oddHBand="1" w:evenHBand="0" w:firstRowFirstColumn="0" w:firstRowLastColumn="0" w:lastRowFirstColumn="0" w:lastRowLastColumn="0"/>
            </w:pPr>
            <w:r>
              <w:t>382</w:t>
            </w:r>
          </w:p>
        </w:tc>
        <w:tc>
          <w:tcPr>
            <w:tcW w:w="1134" w:type="dxa"/>
          </w:tcPr>
          <w:p w14:paraId="24399473" w14:textId="77777777" w:rsidR="00D171A1" w:rsidRDefault="00504BB0">
            <w:pPr>
              <w:cnfStyle w:val="000000100000" w:firstRow="0" w:lastRow="0" w:firstColumn="0" w:lastColumn="0" w:oddVBand="0" w:evenVBand="0" w:oddHBand="1" w:evenHBand="0" w:firstRowFirstColumn="0" w:firstRowLastColumn="0" w:lastRowFirstColumn="0" w:lastRowLastColumn="0"/>
            </w:pPr>
            <w:r>
              <w:t>33.25%</w:t>
            </w:r>
          </w:p>
        </w:tc>
      </w:tr>
      <w:tr w:rsidR="00D171A1" w14:paraId="175D6414"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5CCD794" w14:textId="77777777" w:rsidR="00D171A1" w:rsidRDefault="00504BB0">
            <w:r>
              <w:t>Agree</w:t>
            </w:r>
          </w:p>
        </w:tc>
        <w:tc>
          <w:tcPr>
            <w:tcW w:w="1134" w:type="dxa"/>
          </w:tcPr>
          <w:p w14:paraId="5E772500" w14:textId="77777777" w:rsidR="00D171A1" w:rsidRDefault="00504BB0">
            <w:pPr>
              <w:cnfStyle w:val="000000010000" w:firstRow="0" w:lastRow="0" w:firstColumn="0" w:lastColumn="0" w:oddVBand="0" w:evenVBand="0" w:oddHBand="0" w:evenHBand="1" w:firstRowFirstColumn="0" w:firstRowLastColumn="0" w:lastRowFirstColumn="0" w:lastRowLastColumn="0"/>
            </w:pPr>
            <w:r>
              <w:t>415</w:t>
            </w:r>
          </w:p>
        </w:tc>
        <w:tc>
          <w:tcPr>
            <w:tcW w:w="1134" w:type="dxa"/>
          </w:tcPr>
          <w:p w14:paraId="1BD361D8" w14:textId="77777777" w:rsidR="00D171A1" w:rsidRDefault="00504BB0">
            <w:pPr>
              <w:cnfStyle w:val="000000010000" w:firstRow="0" w:lastRow="0" w:firstColumn="0" w:lastColumn="0" w:oddVBand="0" w:evenVBand="0" w:oddHBand="0" w:evenHBand="1" w:firstRowFirstColumn="0" w:firstRowLastColumn="0" w:lastRowFirstColumn="0" w:lastRowLastColumn="0"/>
            </w:pPr>
            <w:r>
              <w:t>36.12%</w:t>
            </w:r>
          </w:p>
        </w:tc>
      </w:tr>
      <w:tr w:rsidR="00D171A1" w14:paraId="12B53E33"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4D5071D" w14:textId="77777777" w:rsidR="00D171A1" w:rsidRDefault="00504BB0">
            <w:r>
              <w:t>Undecided</w:t>
            </w:r>
          </w:p>
        </w:tc>
        <w:tc>
          <w:tcPr>
            <w:tcW w:w="1134" w:type="dxa"/>
          </w:tcPr>
          <w:p w14:paraId="2B7ED80D" w14:textId="77777777" w:rsidR="00D171A1" w:rsidRDefault="00504BB0">
            <w:pPr>
              <w:cnfStyle w:val="000000100000" w:firstRow="0" w:lastRow="0" w:firstColumn="0" w:lastColumn="0" w:oddVBand="0" w:evenVBand="0" w:oddHBand="1" w:evenHBand="0" w:firstRowFirstColumn="0" w:firstRowLastColumn="0" w:lastRowFirstColumn="0" w:lastRowLastColumn="0"/>
            </w:pPr>
            <w:r>
              <w:t>168</w:t>
            </w:r>
          </w:p>
        </w:tc>
        <w:tc>
          <w:tcPr>
            <w:tcW w:w="1134" w:type="dxa"/>
          </w:tcPr>
          <w:p w14:paraId="3C332F95" w14:textId="77777777" w:rsidR="00D171A1" w:rsidRDefault="00504BB0">
            <w:pPr>
              <w:cnfStyle w:val="000000100000" w:firstRow="0" w:lastRow="0" w:firstColumn="0" w:lastColumn="0" w:oddVBand="0" w:evenVBand="0" w:oddHBand="1" w:evenHBand="0" w:firstRowFirstColumn="0" w:firstRowLastColumn="0" w:lastRowFirstColumn="0" w:lastRowLastColumn="0"/>
            </w:pPr>
            <w:r>
              <w:t>14.62%</w:t>
            </w:r>
          </w:p>
        </w:tc>
      </w:tr>
      <w:tr w:rsidR="00D171A1" w14:paraId="39330084"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E1FE08D" w14:textId="77777777" w:rsidR="00D171A1" w:rsidRDefault="00504BB0">
            <w:r>
              <w:t>Disagree</w:t>
            </w:r>
          </w:p>
        </w:tc>
        <w:tc>
          <w:tcPr>
            <w:tcW w:w="1134" w:type="dxa"/>
          </w:tcPr>
          <w:p w14:paraId="37F659A4" w14:textId="77777777" w:rsidR="00D171A1" w:rsidRDefault="00504BB0">
            <w:pPr>
              <w:cnfStyle w:val="000000010000" w:firstRow="0" w:lastRow="0" w:firstColumn="0" w:lastColumn="0" w:oddVBand="0" w:evenVBand="0" w:oddHBand="0" w:evenHBand="1" w:firstRowFirstColumn="0" w:firstRowLastColumn="0" w:lastRowFirstColumn="0" w:lastRowLastColumn="0"/>
            </w:pPr>
            <w:r>
              <w:t>116</w:t>
            </w:r>
          </w:p>
        </w:tc>
        <w:tc>
          <w:tcPr>
            <w:tcW w:w="1134" w:type="dxa"/>
          </w:tcPr>
          <w:p w14:paraId="00D9A8F2" w14:textId="77777777" w:rsidR="00D171A1" w:rsidRDefault="00504BB0">
            <w:pPr>
              <w:cnfStyle w:val="000000010000" w:firstRow="0" w:lastRow="0" w:firstColumn="0" w:lastColumn="0" w:oddVBand="0" w:evenVBand="0" w:oddHBand="0" w:evenHBand="1" w:firstRowFirstColumn="0" w:firstRowLastColumn="0" w:lastRowFirstColumn="0" w:lastRowLastColumn="0"/>
            </w:pPr>
            <w:r>
              <w:t>10.10%</w:t>
            </w:r>
          </w:p>
        </w:tc>
      </w:tr>
      <w:tr w:rsidR="00D171A1" w14:paraId="21BCD305"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4A78F0F" w14:textId="77777777" w:rsidR="00D171A1" w:rsidRDefault="00504BB0">
            <w:r>
              <w:t>Strongly disagree</w:t>
            </w:r>
          </w:p>
        </w:tc>
        <w:tc>
          <w:tcPr>
            <w:tcW w:w="1134" w:type="dxa"/>
          </w:tcPr>
          <w:p w14:paraId="5B282636" w14:textId="77777777" w:rsidR="00D171A1" w:rsidRDefault="00504BB0">
            <w:pPr>
              <w:cnfStyle w:val="000000100000" w:firstRow="0" w:lastRow="0" w:firstColumn="0" w:lastColumn="0" w:oddVBand="0" w:evenVBand="0" w:oddHBand="1" w:evenHBand="0" w:firstRowFirstColumn="0" w:firstRowLastColumn="0" w:lastRowFirstColumn="0" w:lastRowLastColumn="0"/>
            </w:pPr>
            <w:r>
              <w:t>57</w:t>
            </w:r>
          </w:p>
        </w:tc>
        <w:tc>
          <w:tcPr>
            <w:tcW w:w="1134" w:type="dxa"/>
          </w:tcPr>
          <w:p w14:paraId="2E4ED7E2" w14:textId="77777777" w:rsidR="00D171A1" w:rsidRDefault="00504BB0">
            <w:pPr>
              <w:cnfStyle w:val="000000100000" w:firstRow="0" w:lastRow="0" w:firstColumn="0" w:lastColumn="0" w:oddVBand="0" w:evenVBand="0" w:oddHBand="1" w:evenHBand="0" w:firstRowFirstColumn="0" w:firstRowLastColumn="0" w:lastRowFirstColumn="0" w:lastRowLastColumn="0"/>
            </w:pPr>
            <w:r>
              <w:t>4.96%</w:t>
            </w:r>
          </w:p>
        </w:tc>
      </w:tr>
      <w:tr w:rsidR="00D171A1" w14:paraId="199C53D3"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3F81917" w14:textId="77777777" w:rsidR="00D171A1" w:rsidRDefault="00504BB0">
            <w:r>
              <w:t>Not Answered</w:t>
            </w:r>
          </w:p>
        </w:tc>
        <w:tc>
          <w:tcPr>
            <w:tcW w:w="1134" w:type="dxa"/>
          </w:tcPr>
          <w:p w14:paraId="3FE782FD" w14:textId="77777777" w:rsidR="00D171A1" w:rsidRDefault="00504BB0">
            <w:pPr>
              <w:cnfStyle w:val="000000010000" w:firstRow="0" w:lastRow="0" w:firstColumn="0" w:lastColumn="0" w:oddVBand="0" w:evenVBand="0" w:oddHBand="0" w:evenHBand="1" w:firstRowFirstColumn="0" w:firstRowLastColumn="0" w:lastRowFirstColumn="0" w:lastRowLastColumn="0"/>
            </w:pPr>
            <w:r>
              <w:t>11</w:t>
            </w:r>
          </w:p>
        </w:tc>
        <w:tc>
          <w:tcPr>
            <w:tcW w:w="1134" w:type="dxa"/>
          </w:tcPr>
          <w:p w14:paraId="2F98F283" w14:textId="77777777" w:rsidR="00D171A1" w:rsidRDefault="00504BB0">
            <w:pPr>
              <w:cnfStyle w:val="000000010000" w:firstRow="0" w:lastRow="0" w:firstColumn="0" w:lastColumn="0" w:oddVBand="0" w:evenVBand="0" w:oddHBand="0" w:evenHBand="1" w:firstRowFirstColumn="0" w:firstRowLastColumn="0" w:lastRowFirstColumn="0" w:lastRowLastColumn="0"/>
            </w:pPr>
            <w:r>
              <w:t>0.96%</w:t>
            </w:r>
          </w:p>
        </w:tc>
      </w:tr>
    </w:tbl>
    <w:p w14:paraId="1D487D07" w14:textId="77777777" w:rsidR="00D171A1" w:rsidRDefault="00504BB0">
      <w:r>
        <w:br/>
      </w:r>
    </w:p>
    <w:p w14:paraId="00F131F0" w14:textId="77777777" w:rsidR="00D171A1" w:rsidRDefault="00504BB0">
      <w:proofErr w:type="spellStart"/>
      <w:r>
        <w:rPr>
          <w:b/>
        </w:rPr>
        <w:t>likert</w:t>
      </w:r>
      <w:proofErr w:type="spellEnd"/>
      <w:r>
        <w:rPr>
          <w:b/>
        </w:rPr>
        <w:t xml:space="preserve"> on questions - We should support community led services</w:t>
      </w:r>
    </w:p>
    <w:p w14:paraId="40158719" w14:textId="77777777" w:rsidR="00D171A1" w:rsidRDefault="00504BB0">
      <w:r>
        <w:t>There were 1141 responses to this part of the question.</w:t>
      </w:r>
    </w:p>
    <w:p w14:paraId="14ECABCB" w14:textId="77777777" w:rsidR="00D171A1" w:rsidRDefault="00504BB0">
      <w:r>
        <w:rPr>
          <w:noProof/>
        </w:rPr>
        <w:lastRenderedPageBreak/>
        <w:drawing>
          <wp:inline distT="0" distB="0" distL="0" distR="0" wp14:anchorId="76CCAD3B" wp14:editId="014CB2FB">
            <wp:extent cx="5400000" cy="3311999"/>
            <wp:effectExtent l="0" t="0" r="0" b="0"/>
            <wp:docPr id="20" name="Chart 20" descr="This graph depicts how strongly people agree with the statement &quot;We should support community led services&quot;"/>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2F8E5B24"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687444A" w14:textId="77777777" w:rsidR="00D171A1" w:rsidRDefault="00504BB0">
            <w:r>
              <w:t>Option</w:t>
            </w:r>
          </w:p>
        </w:tc>
        <w:tc>
          <w:tcPr>
            <w:tcW w:w="1134" w:type="dxa"/>
          </w:tcPr>
          <w:p w14:paraId="1E53B7E8"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0CC2FDC6"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2CB1ACEF"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34B2F20" w14:textId="77777777" w:rsidR="00D171A1" w:rsidRDefault="00504BB0">
            <w:r>
              <w:t>Strongly agree</w:t>
            </w:r>
          </w:p>
        </w:tc>
        <w:tc>
          <w:tcPr>
            <w:tcW w:w="1134" w:type="dxa"/>
          </w:tcPr>
          <w:p w14:paraId="765B9731" w14:textId="77777777" w:rsidR="00D171A1" w:rsidRDefault="00504BB0">
            <w:pPr>
              <w:cnfStyle w:val="000000100000" w:firstRow="0" w:lastRow="0" w:firstColumn="0" w:lastColumn="0" w:oddVBand="0" w:evenVBand="0" w:oddHBand="1" w:evenHBand="0" w:firstRowFirstColumn="0" w:firstRowLastColumn="0" w:lastRowFirstColumn="0" w:lastRowLastColumn="0"/>
            </w:pPr>
            <w:r>
              <w:t>354</w:t>
            </w:r>
          </w:p>
        </w:tc>
        <w:tc>
          <w:tcPr>
            <w:tcW w:w="1134" w:type="dxa"/>
          </w:tcPr>
          <w:p w14:paraId="32C43854" w14:textId="77777777" w:rsidR="00D171A1" w:rsidRDefault="00504BB0">
            <w:pPr>
              <w:cnfStyle w:val="000000100000" w:firstRow="0" w:lastRow="0" w:firstColumn="0" w:lastColumn="0" w:oddVBand="0" w:evenVBand="0" w:oddHBand="1" w:evenHBand="0" w:firstRowFirstColumn="0" w:firstRowLastColumn="0" w:lastRowFirstColumn="0" w:lastRowLastColumn="0"/>
            </w:pPr>
            <w:r>
              <w:t>30.81%</w:t>
            </w:r>
          </w:p>
        </w:tc>
      </w:tr>
      <w:tr w:rsidR="00D171A1" w14:paraId="6C0194F0"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7440C11" w14:textId="77777777" w:rsidR="00D171A1" w:rsidRDefault="00504BB0">
            <w:r>
              <w:t>Agree</w:t>
            </w:r>
          </w:p>
        </w:tc>
        <w:tc>
          <w:tcPr>
            <w:tcW w:w="1134" w:type="dxa"/>
          </w:tcPr>
          <w:p w14:paraId="488FA757" w14:textId="77777777" w:rsidR="00D171A1" w:rsidRDefault="00504BB0">
            <w:pPr>
              <w:cnfStyle w:val="000000010000" w:firstRow="0" w:lastRow="0" w:firstColumn="0" w:lastColumn="0" w:oddVBand="0" w:evenVBand="0" w:oddHBand="0" w:evenHBand="1" w:firstRowFirstColumn="0" w:firstRowLastColumn="0" w:lastRowFirstColumn="0" w:lastRowLastColumn="0"/>
            </w:pPr>
            <w:r>
              <w:t>508</w:t>
            </w:r>
          </w:p>
        </w:tc>
        <w:tc>
          <w:tcPr>
            <w:tcW w:w="1134" w:type="dxa"/>
          </w:tcPr>
          <w:p w14:paraId="4A13932A" w14:textId="77777777" w:rsidR="00D171A1" w:rsidRDefault="00504BB0">
            <w:pPr>
              <w:cnfStyle w:val="000000010000" w:firstRow="0" w:lastRow="0" w:firstColumn="0" w:lastColumn="0" w:oddVBand="0" w:evenVBand="0" w:oddHBand="0" w:evenHBand="1" w:firstRowFirstColumn="0" w:firstRowLastColumn="0" w:lastRowFirstColumn="0" w:lastRowLastColumn="0"/>
            </w:pPr>
            <w:r>
              <w:t>44.21%</w:t>
            </w:r>
          </w:p>
        </w:tc>
      </w:tr>
      <w:tr w:rsidR="00D171A1" w14:paraId="62B903A6"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3BB9D7F" w14:textId="77777777" w:rsidR="00D171A1" w:rsidRDefault="00504BB0">
            <w:r>
              <w:t>Undecided</w:t>
            </w:r>
          </w:p>
        </w:tc>
        <w:tc>
          <w:tcPr>
            <w:tcW w:w="1134" w:type="dxa"/>
          </w:tcPr>
          <w:p w14:paraId="1F95D09A" w14:textId="77777777" w:rsidR="00D171A1" w:rsidRDefault="00504BB0">
            <w:pPr>
              <w:cnfStyle w:val="000000100000" w:firstRow="0" w:lastRow="0" w:firstColumn="0" w:lastColumn="0" w:oddVBand="0" w:evenVBand="0" w:oddHBand="1" w:evenHBand="0" w:firstRowFirstColumn="0" w:firstRowLastColumn="0" w:lastRowFirstColumn="0" w:lastRowLastColumn="0"/>
            </w:pPr>
            <w:r>
              <w:t>184</w:t>
            </w:r>
          </w:p>
        </w:tc>
        <w:tc>
          <w:tcPr>
            <w:tcW w:w="1134" w:type="dxa"/>
          </w:tcPr>
          <w:p w14:paraId="51707804" w14:textId="77777777" w:rsidR="00D171A1" w:rsidRDefault="00504BB0">
            <w:pPr>
              <w:cnfStyle w:val="000000100000" w:firstRow="0" w:lastRow="0" w:firstColumn="0" w:lastColumn="0" w:oddVBand="0" w:evenVBand="0" w:oddHBand="1" w:evenHBand="0" w:firstRowFirstColumn="0" w:firstRowLastColumn="0" w:lastRowFirstColumn="0" w:lastRowLastColumn="0"/>
            </w:pPr>
            <w:r>
              <w:t>16.01%</w:t>
            </w:r>
          </w:p>
        </w:tc>
      </w:tr>
      <w:tr w:rsidR="00D171A1" w14:paraId="1FBEC42A"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ECDDB1B" w14:textId="77777777" w:rsidR="00D171A1" w:rsidRDefault="00504BB0">
            <w:r>
              <w:t>Disagree</w:t>
            </w:r>
          </w:p>
        </w:tc>
        <w:tc>
          <w:tcPr>
            <w:tcW w:w="1134" w:type="dxa"/>
          </w:tcPr>
          <w:p w14:paraId="6A5B98E9" w14:textId="77777777" w:rsidR="00D171A1" w:rsidRDefault="00504BB0">
            <w:pPr>
              <w:cnfStyle w:val="000000010000" w:firstRow="0" w:lastRow="0" w:firstColumn="0" w:lastColumn="0" w:oddVBand="0" w:evenVBand="0" w:oddHBand="0" w:evenHBand="1" w:firstRowFirstColumn="0" w:firstRowLastColumn="0" w:lastRowFirstColumn="0" w:lastRowLastColumn="0"/>
            </w:pPr>
            <w:r>
              <w:t>64</w:t>
            </w:r>
          </w:p>
        </w:tc>
        <w:tc>
          <w:tcPr>
            <w:tcW w:w="1134" w:type="dxa"/>
          </w:tcPr>
          <w:p w14:paraId="57061775" w14:textId="77777777" w:rsidR="00D171A1" w:rsidRDefault="00504BB0">
            <w:pPr>
              <w:cnfStyle w:val="000000010000" w:firstRow="0" w:lastRow="0" w:firstColumn="0" w:lastColumn="0" w:oddVBand="0" w:evenVBand="0" w:oddHBand="0" w:evenHBand="1" w:firstRowFirstColumn="0" w:firstRowLastColumn="0" w:lastRowFirstColumn="0" w:lastRowLastColumn="0"/>
            </w:pPr>
            <w:r>
              <w:t>5.57%</w:t>
            </w:r>
          </w:p>
        </w:tc>
      </w:tr>
      <w:tr w:rsidR="00D171A1" w14:paraId="3B67DA1F"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4783EDE" w14:textId="77777777" w:rsidR="00D171A1" w:rsidRDefault="00504BB0">
            <w:r>
              <w:t>Strongly disagree</w:t>
            </w:r>
          </w:p>
        </w:tc>
        <w:tc>
          <w:tcPr>
            <w:tcW w:w="1134" w:type="dxa"/>
          </w:tcPr>
          <w:p w14:paraId="4410D305" w14:textId="77777777" w:rsidR="00D171A1" w:rsidRDefault="00504BB0">
            <w:pPr>
              <w:cnfStyle w:val="000000100000" w:firstRow="0" w:lastRow="0" w:firstColumn="0" w:lastColumn="0" w:oddVBand="0" w:evenVBand="0" w:oddHBand="1" w:evenHBand="0" w:firstRowFirstColumn="0" w:firstRowLastColumn="0" w:lastRowFirstColumn="0" w:lastRowLastColumn="0"/>
            </w:pPr>
            <w:r>
              <w:t>31</w:t>
            </w:r>
          </w:p>
        </w:tc>
        <w:tc>
          <w:tcPr>
            <w:tcW w:w="1134" w:type="dxa"/>
          </w:tcPr>
          <w:p w14:paraId="547C30C5" w14:textId="77777777" w:rsidR="00D171A1" w:rsidRDefault="00504BB0">
            <w:pPr>
              <w:cnfStyle w:val="000000100000" w:firstRow="0" w:lastRow="0" w:firstColumn="0" w:lastColumn="0" w:oddVBand="0" w:evenVBand="0" w:oddHBand="1" w:evenHBand="0" w:firstRowFirstColumn="0" w:firstRowLastColumn="0" w:lastRowFirstColumn="0" w:lastRowLastColumn="0"/>
            </w:pPr>
            <w:r>
              <w:t>2.70%</w:t>
            </w:r>
          </w:p>
        </w:tc>
      </w:tr>
      <w:tr w:rsidR="00D171A1" w14:paraId="795FC871"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A27A7F6" w14:textId="77777777" w:rsidR="00D171A1" w:rsidRDefault="00504BB0">
            <w:r>
              <w:t>Not Answered</w:t>
            </w:r>
          </w:p>
        </w:tc>
        <w:tc>
          <w:tcPr>
            <w:tcW w:w="1134" w:type="dxa"/>
          </w:tcPr>
          <w:p w14:paraId="7E6353E4" w14:textId="77777777" w:rsidR="00D171A1" w:rsidRDefault="00504BB0">
            <w:pPr>
              <w:cnfStyle w:val="000000010000" w:firstRow="0" w:lastRow="0" w:firstColumn="0" w:lastColumn="0" w:oddVBand="0" w:evenVBand="0" w:oddHBand="0" w:evenHBand="1" w:firstRowFirstColumn="0" w:firstRowLastColumn="0" w:lastRowFirstColumn="0" w:lastRowLastColumn="0"/>
            </w:pPr>
            <w:r>
              <w:t>8</w:t>
            </w:r>
          </w:p>
        </w:tc>
        <w:tc>
          <w:tcPr>
            <w:tcW w:w="1134" w:type="dxa"/>
          </w:tcPr>
          <w:p w14:paraId="439655A1" w14:textId="77777777" w:rsidR="00D171A1" w:rsidRDefault="00504BB0">
            <w:pPr>
              <w:cnfStyle w:val="000000010000" w:firstRow="0" w:lastRow="0" w:firstColumn="0" w:lastColumn="0" w:oddVBand="0" w:evenVBand="0" w:oddHBand="0" w:evenHBand="1" w:firstRowFirstColumn="0" w:firstRowLastColumn="0" w:lastRowFirstColumn="0" w:lastRowLastColumn="0"/>
            </w:pPr>
            <w:r>
              <w:t>0.70%</w:t>
            </w:r>
          </w:p>
        </w:tc>
      </w:tr>
    </w:tbl>
    <w:p w14:paraId="6A9997C6" w14:textId="77777777" w:rsidR="00D171A1" w:rsidRDefault="00504BB0">
      <w:r>
        <w:br/>
      </w:r>
    </w:p>
    <w:p w14:paraId="21608988" w14:textId="77777777" w:rsidR="00D171A1" w:rsidRDefault="00504BB0">
      <w:proofErr w:type="spellStart"/>
      <w:r>
        <w:rPr>
          <w:b/>
        </w:rPr>
        <w:t>likert</w:t>
      </w:r>
      <w:proofErr w:type="spellEnd"/>
      <w:r>
        <w:rPr>
          <w:b/>
        </w:rPr>
        <w:t xml:space="preserve"> on questions - We should reduce operating hours</w:t>
      </w:r>
    </w:p>
    <w:p w14:paraId="0F88F0E3" w14:textId="77777777" w:rsidR="00D171A1" w:rsidRDefault="00504BB0">
      <w:r>
        <w:t>There were 1143 responses to this part of the question.</w:t>
      </w:r>
    </w:p>
    <w:p w14:paraId="138DFD13" w14:textId="77777777" w:rsidR="00D171A1" w:rsidRDefault="00504BB0">
      <w:r>
        <w:rPr>
          <w:noProof/>
        </w:rPr>
        <w:lastRenderedPageBreak/>
        <w:drawing>
          <wp:inline distT="0" distB="0" distL="0" distR="0" wp14:anchorId="21CAB8A9" wp14:editId="2A1F0BA5">
            <wp:extent cx="5400000" cy="3311999"/>
            <wp:effectExtent l="0" t="0" r="0" b="0"/>
            <wp:docPr id="21" name="Chart 21" descr="This graph depicts whether people agreed with the statement &quot;We should reduce operating hours&quot;"/>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0B4DDF83"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93275C1" w14:textId="77777777" w:rsidR="00D171A1" w:rsidRDefault="00504BB0">
            <w:r>
              <w:t>Option</w:t>
            </w:r>
          </w:p>
        </w:tc>
        <w:tc>
          <w:tcPr>
            <w:tcW w:w="1134" w:type="dxa"/>
          </w:tcPr>
          <w:p w14:paraId="2FDC3B44"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2EDA647D"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1E1B1DFC"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5845EBC" w14:textId="77777777" w:rsidR="00D171A1" w:rsidRDefault="00504BB0">
            <w:r>
              <w:t>Strongly agree</w:t>
            </w:r>
          </w:p>
        </w:tc>
        <w:tc>
          <w:tcPr>
            <w:tcW w:w="1134" w:type="dxa"/>
          </w:tcPr>
          <w:p w14:paraId="02332A57" w14:textId="77777777" w:rsidR="00D171A1" w:rsidRDefault="00504BB0">
            <w:pPr>
              <w:cnfStyle w:val="000000100000" w:firstRow="0" w:lastRow="0" w:firstColumn="0" w:lastColumn="0" w:oddVBand="0" w:evenVBand="0" w:oddHBand="1" w:evenHBand="0" w:firstRowFirstColumn="0" w:firstRowLastColumn="0" w:lastRowFirstColumn="0" w:lastRowLastColumn="0"/>
            </w:pPr>
            <w:r>
              <w:t>130</w:t>
            </w:r>
          </w:p>
        </w:tc>
        <w:tc>
          <w:tcPr>
            <w:tcW w:w="1134" w:type="dxa"/>
          </w:tcPr>
          <w:p w14:paraId="7FEC0F7D" w14:textId="77777777" w:rsidR="00D171A1" w:rsidRDefault="00504BB0">
            <w:pPr>
              <w:cnfStyle w:val="000000100000" w:firstRow="0" w:lastRow="0" w:firstColumn="0" w:lastColumn="0" w:oddVBand="0" w:evenVBand="0" w:oddHBand="1" w:evenHBand="0" w:firstRowFirstColumn="0" w:firstRowLastColumn="0" w:lastRowFirstColumn="0" w:lastRowLastColumn="0"/>
            </w:pPr>
            <w:r>
              <w:t>11.31%</w:t>
            </w:r>
          </w:p>
        </w:tc>
      </w:tr>
      <w:tr w:rsidR="00D171A1" w14:paraId="336FF235"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15A026C" w14:textId="77777777" w:rsidR="00D171A1" w:rsidRDefault="00504BB0">
            <w:r>
              <w:t>Agree</w:t>
            </w:r>
          </w:p>
        </w:tc>
        <w:tc>
          <w:tcPr>
            <w:tcW w:w="1134" w:type="dxa"/>
          </w:tcPr>
          <w:p w14:paraId="451BB3B7" w14:textId="77777777" w:rsidR="00D171A1" w:rsidRDefault="00504BB0">
            <w:pPr>
              <w:cnfStyle w:val="000000010000" w:firstRow="0" w:lastRow="0" w:firstColumn="0" w:lastColumn="0" w:oddVBand="0" w:evenVBand="0" w:oddHBand="0" w:evenHBand="1" w:firstRowFirstColumn="0" w:firstRowLastColumn="0" w:lastRowFirstColumn="0" w:lastRowLastColumn="0"/>
            </w:pPr>
            <w:r>
              <w:t>388</w:t>
            </w:r>
          </w:p>
        </w:tc>
        <w:tc>
          <w:tcPr>
            <w:tcW w:w="1134" w:type="dxa"/>
          </w:tcPr>
          <w:p w14:paraId="52CA3C16" w14:textId="77777777" w:rsidR="00D171A1" w:rsidRDefault="00504BB0">
            <w:pPr>
              <w:cnfStyle w:val="000000010000" w:firstRow="0" w:lastRow="0" w:firstColumn="0" w:lastColumn="0" w:oddVBand="0" w:evenVBand="0" w:oddHBand="0" w:evenHBand="1" w:firstRowFirstColumn="0" w:firstRowLastColumn="0" w:lastRowFirstColumn="0" w:lastRowLastColumn="0"/>
            </w:pPr>
            <w:r>
              <w:t>33.77%</w:t>
            </w:r>
          </w:p>
        </w:tc>
      </w:tr>
      <w:tr w:rsidR="00D171A1" w14:paraId="6749A56F"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8ABA967" w14:textId="77777777" w:rsidR="00D171A1" w:rsidRDefault="00504BB0">
            <w:r>
              <w:t>Undecided</w:t>
            </w:r>
          </w:p>
        </w:tc>
        <w:tc>
          <w:tcPr>
            <w:tcW w:w="1134" w:type="dxa"/>
          </w:tcPr>
          <w:p w14:paraId="1C8EBF91" w14:textId="77777777" w:rsidR="00D171A1" w:rsidRDefault="00504BB0">
            <w:pPr>
              <w:cnfStyle w:val="000000100000" w:firstRow="0" w:lastRow="0" w:firstColumn="0" w:lastColumn="0" w:oddVBand="0" w:evenVBand="0" w:oddHBand="1" w:evenHBand="0" w:firstRowFirstColumn="0" w:firstRowLastColumn="0" w:lastRowFirstColumn="0" w:lastRowLastColumn="0"/>
            </w:pPr>
            <w:r>
              <w:t>263</w:t>
            </w:r>
          </w:p>
        </w:tc>
        <w:tc>
          <w:tcPr>
            <w:tcW w:w="1134" w:type="dxa"/>
          </w:tcPr>
          <w:p w14:paraId="2B57EDC7" w14:textId="77777777" w:rsidR="00D171A1" w:rsidRDefault="00504BB0">
            <w:pPr>
              <w:cnfStyle w:val="000000100000" w:firstRow="0" w:lastRow="0" w:firstColumn="0" w:lastColumn="0" w:oddVBand="0" w:evenVBand="0" w:oddHBand="1" w:evenHBand="0" w:firstRowFirstColumn="0" w:firstRowLastColumn="0" w:lastRowFirstColumn="0" w:lastRowLastColumn="0"/>
            </w:pPr>
            <w:r>
              <w:t>22.89%</w:t>
            </w:r>
          </w:p>
        </w:tc>
      </w:tr>
      <w:tr w:rsidR="00D171A1" w14:paraId="135B1073"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F5C91BB" w14:textId="77777777" w:rsidR="00D171A1" w:rsidRDefault="00504BB0">
            <w:r>
              <w:t>Disagree</w:t>
            </w:r>
          </w:p>
        </w:tc>
        <w:tc>
          <w:tcPr>
            <w:tcW w:w="1134" w:type="dxa"/>
          </w:tcPr>
          <w:p w14:paraId="6D4F76D1" w14:textId="77777777" w:rsidR="00D171A1" w:rsidRDefault="00504BB0">
            <w:pPr>
              <w:cnfStyle w:val="000000010000" w:firstRow="0" w:lastRow="0" w:firstColumn="0" w:lastColumn="0" w:oddVBand="0" w:evenVBand="0" w:oddHBand="0" w:evenHBand="1" w:firstRowFirstColumn="0" w:firstRowLastColumn="0" w:lastRowFirstColumn="0" w:lastRowLastColumn="0"/>
            </w:pPr>
            <w:r>
              <w:t>283</w:t>
            </w:r>
          </w:p>
        </w:tc>
        <w:tc>
          <w:tcPr>
            <w:tcW w:w="1134" w:type="dxa"/>
          </w:tcPr>
          <w:p w14:paraId="1C8E1F7F" w14:textId="77777777" w:rsidR="00D171A1" w:rsidRDefault="00504BB0">
            <w:pPr>
              <w:cnfStyle w:val="000000010000" w:firstRow="0" w:lastRow="0" w:firstColumn="0" w:lastColumn="0" w:oddVBand="0" w:evenVBand="0" w:oddHBand="0" w:evenHBand="1" w:firstRowFirstColumn="0" w:firstRowLastColumn="0" w:lastRowFirstColumn="0" w:lastRowLastColumn="0"/>
            </w:pPr>
            <w:r>
              <w:t>24.63%</w:t>
            </w:r>
          </w:p>
        </w:tc>
      </w:tr>
      <w:tr w:rsidR="00D171A1" w14:paraId="0DB791B3"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792BFEE" w14:textId="77777777" w:rsidR="00D171A1" w:rsidRDefault="00504BB0">
            <w:r>
              <w:t>Strongly disagree</w:t>
            </w:r>
          </w:p>
        </w:tc>
        <w:tc>
          <w:tcPr>
            <w:tcW w:w="1134" w:type="dxa"/>
          </w:tcPr>
          <w:p w14:paraId="43D9D11F" w14:textId="77777777" w:rsidR="00D171A1" w:rsidRDefault="00504BB0">
            <w:pPr>
              <w:cnfStyle w:val="000000100000" w:firstRow="0" w:lastRow="0" w:firstColumn="0" w:lastColumn="0" w:oddVBand="0" w:evenVBand="0" w:oddHBand="1" w:evenHBand="0" w:firstRowFirstColumn="0" w:firstRowLastColumn="0" w:lastRowFirstColumn="0" w:lastRowLastColumn="0"/>
            </w:pPr>
            <w:r>
              <w:t>79</w:t>
            </w:r>
          </w:p>
        </w:tc>
        <w:tc>
          <w:tcPr>
            <w:tcW w:w="1134" w:type="dxa"/>
          </w:tcPr>
          <w:p w14:paraId="16386CEE" w14:textId="77777777" w:rsidR="00D171A1" w:rsidRDefault="00504BB0">
            <w:pPr>
              <w:cnfStyle w:val="000000100000" w:firstRow="0" w:lastRow="0" w:firstColumn="0" w:lastColumn="0" w:oddVBand="0" w:evenVBand="0" w:oddHBand="1" w:evenHBand="0" w:firstRowFirstColumn="0" w:firstRowLastColumn="0" w:lastRowFirstColumn="0" w:lastRowLastColumn="0"/>
            </w:pPr>
            <w:r>
              <w:t>6.88%</w:t>
            </w:r>
          </w:p>
        </w:tc>
      </w:tr>
      <w:tr w:rsidR="00D171A1" w14:paraId="0F0C010D"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65D2C16" w14:textId="77777777" w:rsidR="00D171A1" w:rsidRDefault="00504BB0">
            <w:r>
              <w:t>Not Answered</w:t>
            </w:r>
          </w:p>
        </w:tc>
        <w:tc>
          <w:tcPr>
            <w:tcW w:w="1134" w:type="dxa"/>
          </w:tcPr>
          <w:p w14:paraId="4F711A56" w14:textId="77777777" w:rsidR="00D171A1" w:rsidRDefault="00504BB0">
            <w:pPr>
              <w:cnfStyle w:val="000000010000" w:firstRow="0" w:lastRow="0" w:firstColumn="0" w:lastColumn="0" w:oddVBand="0" w:evenVBand="0" w:oddHBand="0" w:evenHBand="1" w:firstRowFirstColumn="0" w:firstRowLastColumn="0" w:lastRowFirstColumn="0" w:lastRowLastColumn="0"/>
            </w:pPr>
            <w:r>
              <w:t>6</w:t>
            </w:r>
          </w:p>
        </w:tc>
        <w:tc>
          <w:tcPr>
            <w:tcW w:w="1134" w:type="dxa"/>
          </w:tcPr>
          <w:p w14:paraId="410C46FC" w14:textId="77777777" w:rsidR="00D171A1" w:rsidRDefault="00504BB0">
            <w:pPr>
              <w:cnfStyle w:val="000000010000" w:firstRow="0" w:lastRow="0" w:firstColumn="0" w:lastColumn="0" w:oddVBand="0" w:evenVBand="0" w:oddHBand="0" w:evenHBand="1" w:firstRowFirstColumn="0" w:firstRowLastColumn="0" w:lastRowFirstColumn="0" w:lastRowLastColumn="0"/>
            </w:pPr>
            <w:r>
              <w:t>0.52%</w:t>
            </w:r>
          </w:p>
        </w:tc>
      </w:tr>
    </w:tbl>
    <w:p w14:paraId="5A90F87B" w14:textId="77777777" w:rsidR="00D171A1" w:rsidRDefault="00504BB0">
      <w:r>
        <w:br/>
      </w:r>
    </w:p>
    <w:p w14:paraId="06997FB2" w14:textId="77777777" w:rsidR="00D171A1" w:rsidRDefault="00504BB0">
      <w:proofErr w:type="spellStart"/>
      <w:r>
        <w:rPr>
          <w:b/>
        </w:rPr>
        <w:t>likert</w:t>
      </w:r>
      <w:proofErr w:type="spellEnd"/>
      <w:r>
        <w:rPr>
          <w:b/>
        </w:rPr>
        <w:t xml:space="preserve"> on questions - We should merge schools</w:t>
      </w:r>
    </w:p>
    <w:p w14:paraId="49C4908D" w14:textId="77777777" w:rsidR="00D171A1" w:rsidRDefault="00504BB0">
      <w:r>
        <w:t>There were 1144 responses to this part of the question.</w:t>
      </w:r>
    </w:p>
    <w:p w14:paraId="14EA569B" w14:textId="77777777" w:rsidR="00D171A1" w:rsidRDefault="00504BB0">
      <w:r>
        <w:rPr>
          <w:noProof/>
        </w:rPr>
        <w:lastRenderedPageBreak/>
        <w:drawing>
          <wp:inline distT="0" distB="0" distL="0" distR="0" wp14:anchorId="1AD5D54B" wp14:editId="5D034521">
            <wp:extent cx="5400000" cy="3311999"/>
            <wp:effectExtent l="0" t="0" r="0" b="0"/>
            <wp:docPr id="22" name="Chart 22" descr="This graph depicts to what extent people agree with the statement &quot;We should merge schools&quot;"/>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5E937574"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D092291" w14:textId="77777777" w:rsidR="00D171A1" w:rsidRDefault="00504BB0">
            <w:r>
              <w:t>Option</w:t>
            </w:r>
          </w:p>
        </w:tc>
        <w:tc>
          <w:tcPr>
            <w:tcW w:w="1134" w:type="dxa"/>
          </w:tcPr>
          <w:p w14:paraId="627FFF99"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637D7236"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3D91F942"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A0DDC4C" w14:textId="77777777" w:rsidR="00D171A1" w:rsidRDefault="00504BB0">
            <w:r>
              <w:t>Strongly agree</w:t>
            </w:r>
          </w:p>
        </w:tc>
        <w:tc>
          <w:tcPr>
            <w:tcW w:w="1134" w:type="dxa"/>
          </w:tcPr>
          <w:p w14:paraId="60C944CC" w14:textId="77777777" w:rsidR="00D171A1" w:rsidRDefault="00504BB0">
            <w:pPr>
              <w:cnfStyle w:val="000000100000" w:firstRow="0" w:lastRow="0" w:firstColumn="0" w:lastColumn="0" w:oddVBand="0" w:evenVBand="0" w:oddHBand="1" w:evenHBand="0" w:firstRowFirstColumn="0" w:firstRowLastColumn="0" w:lastRowFirstColumn="0" w:lastRowLastColumn="0"/>
            </w:pPr>
            <w:r>
              <w:t>252</w:t>
            </w:r>
          </w:p>
        </w:tc>
        <w:tc>
          <w:tcPr>
            <w:tcW w:w="1134" w:type="dxa"/>
          </w:tcPr>
          <w:p w14:paraId="2461233F" w14:textId="77777777" w:rsidR="00D171A1" w:rsidRDefault="00504BB0">
            <w:pPr>
              <w:cnfStyle w:val="000000100000" w:firstRow="0" w:lastRow="0" w:firstColumn="0" w:lastColumn="0" w:oddVBand="0" w:evenVBand="0" w:oddHBand="1" w:evenHBand="0" w:firstRowFirstColumn="0" w:firstRowLastColumn="0" w:lastRowFirstColumn="0" w:lastRowLastColumn="0"/>
            </w:pPr>
            <w:r>
              <w:t>21.93%</w:t>
            </w:r>
          </w:p>
        </w:tc>
      </w:tr>
      <w:tr w:rsidR="00D171A1" w14:paraId="3A7A7CDB"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4143CDC" w14:textId="77777777" w:rsidR="00D171A1" w:rsidRDefault="00504BB0">
            <w:r>
              <w:t>Agree</w:t>
            </w:r>
          </w:p>
        </w:tc>
        <w:tc>
          <w:tcPr>
            <w:tcW w:w="1134" w:type="dxa"/>
          </w:tcPr>
          <w:p w14:paraId="376F7C45" w14:textId="77777777" w:rsidR="00D171A1" w:rsidRDefault="00504BB0">
            <w:pPr>
              <w:cnfStyle w:val="000000010000" w:firstRow="0" w:lastRow="0" w:firstColumn="0" w:lastColumn="0" w:oddVBand="0" w:evenVBand="0" w:oddHBand="0" w:evenHBand="1" w:firstRowFirstColumn="0" w:firstRowLastColumn="0" w:lastRowFirstColumn="0" w:lastRowLastColumn="0"/>
            </w:pPr>
            <w:r>
              <w:t>326</w:t>
            </w:r>
          </w:p>
        </w:tc>
        <w:tc>
          <w:tcPr>
            <w:tcW w:w="1134" w:type="dxa"/>
          </w:tcPr>
          <w:p w14:paraId="4AFF2D52" w14:textId="77777777" w:rsidR="00D171A1" w:rsidRDefault="00504BB0">
            <w:pPr>
              <w:cnfStyle w:val="000000010000" w:firstRow="0" w:lastRow="0" w:firstColumn="0" w:lastColumn="0" w:oddVBand="0" w:evenVBand="0" w:oddHBand="0" w:evenHBand="1" w:firstRowFirstColumn="0" w:firstRowLastColumn="0" w:lastRowFirstColumn="0" w:lastRowLastColumn="0"/>
            </w:pPr>
            <w:r>
              <w:t>28.37%</w:t>
            </w:r>
          </w:p>
        </w:tc>
      </w:tr>
      <w:tr w:rsidR="00D171A1" w14:paraId="36FB5B3F"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8149DC7" w14:textId="77777777" w:rsidR="00D171A1" w:rsidRDefault="00504BB0">
            <w:r>
              <w:t>Undecided</w:t>
            </w:r>
          </w:p>
        </w:tc>
        <w:tc>
          <w:tcPr>
            <w:tcW w:w="1134" w:type="dxa"/>
          </w:tcPr>
          <w:p w14:paraId="19F581F5" w14:textId="77777777" w:rsidR="00D171A1" w:rsidRDefault="00504BB0">
            <w:pPr>
              <w:cnfStyle w:val="000000100000" w:firstRow="0" w:lastRow="0" w:firstColumn="0" w:lastColumn="0" w:oddVBand="0" w:evenVBand="0" w:oddHBand="1" w:evenHBand="0" w:firstRowFirstColumn="0" w:firstRowLastColumn="0" w:lastRowFirstColumn="0" w:lastRowLastColumn="0"/>
            </w:pPr>
            <w:r>
              <w:t>210</w:t>
            </w:r>
          </w:p>
        </w:tc>
        <w:tc>
          <w:tcPr>
            <w:tcW w:w="1134" w:type="dxa"/>
          </w:tcPr>
          <w:p w14:paraId="7A87635A" w14:textId="77777777" w:rsidR="00D171A1" w:rsidRDefault="00504BB0">
            <w:pPr>
              <w:cnfStyle w:val="000000100000" w:firstRow="0" w:lastRow="0" w:firstColumn="0" w:lastColumn="0" w:oddVBand="0" w:evenVBand="0" w:oddHBand="1" w:evenHBand="0" w:firstRowFirstColumn="0" w:firstRowLastColumn="0" w:lastRowFirstColumn="0" w:lastRowLastColumn="0"/>
            </w:pPr>
            <w:r>
              <w:t>18.28%</w:t>
            </w:r>
          </w:p>
        </w:tc>
      </w:tr>
      <w:tr w:rsidR="00D171A1" w14:paraId="30E34F7A"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3E85AEC" w14:textId="77777777" w:rsidR="00D171A1" w:rsidRDefault="00504BB0">
            <w:r>
              <w:t>Disagree</w:t>
            </w:r>
          </w:p>
        </w:tc>
        <w:tc>
          <w:tcPr>
            <w:tcW w:w="1134" w:type="dxa"/>
          </w:tcPr>
          <w:p w14:paraId="63F5042C" w14:textId="77777777" w:rsidR="00D171A1" w:rsidRDefault="00504BB0">
            <w:pPr>
              <w:cnfStyle w:val="000000010000" w:firstRow="0" w:lastRow="0" w:firstColumn="0" w:lastColumn="0" w:oddVBand="0" w:evenVBand="0" w:oddHBand="0" w:evenHBand="1" w:firstRowFirstColumn="0" w:firstRowLastColumn="0" w:lastRowFirstColumn="0" w:lastRowLastColumn="0"/>
            </w:pPr>
            <w:r>
              <w:t>178</w:t>
            </w:r>
          </w:p>
        </w:tc>
        <w:tc>
          <w:tcPr>
            <w:tcW w:w="1134" w:type="dxa"/>
          </w:tcPr>
          <w:p w14:paraId="49ADF02A" w14:textId="77777777" w:rsidR="00D171A1" w:rsidRDefault="00504BB0">
            <w:pPr>
              <w:cnfStyle w:val="000000010000" w:firstRow="0" w:lastRow="0" w:firstColumn="0" w:lastColumn="0" w:oddVBand="0" w:evenVBand="0" w:oddHBand="0" w:evenHBand="1" w:firstRowFirstColumn="0" w:firstRowLastColumn="0" w:lastRowFirstColumn="0" w:lastRowLastColumn="0"/>
            </w:pPr>
            <w:r>
              <w:t>15.49%</w:t>
            </w:r>
          </w:p>
        </w:tc>
      </w:tr>
      <w:tr w:rsidR="00D171A1" w14:paraId="17AABE70"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B6CDB75" w14:textId="77777777" w:rsidR="00D171A1" w:rsidRDefault="00504BB0">
            <w:r>
              <w:t>Strongly disagree</w:t>
            </w:r>
          </w:p>
        </w:tc>
        <w:tc>
          <w:tcPr>
            <w:tcW w:w="1134" w:type="dxa"/>
          </w:tcPr>
          <w:p w14:paraId="3A2BCCB4" w14:textId="77777777" w:rsidR="00D171A1" w:rsidRDefault="00504BB0">
            <w:pPr>
              <w:cnfStyle w:val="000000100000" w:firstRow="0" w:lastRow="0" w:firstColumn="0" w:lastColumn="0" w:oddVBand="0" w:evenVBand="0" w:oddHBand="1" w:evenHBand="0" w:firstRowFirstColumn="0" w:firstRowLastColumn="0" w:lastRowFirstColumn="0" w:lastRowLastColumn="0"/>
            </w:pPr>
            <w:r>
              <w:t>178</w:t>
            </w:r>
          </w:p>
        </w:tc>
        <w:tc>
          <w:tcPr>
            <w:tcW w:w="1134" w:type="dxa"/>
          </w:tcPr>
          <w:p w14:paraId="3D58EDE2" w14:textId="77777777" w:rsidR="00D171A1" w:rsidRDefault="00504BB0">
            <w:pPr>
              <w:cnfStyle w:val="000000100000" w:firstRow="0" w:lastRow="0" w:firstColumn="0" w:lastColumn="0" w:oddVBand="0" w:evenVBand="0" w:oddHBand="1" w:evenHBand="0" w:firstRowFirstColumn="0" w:firstRowLastColumn="0" w:lastRowFirstColumn="0" w:lastRowLastColumn="0"/>
            </w:pPr>
            <w:r>
              <w:t>15.49%</w:t>
            </w:r>
          </w:p>
        </w:tc>
      </w:tr>
      <w:tr w:rsidR="00D171A1" w14:paraId="764A0E4F"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C587F2B" w14:textId="77777777" w:rsidR="00D171A1" w:rsidRDefault="00504BB0">
            <w:r>
              <w:t>Not Answered</w:t>
            </w:r>
          </w:p>
        </w:tc>
        <w:tc>
          <w:tcPr>
            <w:tcW w:w="1134" w:type="dxa"/>
          </w:tcPr>
          <w:p w14:paraId="3A135C1A" w14:textId="77777777" w:rsidR="00D171A1" w:rsidRDefault="00504BB0">
            <w:pPr>
              <w:cnfStyle w:val="000000010000" w:firstRow="0" w:lastRow="0" w:firstColumn="0" w:lastColumn="0" w:oddVBand="0" w:evenVBand="0" w:oddHBand="0" w:evenHBand="1" w:firstRowFirstColumn="0" w:firstRowLastColumn="0" w:lastRowFirstColumn="0" w:lastRowLastColumn="0"/>
            </w:pPr>
            <w:r>
              <w:t>5</w:t>
            </w:r>
          </w:p>
        </w:tc>
        <w:tc>
          <w:tcPr>
            <w:tcW w:w="1134" w:type="dxa"/>
          </w:tcPr>
          <w:p w14:paraId="13C1363A" w14:textId="77777777" w:rsidR="00D171A1" w:rsidRDefault="00504BB0">
            <w:pPr>
              <w:cnfStyle w:val="000000010000" w:firstRow="0" w:lastRow="0" w:firstColumn="0" w:lastColumn="0" w:oddVBand="0" w:evenVBand="0" w:oddHBand="0" w:evenHBand="1" w:firstRowFirstColumn="0" w:firstRowLastColumn="0" w:lastRowFirstColumn="0" w:lastRowLastColumn="0"/>
            </w:pPr>
            <w:r>
              <w:t>0.44%</w:t>
            </w:r>
          </w:p>
        </w:tc>
      </w:tr>
    </w:tbl>
    <w:p w14:paraId="1213D23B" w14:textId="77777777" w:rsidR="00D171A1" w:rsidRDefault="00504BB0">
      <w:r>
        <w:br/>
      </w:r>
    </w:p>
    <w:p w14:paraId="1D74D9B5" w14:textId="77777777" w:rsidR="00D171A1" w:rsidRDefault="00D171A1"/>
    <w:p w14:paraId="26D0B80B" w14:textId="77777777" w:rsidR="00D171A1" w:rsidRDefault="00504BB0">
      <w:pPr>
        <w:pStyle w:val="Heading2"/>
      </w:pPr>
      <w:r>
        <w:t xml:space="preserve">Below are some ways that Falkirk Council could </w:t>
      </w:r>
      <w:proofErr w:type="spellStart"/>
      <w:r>
        <w:t>prioritise</w:t>
      </w:r>
      <w:proofErr w:type="spellEnd"/>
      <w:r>
        <w:t xml:space="preserve"> the allocation of funding. Please tell us how fair you think these options are.  </w:t>
      </w:r>
    </w:p>
    <w:p w14:paraId="303135D2" w14:textId="77777777" w:rsidR="00D171A1" w:rsidRDefault="00504BB0">
      <w:r>
        <w:rPr>
          <w:b/>
        </w:rPr>
        <w:t>allocating budget - Targeting resources at those who need them most</w:t>
      </w:r>
    </w:p>
    <w:p w14:paraId="6AEA7920" w14:textId="77777777" w:rsidR="00D171A1" w:rsidRDefault="00504BB0">
      <w:r>
        <w:t>There were 1142 responses to this part of the question.</w:t>
      </w:r>
    </w:p>
    <w:p w14:paraId="4035B789" w14:textId="77777777" w:rsidR="00D171A1" w:rsidRDefault="00504BB0">
      <w:r>
        <w:rPr>
          <w:noProof/>
        </w:rPr>
        <w:lastRenderedPageBreak/>
        <w:drawing>
          <wp:inline distT="0" distB="0" distL="0" distR="0" wp14:anchorId="5D43A4FF" wp14:editId="319B153A">
            <wp:extent cx="5400000" cy="2448000"/>
            <wp:effectExtent l="0" t="0" r="0" b="0"/>
            <wp:docPr id="23" name="Chart 23" descr="This graph depicts to what extent people think it is fair to target resources at those who need them most"/>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5EB00639"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7CEE6CC" w14:textId="77777777" w:rsidR="00D171A1" w:rsidRDefault="00504BB0">
            <w:r>
              <w:t>Option</w:t>
            </w:r>
          </w:p>
        </w:tc>
        <w:tc>
          <w:tcPr>
            <w:tcW w:w="1134" w:type="dxa"/>
          </w:tcPr>
          <w:p w14:paraId="07790CC2"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49EB307D"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5E5047BE"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1EB983E" w14:textId="77777777" w:rsidR="00D171A1" w:rsidRDefault="00504BB0">
            <w:r>
              <w:t>Fair</w:t>
            </w:r>
          </w:p>
        </w:tc>
        <w:tc>
          <w:tcPr>
            <w:tcW w:w="1134" w:type="dxa"/>
          </w:tcPr>
          <w:p w14:paraId="663C4CB3" w14:textId="77777777" w:rsidR="00D171A1" w:rsidRDefault="00504BB0">
            <w:pPr>
              <w:cnfStyle w:val="000000100000" w:firstRow="0" w:lastRow="0" w:firstColumn="0" w:lastColumn="0" w:oddVBand="0" w:evenVBand="0" w:oddHBand="1" w:evenHBand="0" w:firstRowFirstColumn="0" w:firstRowLastColumn="0" w:lastRowFirstColumn="0" w:lastRowLastColumn="0"/>
            </w:pPr>
            <w:r>
              <w:t>780</w:t>
            </w:r>
          </w:p>
        </w:tc>
        <w:tc>
          <w:tcPr>
            <w:tcW w:w="1134" w:type="dxa"/>
          </w:tcPr>
          <w:p w14:paraId="3257687D" w14:textId="77777777" w:rsidR="00D171A1" w:rsidRDefault="00504BB0">
            <w:pPr>
              <w:cnfStyle w:val="000000100000" w:firstRow="0" w:lastRow="0" w:firstColumn="0" w:lastColumn="0" w:oddVBand="0" w:evenVBand="0" w:oddHBand="1" w:evenHBand="0" w:firstRowFirstColumn="0" w:firstRowLastColumn="0" w:lastRowFirstColumn="0" w:lastRowLastColumn="0"/>
            </w:pPr>
            <w:r>
              <w:t>67.89%</w:t>
            </w:r>
          </w:p>
        </w:tc>
      </w:tr>
      <w:tr w:rsidR="00D171A1" w14:paraId="4F23BD0C"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8DD370A" w14:textId="77777777" w:rsidR="00D171A1" w:rsidRDefault="00504BB0">
            <w:r>
              <w:t>Neutral</w:t>
            </w:r>
          </w:p>
        </w:tc>
        <w:tc>
          <w:tcPr>
            <w:tcW w:w="1134" w:type="dxa"/>
          </w:tcPr>
          <w:p w14:paraId="69954D80" w14:textId="77777777" w:rsidR="00D171A1" w:rsidRDefault="00504BB0">
            <w:pPr>
              <w:cnfStyle w:val="000000010000" w:firstRow="0" w:lastRow="0" w:firstColumn="0" w:lastColumn="0" w:oddVBand="0" w:evenVBand="0" w:oddHBand="0" w:evenHBand="1" w:firstRowFirstColumn="0" w:firstRowLastColumn="0" w:lastRowFirstColumn="0" w:lastRowLastColumn="0"/>
            </w:pPr>
            <w:r>
              <w:t>258</w:t>
            </w:r>
          </w:p>
        </w:tc>
        <w:tc>
          <w:tcPr>
            <w:tcW w:w="1134" w:type="dxa"/>
          </w:tcPr>
          <w:p w14:paraId="1FCB23A9" w14:textId="77777777" w:rsidR="00D171A1" w:rsidRDefault="00504BB0">
            <w:pPr>
              <w:cnfStyle w:val="000000010000" w:firstRow="0" w:lastRow="0" w:firstColumn="0" w:lastColumn="0" w:oddVBand="0" w:evenVBand="0" w:oddHBand="0" w:evenHBand="1" w:firstRowFirstColumn="0" w:firstRowLastColumn="0" w:lastRowFirstColumn="0" w:lastRowLastColumn="0"/>
            </w:pPr>
            <w:r>
              <w:t>22.45%</w:t>
            </w:r>
          </w:p>
        </w:tc>
      </w:tr>
      <w:tr w:rsidR="00D171A1" w14:paraId="685DC9B2"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918471C" w14:textId="77777777" w:rsidR="00D171A1" w:rsidRDefault="00504BB0">
            <w:r>
              <w:t>Unfair</w:t>
            </w:r>
          </w:p>
        </w:tc>
        <w:tc>
          <w:tcPr>
            <w:tcW w:w="1134" w:type="dxa"/>
          </w:tcPr>
          <w:p w14:paraId="236CB72B" w14:textId="77777777" w:rsidR="00D171A1" w:rsidRDefault="00504BB0">
            <w:pPr>
              <w:cnfStyle w:val="000000100000" w:firstRow="0" w:lastRow="0" w:firstColumn="0" w:lastColumn="0" w:oddVBand="0" w:evenVBand="0" w:oddHBand="1" w:evenHBand="0" w:firstRowFirstColumn="0" w:firstRowLastColumn="0" w:lastRowFirstColumn="0" w:lastRowLastColumn="0"/>
            </w:pPr>
            <w:r>
              <w:t>104</w:t>
            </w:r>
          </w:p>
        </w:tc>
        <w:tc>
          <w:tcPr>
            <w:tcW w:w="1134" w:type="dxa"/>
          </w:tcPr>
          <w:p w14:paraId="1CBBB6BA" w14:textId="77777777" w:rsidR="00D171A1" w:rsidRDefault="00504BB0">
            <w:pPr>
              <w:cnfStyle w:val="000000100000" w:firstRow="0" w:lastRow="0" w:firstColumn="0" w:lastColumn="0" w:oddVBand="0" w:evenVBand="0" w:oddHBand="1" w:evenHBand="0" w:firstRowFirstColumn="0" w:firstRowLastColumn="0" w:lastRowFirstColumn="0" w:lastRowLastColumn="0"/>
            </w:pPr>
            <w:r>
              <w:t>9.05%</w:t>
            </w:r>
          </w:p>
        </w:tc>
      </w:tr>
      <w:tr w:rsidR="00D171A1" w14:paraId="534835B6"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10FA07B" w14:textId="77777777" w:rsidR="00D171A1" w:rsidRDefault="00504BB0">
            <w:r>
              <w:t>Not Answered</w:t>
            </w:r>
          </w:p>
        </w:tc>
        <w:tc>
          <w:tcPr>
            <w:tcW w:w="1134" w:type="dxa"/>
          </w:tcPr>
          <w:p w14:paraId="7F8C8152" w14:textId="77777777" w:rsidR="00D171A1" w:rsidRDefault="00504BB0">
            <w:pPr>
              <w:cnfStyle w:val="000000010000" w:firstRow="0" w:lastRow="0" w:firstColumn="0" w:lastColumn="0" w:oddVBand="0" w:evenVBand="0" w:oddHBand="0" w:evenHBand="1" w:firstRowFirstColumn="0" w:firstRowLastColumn="0" w:lastRowFirstColumn="0" w:lastRowLastColumn="0"/>
            </w:pPr>
            <w:r>
              <w:t>7</w:t>
            </w:r>
          </w:p>
        </w:tc>
        <w:tc>
          <w:tcPr>
            <w:tcW w:w="1134" w:type="dxa"/>
          </w:tcPr>
          <w:p w14:paraId="4C4A23B2" w14:textId="77777777" w:rsidR="00D171A1" w:rsidRDefault="00504BB0">
            <w:pPr>
              <w:cnfStyle w:val="000000010000" w:firstRow="0" w:lastRow="0" w:firstColumn="0" w:lastColumn="0" w:oddVBand="0" w:evenVBand="0" w:oddHBand="0" w:evenHBand="1" w:firstRowFirstColumn="0" w:firstRowLastColumn="0" w:lastRowFirstColumn="0" w:lastRowLastColumn="0"/>
            </w:pPr>
            <w:r>
              <w:t>0.61%</w:t>
            </w:r>
          </w:p>
        </w:tc>
      </w:tr>
    </w:tbl>
    <w:p w14:paraId="14415CFD" w14:textId="77777777" w:rsidR="00D171A1" w:rsidRDefault="00504BB0">
      <w:r>
        <w:br/>
      </w:r>
    </w:p>
    <w:p w14:paraId="2A990F88" w14:textId="77777777" w:rsidR="00D171A1" w:rsidRDefault="00504BB0">
      <w:r>
        <w:rPr>
          <w:b/>
        </w:rPr>
        <w:t>allocating budget - Focus investment in geographic areas with most low-income households</w:t>
      </w:r>
    </w:p>
    <w:p w14:paraId="4CF5A208" w14:textId="77777777" w:rsidR="00D171A1" w:rsidRDefault="00504BB0">
      <w:r>
        <w:t>There were 1141 responses to this part of the question.</w:t>
      </w:r>
    </w:p>
    <w:p w14:paraId="0655EDA4" w14:textId="77777777" w:rsidR="00D171A1" w:rsidRDefault="00504BB0">
      <w:r>
        <w:rPr>
          <w:noProof/>
        </w:rPr>
        <w:drawing>
          <wp:inline distT="0" distB="0" distL="0" distR="0" wp14:anchorId="18FC19D2" wp14:editId="69F9DBAE">
            <wp:extent cx="5400000" cy="2448000"/>
            <wp:effectExtent l="0" t="0" r="0" b="0"/>
            <wp:docPr id="24" name="Chart 24" descr="This graph depicts to what extent people think it is fair to focus investment in geographic areas with most low-income households."/>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5D79EF94"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98A732A" w14:textId="77777777" w:rsidR="00D171A1" w:rsidRDefault="00504BB0">
            <w:r>
              <w:t>Option</w:t>
            </w:r>
          </w:p>
        </w:tc>
        <w:tc>
          <w:tcPr>
            <w:tcW w:w="1134" w:type="dxa"/>
          </w:tcPr>
          <w:p w14:paraId="3F70C9C8"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64F9C7FC"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7F8B9FF1"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9E8E339" w14:textId="77777777" w:rsidR="00D171A1" w:rsidRDefault="00504BB0">
            <w:r>
              <w:t>Fair</w:t>
            </w:r>
          </w:p>
        </w:tc>
        <w:tc>
          <w:tcPr>
            <w:tcW w:w="1134" w:type="dxa"/>
          </w:tcPr>
          <w:p w14:paraId="6661CF1B" w14:textId="77777777" w:rsidR="00D171A1" w:rsidRDefault="00504BB0">
            <w:pPr>
              <w:cnfStyle w:val="000000100000" w:firstRow="0" w:lastRow="0" w:firstColumn="0" w:lastColumn="0" w:oddVBand="0" w:evenVBand="0" w:oddHBand="1" w:evenHBand="0" w:firstRowFirstColumn="0" w:firstRowLastColumn="0" w:lastRowFirstColumn="0" w:lastRowLastColumn="0"/>
            </w:pPr>
            <w:r>
              <w:t>397</w:t>
            </w:r>
          </w:p>
        </w:tc>
        <w:tc>
          <w:tcPr>
            <w:tcW w:w="1134" w:type="dxa"/>
          </w:tcPr>
          <w:p w14:paraId="51533100" w14:textId="77777777" w:rsidR="00D171A1" w:rsidRDefault="00504BB0">
            <w:pPr>
              <w:cnfStyle w:val="000000100000" w:firstRow="0" w:lastRow="0" w:firstColumn="0" w:lastColumn="0" w:oddVBand="0" w:evenVBand="0" w:oddHBand="1" w:evenHBand="0" w:firstRowFirstColumn="0" w:firstRowLastColumn="0" w:lastRowFirstColumn="0" w:lastRowLastColumn="0"/>
            </w:pPr>
            <w:r>
              <w:t>34.55%</w:t>
            </w:r>
          </w:p>
        </w:tc>
      </w:tr>
      <w:tr w:rsidR="00D171A1" w14:paraId="5A97730F"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A83E3AD" w14:textId="77777777" w:rsidR="00D171A1" w:rsidRDefault="00504BB0">
            <w:r>
              <w:t>Neutral</w:t>
            </w:r>
          </w:p>
        </w:tc>
        <w:tc>
          <w:tcPr>
            <w:tcW w:w="1134" w:type="dxa"/>
          </w:tcPr>
          <w:p w14:paraId="20C238E5" w14:textId="77777777" w:rsidR="00D171A1" w:rsidRDefault="00504BB0">
            <w:pPr>
              <w:cnfStyle w:val="000000010000" w:firstRow="0" w:lastRow="0" w:firstColumn="0" w:lastColumn="0" w:oddVBand="0" w:evenVBand="0" w:oddHBand="0" w:evenHBand="1" w:firstRowFirstColumn="0" w:firstRowLastColumn="0" w:lastRowFirstColumn="0" w:lastRowLastColumn="0"/>
            </w:pPr>
            <w:r>
              <w:t>431</w:t>
            </w:r>
          </w:p>
        </w:tc>
        <w:tc>
          <w:tcPr>
            <w:tcW w:w="1134" w:type="dxa"/>
          </w:tcPr>
          <w:p w14:paraId="560D62E3" w14:textId="77777777" w:rsidR="00D171A1" w:rsidRDefault="00504BB0">
            <w:pPr>
              <w:cnfStyle w:val="000000010000" w:firstRow="0" w:lastRow="0" w:firstColumn="0" w:lastColumn="0" w:oddVBand="0" w:evenVBand="0" w:oddHBand="0" w:evenHBand="1" w:firstRowFirstColumn="0" w:firstRowLastColumn="0" w:lastRowFirstColumn="0" w:lastRowLastColumn="0"/>
            </w:pPr>
            <w:r>
              <w:t>37.51%</w:t>
            </w:r>
          </w:p>
        </w:tc>
      </w:tr>
      <w:tr w:rsidR="00D171A1" w14:paraId="382CE47F"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F25E30F" w14:textId="77777777" w:rsidR="00D171A1" w:rsidRDefault="00504BB0">
            <w:r>
              <w:lastRenderedPageBreak/>
              <w:t>Unfair</w:t>
            </w:r>
          </w:p>
        </w:tc>
        <w:tc>
          <w:tcPr>
            <w:tcW w:w="1134" w:type="dxa"/>
          </w:tcPr>
          <w:p w14:paraId="6B84A3C4" w14:textId="77777777" w:rsidR="00D171A1" w:rsidRDefault="00504BB0">
            <w:pPr>
              <w:cnfStyle w:val="000000100000" w:firstRow="0" w:lastRow="0" w:firstColumn="0" w:lastColumn="0" w:oddVBand="0" w:evenVBand="0" w:oddHBand="1" w:evenHBand="0" w:firstRowFirstColumn="0" w:firstRowLastColumn="0" w:lastRowFirstColumn="0" w:lastRowLastColumn="0"/>
            </w:pPr>
            <w:r>
              <w:t>313</w:t>
            </w:r>
          </w:p>
        </w:tc>
        <w:tc>
          <w:tcPr>
            <w:tcW w:w="1134" w:type="dxa"/>
          </w:tcPr>
          <w:p w14:paraId="5A8B9701" w14:textId="77777777" w:rsidR="00D171A1" w:rsidRDefault="00504BB0">
            <w:pPr>
              <w:cnfStyle w:val="000000100000" w:firstRow="0" w:lastRow="0" w:firstColumn="0" w:lastColumn="0" w:oddVBand="0" w:evenVBand="0" w:oddHBand="1" w:evenHBand="0" w:firstRowFirstColumn="0" w:firstRowLastColumn="0" w:lastRowFirstColumn="0" w:lastRowLastColumn="0"/>
            </w:pPr>
            <w:r>
              <w:t>27.24%</w:t>
            </w:r>
          </w:p>
        </w:tc>
      </w:tr>
      <w:tr w:rsidR="00D171A1" w14:paraId="1F8D81E9"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D469B87" w14:textId="77777777" w:rsidR="00D171A1" w:rsidRDefault="00504BB0">
            <w:r>
              <w:t>Not Answered</w:t>
            </w:r>
          </w:p>
        </w:tc>
        <w:tc>
          <w:tcPr>
            <w:tcW w:w="1134" w:type="dxa"/>
          </w:tcPr>
          <w:p w14:paraId="08C95726" w14:textId="77777777" w:rsidR="00D171A1" w:rsidRDefault="00504BB0">
            <w:pPr>
              <w:cnfStyle w:val="000000010000" w:firstRow="0" w:lastRow="0" w:firstColumn="0" w:lastColumn="0" w:oddVBand="0" w:evenVBand="0" w:oddHBand="0" w:evenHBand="1" w:firstRowFirstColumn="0" w:firstRowLastColumn="0" w:lastRowFirstColumn="0" w:lastRowLastColumn="0"/>
            </w:pPr>
            <w:r>
              <w:t>8</w:t>
            </w:r>
          </w:p>
        </w:tc>
        <w:tc>
          <w:tcPr>
            <w:tcW w:w="1134" w:type="dxa"/>
          </w:tcPr>
          <w:p w14:paraId="2F20FCC3" w14:textId="77777777" w:rsidR="00D171A1" w:rsidRDefault="00504BB0">
            <w:pPr>
              <w:cnfStyle w:val="000000010000" w:firstRow="0" w:lastRow="0" w:firstColumn="0" w:lastColumn="0" w:oddVBand="0" w:evenVBand="0" w:oddHBand="0" w:evenHBand="1" w:firstRowFirstColumn="0" w:firstRowLastColumn="0" w:lastRowFirstColumn="0" w:lastRowLastColumn="0"/>
            </w:pPr>
            <w:r>
              <w:t>0.70%</w:t>
            </w:r>
          </w:p>
        </w:tc>
      </w:tr>
    </w:tbl>
    <w:p w14:paraId="12BD7C8C" w14:textId="77777777" w:rsidR="00D171A1" w:rsidRDefault="00504BB0">
      <w:r>
        <w:br/>
      </w:r>
    </w:p>
    <w:p w14:paraId="0A5FC37B" w14:textId="77777777" w:rsidR="00D171A1" w:rsidRDefault="00504BB0">
      <w:r>
        <w:rPr>
          <w:b/>
        </w:rPr>
        <w:t>allocating budget - Focus investment in geographic areas with the highest child poverty rates</w:t>
      </w:r>
    </w:p>
    <w:p w14:paraId="16DAF724" w14:textId="77777777" w:rsidR="00D171A1" w:rsidRDefault="00504BB0">
      <w:r>
        <w:t>There were 1137 responses to this part of the question.</w:t>
      </w:r>
    </w:p>
    <w:p w14:paraId="6947CF0E" w14:textId="77777777" w:rsidR="00D171A1" w:rsidRDefault="00504BB0">
      <w:r>
        <w:rPr>
          <w:noProof/>
        </w:rPr>
        <w:drawing>
          <wp:inline distT="0" distB="0" distL="0" distR="0" wp14:anchorId="6D4FA19D" wp14:editId="1AE68F6D">
            <wp:extent cx="5400000" cy="2448000"/>
            <wp:effectExtent l="0" t="0" r="0" b="0"/>
            <wp:docPr id="25" name="Chart 25" descr="This graph depicts to what extent people think it is fair to focus investment in geographic areas with the highest child poverty ra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7523C47D"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2DF4805" w14:textId="77777777" w:rsidR="00D171A1" w:rsidRDefault="00504BB0">
            <w:r>
              <w:t>Option</w:t>
            </w:r>
          </w:p>
        </w:tc>
        <w:tc>
          <w:tcPr>
            <w:tcW w:w="1134" w:type="dxa"/>
          </w:tcPr>
          <w:p w14:paraId="4ADAABED"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42028136"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287A54E7"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835E15F" w14:textId="77777777" w:rsidR="00D171A1" w:rsidRDefault="00504BB0">
            <w:r>
              <w:t>Fair</w:t>
            </w:r>
          </w:p>
        </w:tc>
        <w:tc>
          <w:tcPr>
            <w:tcW w:w="1134" w:type="dxa"/>
          </w:tcPr>
          <w:p w14:paraId="4614045B" w14:textId="77777777" w:rsidR="00D171A1" w:rsidRDefault="00504BB0">
            <w:pPr>
              <w:cnfStyle w:val="000000100000" w:firstRow="0" w:lastRow="0" w:firstColumn="0" w:lastColumn="0" w:oddVBand="0" w:evenVBand="0" w:oddHBand="1" w:evenHBand="0" w:firstRowFirstColumn="0" w:firstRowLastColumn="0" w:lastRowFirstColumn="0" w:lastRowLastColumn="0"/>
            </w:pPr>
            <w:r>
              <w:t>629</w:t>
            </w:r>
          </w:p>
        </w:tc>
        <w:tc>
          <w:tcPr>
            <w:tcW w:w="1134" w:type="dxa"/>
          </w:tcPr>
          <w:p w14:paraId="08F7E0DE" w14:textId="77777777" w:rsidR="00D171A1" w:rsidRDefault="00504BB0">
            <w:pPr>
              <w:cnfStyle w:val="000000100000" w:firstRow="0" w:lastRow="0" w:firstColumn="0" w:lastColumn="0" w:oddVBand="0" w:evenVBand="0" w:oddHBand="1" w:evenHBand="0" w:firstRowFirstColumn="0" w:firstRowLastColumn="0" w:lastRowFirstColumn="0" w:lastRowLastColumn="0"/>
            </w:pPr>
            <w:r>
              <w:t>54.74%</w:t>
            </w:r>
          </w:p>
        </w:tc>
      </w:tr>
      <w:tr w:rsidR="00D171A1" w14:paraId="5CACB3B2"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817FADB" w14:textId="77777777" w:rsidR="00D171A1" w:rsidRDefault="00504BB0">
            <w:r>
              <w:t>Neutral</w:t>
            </w:r>
          </w:p>
        </w:tc>
        <w:tc>
          <w:tcPr>
            <w:tcW w:w="1134" w:type="dxa"/>
          </w:tcPr>
          <w:p w14:paraId="4AFF94B3" w14:textId="77777777" w:rsidR="00D171A1" w:rsidRDefault="00504BB0">
            <w:pPr>
              <w:cnfStyle w:val="000000010000" w:firstRow="0" w:lastRow="0" w:firstColumn="0" w:lastColumn="0" w:oddVBand="0" w:evenVBand="0" w:oddHBand="0" w:evenHBand="1" w:firstRowFirstColumn="0" w:firstRowLastColumn="0" w:lastRowFirstColumn="0" w:lastRowLastColumn="0"/>
            </w:pPr>
            <w:r>
              <w:t>341</w:t>
            </w:r>
          </w:p>
        </w:tc>
        <w:tc>
          <w:tcPr>
            <w:tcW w:w="1134" w:type="dxa"/>
          </w:tcPr>
          <w:p w14:paraId="49F87BA8" w14:textId="77777777" w:rsidR="00D171A1" w:rsidRDefault="00504BB0">
            <w:pPr>
              <w:cnfStyle w:val="000000010000" w:firstRow="0" w:lastRow="0" w:firstColumn="0" w:lastColumn="0" w:oddVBand="0" w:evenVBand="0" w:oddHBand="0" w:evenHBand="1" w:firstRowFirstColumn="0" w:firstRowLastColumn="0" w:lastRowFirstColumn="0" w:lastRowLastColumn="0"/>
            </w:pPr>
            <w:r>
              <w:t>29.68%</w:t>
            </w:r>
          </w:p>
        </w:tc>
      </w:tr>
      <w:tr w:rsidR="00D171A1" w14:paraId="19A91D0F"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876A16F" w14:textId="77777777" w:rsidR="00D171A1" w:rsidRDefault="00504BB0">
            <w:r>
              <w:t>Unfair</w:t>
            </w:r>
          </w:p>
        </w:tc>
        <w:tc>
          <w:tcPr>
            <w:tcW w:w="1134" w:type="dxa"/>
          </w:tcPr>
          <w:p w14:paraId="2A1BFD23" w14:textId="77777777" w:rsidR="00D171A1" w:rsidRDefault="00504BB0">
            <w:pPr>
              <w:cnfStyle w:val="000000100000" w:firstRow="0" w:lastRow="0" w:firstColumn="0" w:lastColumn="0" w:oddVBand="0" w:evenVBand="0" w:oddHBand="1" w:evenHBand="0" w:firstRowFirstColumn="0" w:firstRowLastColumn="0" w:lastRowFirstColumn="0" w:lastRowLastColumn="0"/>
            </w:pPr>
            <w:r>
              <w:t>167</w:t>
            </w:r>
          </w:p>
        </w:tc>
        <w:tc>
          <w:tcPr>
            <w:tcW w:w="1134" w:type="dxa"/>
          </w:tcPr>
          <w:p w14:paraId="0ECAEB14" w14:textId="77777777" w:rsidR="00D171A1" w:rsidRDefault="00504BB0">
            <w:pPr>
              <w:cnfStyle w:val="000000100000" w:firstRow="0" w:lastRow="0" w:firstColumn="0" w:lastColumn="0" w:oddVBand="0" w:evenVBand="0" w:oddHBand="1" w:evenHBand="0" w:firstRowFirstColumn="0" w:firstRowLastColumn="0" w:lastRowFirstColumn="0" w:lastRowLastColumn="0"/>
            </w:pPr>
            <w:r>
              <w:t>14.53%</w:t>
            </w:r>
          </w:p>
        </w:tc>
      </w:tr>
      <w:tr w:rsidR="00D171A1" w14:paraId="691E4588"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7CC842C" w14:textId="77777777" w:rsidR="00D171A1" w:rsidRDefault="00504BB0">
            <w:r>
              <w:t>Not Answered</w:t>
            </w:r>
          </w:p>
        </w:tc>
        <w:tc>
          <w:tcPr>
            <w:tcW w:w="1134" w:type="dxa"/>
          </w:tcPr>
          <w:p w14:paraId="4BF7368B" w14:textId="77777777" w:rsidR="00D171A1" w:rsidRDefault="00504BB0">
            <w:pPr>
              <w:cnfStyle w:val="000000010000" w:firstRow="0" w:lastRow="0" w:firstColumn="0" w:lastColumn="0" w:oddVBand="0" w:evenVBand="0" w:oddHBand="0" w:evenHBand="1" w:firstRowFirstColumn="0" w:firstRowLastColumn="0" w:lastRowFirstColumn="0" w:lastRowLastColumn="0"/>
            </w:pPr>
            <w:r>
              <w:t>12</w:t>
            </w:r>
          </w:p>
        </w:tc>
        <w:tc>
          <w:tcPr>
            <w:tcW w:w="1134" w:type="dxa"/>
          </w:tcPr>
          <w:p w14:paraId="65F452ED" w14:textId="77777777" w:rsidR="00D171A1" w:rsidRDefault="00504BB0">
            <w:pPr>
              <w:cnfStyle w:val="000000010000" w:firstRow="0" w:lastRow="0" w:firstColumn="0" w:lastColumn="0" w:oddVBand="0" w:evenVBand="0" w:oddHBand="0" w:evenHBand="1" w:firstRowFirstColumn="0" w:firstRowLastColumn="0" w:lastRowFirstColumn="0" w:lastRowLastColumn="0"/>
            </w:pPr>
            <w:r>
              <w:t>1.04%</w:t>
            </w:r>
          </w:p>
        </w:tc>
      </w:tr>
    </w:tbl>
    <w:p w14:paraId="495E60C6" w14:textId="77777777" w:rsidR="00D171A1" w:rsidRDefault="00504BB0">
      <w:r>
        <w:br/>
      </w:r>
    </w:p>
    <w:p w14:paraId="44B37B20" w14:textId="77777777" w:rsidR="00D171A1" w:rsidRDefault="00504BB0">
      <w:r>
        <w:rPr>
          <w:b/>
        </w:rPr>
        <w:t>allocating budget - Deliver fewer universal services with those that remain delivered to a higher standard</w:t>
      </w:r>
    </w:p>
    <w:p w14:paraId="34874362" w14:textId="77777777" w:rsidR="00D171A1" w:rsidRDefault="00504BB0">
      <w:r>
        <w:t>There were 1138 responses to this part of the question.</w:t>
      </w:r>
    </w:p>
    <w:p w14:paraId="4430C864" w14:textId="77777777" w:rsidR="00D171A1" w:rsidRDefault="00504BB0">
      <w:r>
        <w:rPr>
          <w:noProof/>
        </w:rPr>
        <w:lastRenderedPageBreak/>
        <w:drawing>
          <wp:inline distT="0" distB="0" distL="0" distR="0" wp14:anchorId="1BD3976F" wp14:editId="30A800E4">
            <wp:extent cx="5400000" cy="2448000"/>
            <wp:effectExtent l="0" t="0" r="0" b="0"/>
            <wp:docPr id="26" name="Chart 26" descr="This graph depicts if participants want to deliver fewer universal services with those that remain delivered to a higher standard"/>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057AF482"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E846A3D" w14:textId="77777777" w:rsidR="00D171A1" w:rsidRDefault="00504BB0">
            <w:r>
              <w:t>Option</w:t>
            </w:r>
          </w:p>
        </w:tc>
        <w:tc>
          <w:tcPr>
            <w:tcW w:w="1134" w:type="dxa"/>
          </w:tcPr>
          <w:p w14:paraId="58EC6BB1"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00EC54B9"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50491BF2"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902D4A7" w14:textId="77777777" w:rsidR="00D171A1" w:rsidRDefault="00504BB0">
            <w:r>
              <w:t>Fair</w:t>
            </w:r>
          </w:p>
        </w:tc>
        <w:tc>
          <w:tcPr>
            <w:tcW w:w="1134" w:type="dxa"/>
          </w:tcPr>
          <w:p w14:paraId="5CA4DD32" w14:textId="77777777" w:rsidR="00D171A1" w:rsidRDefault="00504BB0">
            <w:pPr>
              <w:cnfStyle w:val="000000100000" w:firstRow="0" w:lastRow="0" w:firstColumn="0" w:lastColumn="0" w:oddVBand="0" w:evenVBand="0" w:oddHBand="1" w:evenHBand="0" w:firstRowFirstColumn="0" w:firstRowLastColumn="0" w:lastRowFirstColumn="0" w:lastRowLastColumn="0"/>
            </w:pPr>
            <w:r>
              <w:t>373</w:t>
            </w:r>
          </w:p>
        </w:tc>
        <w:tc>
          <w:tcPr>
            <w:tcW w:w="1134" w:type="dxa"/>
          </w:tcPr>
          <w:p w14:paraId="3BC6AF8A" w14:textId="77777777" w:rsidR="00D171A1" w:rsidRDefault="00504BB0">
            <w:pPr>
              <w:cnfStyle w:val="000000100000" w:firstRow="0" w:lastRow="0" w:firstColumn="0" w:lastColumn="0" w:oddVBand="0" w:evenVBand="0" w:oddHBand="1" w:evenHBand="0" w:firstRowFirstColumn="0" w:firstRowLastColumn="0" w:lastRowFirstColumn="0" w:lastRowLastColumn="0"/>
            </w:pPr>
            <w:r>
              <w:t>32.46%</w:t>
            </w:r>
          </w:p>
        </w:tc>
      </w:tr>
      <w:tr w:rsidR="00D171A1" w14:paraId="1FA872DB"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FC1F273" w14:textId="77777777" w:rsidR="00D171A1" w:rsidRDefault="00504BB0">
            <w:r>
              <w:t>Neutral</w:t>
            </w:r>
          </w:p>
        </w:tc>
        <w:tc>
          <w:tcPr>
            <w:tcW w:w="1134" w:type="dxa"/>
          </w:tcPr>
          <w:p w14:paraId="6E7EEFF4" w14:textId="77777777" w:rsidR="00D171A1" w:rsidRDefault="00504BB0">
            <w:pPr>
              <w:cnfStyle w:val="000000010000" w:firstRow="0" w:lastRow="0" w:firstColumn="0" w:lastColumn="0" w:oddVBand="0" w:evenVBand="0" w:oddHBand="0" w:evenHBand="1" w:firstRowFirstColumn="0" w:firstRowLastColumn="0" w:lastRowFirstColumn="0" w:lastRowLastColumn="0"/>
            </w:pPr>
            <w:r>
              <w:t>519</w:t>
            </w:r>
          </w:p>
        </w:tc>
        <w:tc>
          <w:tcPr>
            <w:tcW w:w="1134" w:type="dxa"/>
          </w:tcPr>
          <w:p w14:paraId="16C85D1A" w14:textId="77777777" w:rsidR="00D171A1" w:rsidRDefault="00504BB0">
            <w:pPr>
              <w:cnfStyle w:val="000000010000" w:firstRow="0" w:lastRow="0" w:firstColumn="0" w:lastColumn="0" w:oddVBand="0" w:evenVBand="0" w:oddHBand="0" w:evenHBand="1" w:firstRowFirstColumn="0" w:firstRowLastColumn="0" w:lastRowFirstColumn="0" w:lastRowLastColumn="0"/>
            </w:pPr>
            <w:r>
              <w:t>45.17%</w:t>
            </w:r>
          </w:p>
        </w:tc>
      </w:tr>
      <w:tr w:rsidR="00D171A1" w14:paraId="65B055C3"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C4B0F2E" w14:textId="77777777" w:rsidR="00D171A1" w:rsidRDefault="00504BB0">
            <w:r>
              <w:t>Unfair</w:t>
            </w:r>
          </w:p>
        </w:tc>
        <w:tc>
          <w:tcPr>
            <w:tcW w:w="1134" w:type="dxa"/>
          </w:tcPr>
          <w:p w14:paraId="06922677" w14:textId="77777777" w:rsidR="00D171A1" w:rsidRDefault="00504BB0">
            <w:pPr>
              <w:cnfStyle w:val="000000100000" w:firstRow="0" w:lastRow="0" w:firstColumn="0" w:lastColumn="0" w:oddVBand="0" w:evenVBand="0" w:oddHBand="1" w:evenHBand="0" w:firstRowFirstColumn="0" w:firstRowLastColumn="0" w:lastRowFirstColumn="0" w:lastRowLastColumn="0"/>
            </w:pPr>
            <w:r>
              <w:t>246</w:t>
            </w:r>
          </w:p>
        </w:tc>
        <w:tc>
          <w:tcPr>
            <w:tcW w:w="1134" w:type="dxa"/>
          </w:tcPr>
          <w:p w14:paraId="2FDA5309" w14:textId="77777777" w:rsidR="00D171A1" w:rsidRDefault="00504BB0">
            <w:pPr>
              <w:cnfStyle w:val="000000100000" w:firstRow="0" w:lastRow="0" w:firstColumn="0" w:lastColumn="0" w:oddVBand="0" w:evenVBand="0" w:oddHBand="1" w:evenHBand="0" w:firstRowFirstColumn="0" w:firstRowLastColumn="0" w:lastRowFirstColumn="0" w:lastRowLastColumn="0"/>
            </w:pPr>
            <w:r>
              <w:t>21.41%</w:t>
            </w:r>
          </w:p>
        </w:tc>
      </w:tr>
      <w:tr w:rsidR="00D171A1" w14:paraId="0A9E5829"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8D6FD58" w14:textId="77777777" w:rsidR="00D171A1" w:rsidRDefault="00504BB0">
            <w:r>
              <w:t>Not Answered</w:t>
            </w:r>
          </w:p>
        </w:tc>
        <w:tc>
          <w:tcPr>
            <w:tcW w:w="1134" w:type="dxa"/>
          </w:tcPr>
          <w:p w14:paraId="2AC1FB34" w14:textId="77777777" w:rsidR="00D171A1" w:rsidRDefault="00504BB0">
            <w:pPr>
              <w:cnfStyle w:val="000000010000" w:firstRow="0" w:lastRow="0" w:firstColumn="0" w:lastColumn="0" w:oddVBand="0" w:evenVBand="0" w:oddHBand="0" w:evenHBand="1" w:firstRowFirstColumn="0" w:firstRowLastColumn="0" w:lastRowFirstColumn="0" w:lastRowLastColumn="0"/>
            </w:pPr>
            <w:r>
              <w:t>11</w:t>
            </w:r>
          </w:p>
        </w:tc>
        <w:tc>
          <w:tcPr>
            <w:tcW w:w="1134" w:type="dxa"/>
          </w:tcPr>
          <w:p w14:paraId="6ECEB262" w14:textId="77777777" w:rsidR="00D171A1" w:rsidRDefault="00504BB0">
            <w:pPr>
              <w:cnfStyle w:val="000000010000" w:firstRow="0" w:lastRow="0" w:firstColumn="0" w:lastColumn="0" w:oddVBand="0" w:evenVBand="0" w:oddHBand="0" w:evenHBand="1" w:firstRowFirstColumn="0" w:firstRowLastColumn="0" w:lastRowFirstColumn="0" w:lastRowLastColumn="0"/>
            </w:pPr>
            <w:r>
              <w:t>0.96%</w:t>
            </w:r>
          </w:p>
        </w:tc>
      </w:tr>
    </w:tbl>
    <w:p w14:paraId="77A8C86D" w14:textId="77777777" w:rsidR="00D171A1" w:rsidRDefault="00504BB0">
      <w:r>
        <w:br/>
      </w:r>
    </w:p>
    <w:p w14:paraId="211DEBE5" w14:textId="77777777" w:rsidR="00D171A1" w:rsidRDefault="00504BB0">
      <w:r>
        <w:rPr>
          <w:b/>
        </w:rPr>
        <w:t>allocating budget - Focus investment on climate change solutions</w:t>
      </w:r>
    </w:p>
    <w:p w14:paraId="13EF720E" w14:textId="77777777" w:rsidR="00D171A1" w:rsidRDefault="00504BB0">
      <w:r>
        <w:t>There were 1143 responses to this part of the question.</w:t>
      </w:r>
    </w:p>
    <w:p w14:paraId="63F74FF6" w14:textId="77777777" w:rsidR="00D171A1" w:rsidRDefault="00504BB0">
      <w:r>
        <w:rPr>
          <w:noProof/>
        </w:rPr>
        <w:drawing>
          <wp:inline distT="0" distB="0" distL="0" distR="0" wp14:anchorId="07F41B50" wp14:editId="4FADF525">
            <wp:extent cx="5400000" cy="2448000"/>
            <wp:effectExtent l="0" t="0" r="0" b="0"/>
            <wp:docPr id="27" name="Chart 27" descr="This graph depicts if  participants want to "/>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1518FC5A"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1C37825" w14:textId="77777777" w:rsidR="00D171A1" w:rsidRDefault="00504BB0">
            <w:r>
              <w:t>Option</w:t>
            </w:r>
          </w:p>
        </w:tc>
        <w:tc>
          <w:tcPr>
            <w:tcW w:w="1134" w:type="dxa"/>
          </w:tcPr>
          <w:p w14:paraId="62E4ECDF"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03600128"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0DA1E274"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A95D199" w14:textId="77777777" w:rsidR="00D171A1" w:rsidRDefault="00504BB0">
            <w:r>
              <w:t>Fair</w:t>
            </w:r>
          </w:p>
        </w:tc>
        <w:tc>
          <w:tcPr>
            <w:tcW w:w="1134" w:type="dxa"/>
          </w:tcPr>
          <w:p w14:paraId="6096D0AB" w14:textId="77777777" w:rsidR="00D171A1" w:rsidRDefault="00504BB0">
            <w:pPr>
              <w:cnfStyle w:val="000000100000" w:firstRow="0" w:lastRow="0" w:firstColumn="0" w:lastColumn="0" w:oddVBand="0" w:evenVBand="0" w:oddHBand="1" w:evenHBand="0" w:firstRowFirstColumn="0" w:firstRowLastColumn="0" w:lastRowFirstColumn="0" w:lastRowLastColumn="0"/>
            </w:pPr>
            <w:r>
              <w:t>302</w:t>
            </w:r>
          </w:p>
        </w:tc>
        <w:tc>
          <w:tcPr>
            <w:tcW w:w="1134" w:type="dxa"/>
          </w:tcPr>
          <w:p w14:paraId="14D01427" w14:textId="77777777" w:rsidR="00D171A1" w:rsidRDefault="00504BB0">
            <w:pPr>
              <w:cnfStyle w:val="000000100000" w:firstRow="0" w:lastRow="0" w:firstColumn="0" w:lastColumn="0" w:oddVBand="0" w:evenVBand="0" w:oddHBand="1" w:evenHBand="0" w:firstRowFirstColumn="0" w:firstRowLastColumn="0" w:lastRowFirstColumn="0" w:lastRowLastColumn="0"/>
            </w:pPr>
            <w:r>
              <w:t>26.28%</w:t>
            </w:r>
          </w:p>
        </w:tc>
      </w:tr>
      <w:tr w:rsidR="00D171A1" w14:paraId="1ACD6106"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6793E28" w14:textId="77777777" w:rsidR="00D171A1" w:rsidRDefault="00504BB0">
            <w:r>
              <w:t>Neutral</w:t>
            </w:r>
          </w:p>
        </w:tc>
        <w:tc>
          <w:tcPr>
            <w:tcW w:w="1134" w:type="dxa"/>
          </w:tcPr>
          <w:p w14:paraId="445238FB" w14:textId="77777777" w:rsidR="00D171A1" w:rsidRDefault="00504BB0">
            <w:pPr>
              <w:cnfStyle w:val="000000010000" w:firstRow="0" w:lastRow="0" w:firstColumn="0" w:lastColumn="0" w:oddVBand="0" w:evenVBand="0" w:oddHBand="0" w:evenHBand="1" w:firstRowFirstColumn="0" w:firstRowLastColumn="0" w:lastRowFirstColumn="0" w:lastRowLastColumn="0"/>
            </w:pPr>
            <w:r>
              <w:t>453</w:t>
            </w:r>
          </w:p>
        </w:tc>
        <w:tc>
          <w:tcPr>
            <w:tcW w:w="1134" w:type="dxa"/>
          </w:tcPr>
          <w:p w14:paraId="2160D4B8" w14:textId="77777777" w:rsidR="00D171A1" w:rsidRDefault="00504BB0">
            <w:pPr>
              <w:cnfStyle w:val="000000010000" w:firstRow="0" w:lastRow="0" w:firstColumn="0" w:lastColumn="0" w:oddVBand="0" w:evenVBand="0" w:oddHBand="0" w:evenHBand="1" w:firstRowFirstColumn="0" w:firstRowLastColumn="0" w:lastRowFirstColumn="0" w:lastRowLastColumn="0"/>
            </w:pPr>
            <w:r>
              <w:t>39.43%</w:t>
            </w:r>
          </w:p>
        </w:tc>
      </w:tr>
      <w:tr w:rsidR="00D171A1" w14:paraId="1673E274"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40FF646" w14:textId="77777777" w:rsidR="00D171A1" w:rsidRDefault="00504BB0">
            <w:r>
              <w:t>Unfair</w:t>
            </w:r>
          </w:p>
        </w:tc>
        <w:tc>
          <w:tcPr>
            <w:tcW w:w="1134" w:type="dxa"/>
          </w:tcPr>
          <w:p w14:paraId="0367C622" w14:textId="77777777" w:rsidR="00D171A1" w:rsidRDefault="00504BB0">
            <w:pPr>
              <w:cnfStyle w:val="000000100000" w:firstRow="0" w:lastRow="0" w:firstColumn="0" w:lastColumn="0" w:oddVBand="0" w:evenVBand="0" w:oddHBand="1" w:evenHBand="0" w:firstRowFirstColumn="0" w:firstRowLastColumn="0" w:lastRowFirstColumn="0" w:lastRowLastColumn="0"/>
            </w:pPr>
            <w:r>
              <w:t>388</w:t>
            </w:r>
          </w:p>
        </w:tc>
        <w:tc>
          <w:tcPr>
            <w:tcW w:w="1134" w:type="dxa"/>
          </w:tcPr>
          <w:p w14:paraId="3F28ACA4" w14:textId="77777777" w:rsidR="00D171A1" w:rsidRDefault="00504BB0">
            <w:pPr>
              <w:cnfStyle w:val="000000100000" w:firstRow="0" w:lastRow="0" w:firstColumn="0" w:lastColumn="0" w:oddVBand="0" w:evenVBand="0" w:oddHBand="1" w:evenHBand="0" w:firstRowFirstColumn="0" w:firstRowLastColumn="0" w:lastRowFirstColumn="0" w:lastRowLastColumn="0"/>
            </w:pPr>
            <w:r>
              <w:t>33.77%</w:t>
            </w:r>
          </w:p>
        </w:tc>
      </w:tr>
      <w:tr w:rsidR="00D171A1" w14:paraId="1A51AEBD"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6C32B91" w14:textId="77777777" w:rsidR="00D171A1" w:rsidRDefault="00504BB0">
            <w:r>
              <w:lastRenderedPageBreak/>
              <w:t>Not Answered</w:t>
            </w:r>
          </w:p>
        </w:tc>
        <w:tc>
          <w:tcPr>
            <w:tcW w:w="1134" w:type="dxa"/>
          </w:tcPr>
          <w:p w14:paraId="386B590E" w14:textId="77777777" w:rsidR="00D171A1" w:rsidRDefault="00504BB0">
            <w:pPr>
              <w:cnfStyle w:val="000000010000" w:firstRow="0" w:lastRow="0" w:firstColumn="0" w:lastColumn="0" w:oddVBand="0" w:evenVBand="0" w:oddHBand="0" w:evenHBand="1" w:firstRowFirstColumn="0" w:firstRowLastColumn="0" w:lastRowFirstColumn="0" w:lastRowLastColumn="0"/>
            </w:pPr>
            <w:r>
              <w:t>6</w:t>
            </w:r>
          </w:p>
        </w:tc>
        <w:tc>
          <w:tcPr>
            <w:tcW w:w="1134" w:type="dxa"/>
          </w:tcPr>
          <w:p w14:paraId="09443FD6" w14:textId="77777777" w:rsidR="00D171A1" w:rsidRDefault="00504BB0">
            <w:pPr>
              <w:cnfStyle w:val="000000010000" w:firstRow="0" w:lastRow="0" w:firstColumn="0" w:lastColumn="0" w:oddVBand="0" w:evenVBand="0" w:oddHBand="0" w:evenHBand="1" w:firstRowFirstColumn="0" w:firstRowLastColumn="0" w:lastRowFirstColumn="0" w:lastRowLastColumn="0"/>
            </w:pPr>
            <w:r>
              <w:t>0.52%</w:t>
            </w:r>
          </w:p>
        </w:tc>
      </w:tr>
    </w:tbl>
    <w:p w14:paraId="4AA952C4" w14:textId="77777777" w:rsidR="00D171A1" w:rsidRDefault="00504BB0">
      <w:r>
        <w:br/>
      </w:r>
    </w:p>
    <w:p w14:paraId="5CD8F554" w14:textId="77777777" w:rsidR="00D171A1" w:rsidRDefault="00504BB0">
      <w:r>
        <w:rPr>
          <w:b/>
        </w:rPr>
        <w:t>allocating budget - Target resources into services that are used by the most people</w:t>
      </w:r>
    </w:p>
    <w:p w14:paraId="0A488657" w14:textId="77777777" w:rsidR="00D171A1" w:rsidRDefault="00504BB0">
      <w:r>
        <w:t>There were 1137 responses to this part of the question.</w:t>
      </w:r>
    </w:p>
    <w:p w14:paraId="1B565D86" w14:textId="77777777" w:rsidR="00D171A1" w:rsidRDefault="00504BB0">
      <w:r>
        <w:rPr>
          <w:noProof/>
        </w:rPr>
        <w:drawing>
          <wp:inline distT="0" distB="0" distL="0" distR="0" wp14:anchorId="388F85C8" wp14:editId="46FC0B58">
            <wp:extent cx="5400000" cy="2448000"/>
            <wp:effectExtent l="0" t="0" r="0" b="0"/>
            <wp:docPr id="28" name="Chart 28" descr="This graph depicts if participants want to target resources into services that are used by the most people"/>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6C5EE820"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B4E8DB5" w14:textId="77777777" w:rsidR="00D171A1" w:rsidRDefault="00504BB0">
            <w:r>
              <w:t>Option</w:t>
            </w:r>
          </w:p>
        </w:tc>
        <w:tc>
          <w:tcPr>
            <w:tcW w:w="1134" w:type="dxa"/>
          </w:tcPr>
          <w:p w14:paraId="6F9F4326"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4BE0064F"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788A065F"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FFC1541" w14:textId="77777777" w:rsidR="00D171A1" w:rsidRDefault="00504BB0">
            <w:r>
              <w:t>Fair</w:t>
            </w:r>
          </w:p>
        </w:tc>
        <w:tc>
          <w:tcPr>
            <w:tcW w:w="1134" w:type="dxa"/>
          </w:tcPr>
          <w:p w14:paraId="54C81B61" w14:textId="77777777" w:rsidR="00D171A1" w:rsidRDefault="00504BB0">
            <w:pPr>
              <w:cnfStyle w:val="000000100000" w:firstRow="0" w:lastRow="0" w:firstColumn="0" w:lastColumn="0" w:oddVBand="0" w:evenVBand="0" w:oddHBand="1" w:evenHBand="0" w:firstRowFirstColumn="0" w:firstRowLastColumn="0" w:lastRowFirstColumn="0" w:lastRowLastColumn="0"/>
            </w:pPr>
            <w:r>
              <w:t>705</w:t>
            </w:r>
          </w:p>
        </w:tc>
        <w:tc>
          <w:tcPr>
            <w:tcW w:w="1134" w:type="dxa"/>
          </w:tcPr>
          <w:p w14:paraId="1BCF3DFE" w14:textId="77777777" w:rsidR="00D171A1" w:rsidRDefault="00504BB0">
            <w:pPr>
              <w:cnfStyle w:val="000000100000" w:firstRow="0" w:lastRow="0" w:firstColumn="0" w:lastColumn="0" w:oddVBand="0" w:evenVBand="0" w:oddHBand="1" w:evenHBand="0" w:firstRowFirstColumn="0" w:firstRowLastColumn="0" w:lastRowFirstColumn="0" w:lastRowLastColumn="0"/>
            </w:pPr>
            <w:r>
              <w:t>61.36%</w:t>
            </w:r>
          </w:p>
        </w:tc>
      </w:tr>
      <w:tr w:rsidR="00D171A1" w14:paraId="5A0F8FA5"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2236731" w14:textId="77777777" w:rsidR="00D171A1" w:rsidRDefault="00504BB0">
            <w:r>
              <w:t>Neutral</w:t>
            </w:r>
          </w:p>
        </w:tc>
        <w:tc>
          <w:tcPr>
            <w:tcW w:w="1134" w:type="dxa"/>
          </w:tcPr>
          <w:p w14:paraId="033AA63C" w14:textId="77777777" w:rsidR="00D171A1" w:rsidRDefault="00504BB0">
            <w:pPr>
              <w:cnfStyle w:val="000000010000" w:firstRow="0" w:lastRow="0" w:firstColumn="0" w:lastColumn="0" w:oddVBand="0" w:evenVBand="0" w:oddHBand="0" w:evenHBand="1" w:firstRowFirstColumn="0" w:firstRowLastColumn="0" w:lastRowFirstColumn="0" w:lastRowLastColumn="0"/>
            </w:pPr>
            <w:r>
              <w:t>319</w:t>
            </w:r>
          </w:p>
        </w:tc>
        <w:tc>
          <w:tcPr>
            <w:tcW w:w="1134" w:type="dxa"/>
          </w:tcPr>
          <w:p w14:paraId="7C0800B1" w14:textId="77777777" w:rsidR="00D171A1" w:rsidRDefault="00504BB0">
            <w:pPr>
              <w:cnfStyle w:val="000000010000" w:firstRow="0" w:lastRow="0" w:firstColumn="0" w:lastColumn="0" w:oddVBand="0" w:evenVBand="0" w:oddHBand="0" w:evenHBand="1" w:firstRowFirstColumn="0" w:firstRowLastColumn="0" w:lastRowFirstColumn="0" w:lastRowLastColumn="0"/>
            </w:pPr>
            <w:r>
              <w:t>27.76%</w:t>
            </w:r>
          </w:p>
        </w:tc>
      </w:tr>
      <w:tr w:rsidR="00D171A1" w14:paraId="2BE9D65C"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2069BC3" w14:textId="77777777" w:rsidR="00D171A1" w:rsidRDefault="00504BB0">
            <w:r>
              <w:t>Unfair</w:t>
            </w:r>
          </w:p>
        </w:tc>
        <w:tc>
          <w:tcPr>
            <w:tcW w:w="1134" w:type="dxa"/>
          </w:tcPr>
          <w:p w14:paraId="7292541D" w14:textId="77777777" w:rsidR="00D171A1" w:rsidRDefault="00504BB0">
            <w:pPr>
              <w:cnfStyle w:val="000000100000" w:firstRow="0" w:lastRow="0" w:firstColumn="0" w:lastColumn="0" w:oddVBand="0" w:evenVBand="0" w:oddHBand="1" w:evenHBand="0" w:firstRowFirstColumn="0" w:firstRowLastColumn="0" w:lastRowFirstColumn="0" w:lastRowLastColumn="0"/>
            </w:pPr>
            <w:r>
              <w:t>113</w:t>
            </w:r>
          </w:p>
        </w:tc>
        <w:tc>
          <w:tcPr>
            <w:tcW w:w="1134" w:type="dxa"/>
          </w:tcPr>
          <w:p w14:paraId="72B1D94A" w14:textId="77777777" w:rsidR="00D171A1" w:rsidRDefault="00504BB0">
            <w:pPr>
              <w:cnfStyle w:val="000000100000" w:firstRow="0" w:lastRow="0" w:firstColumn="0" w:lastColumn="0" w:oddVBand="0" w:evenVBand="0" w:oddHBand="1" w:evenHBand="0" w:firstRowFirstColumn="0" w:firstRowLastColumn="0" w:lastRowFirstColumn="0" w:lastRowLastColumn="0"/>
            </w:pPr>
            <w:r>
              <w:t>9.83%</w:t>
            </w:r>
          </w:p>
        </w:tc>
      </w:tr>
      <w:tr w:rsidR="00D171A1" w14:paraId="37233DDB"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4D13F3E" w14:textId="77777777" w:rsidR="00D171A1" w:rsidRDefault="00504BB0">
            <w:r>
              <w:t>Not Answered</w:t>
            </w:r>
          </w:p>
        </w:tc>
        <w:tc>
          <w:tcPr>
            <w:tcW w:w="1134" w:type="dxa"/>
          </w:tcPr>
          <w:p w14:paraId="2A7413BA" w14:textId="77777777" w:rsidR="00D171A1" w:rsidRDefault="00504BB0">
            <w:pPr>
              <w:cnfStyle w:val="000000010000" w:firstRow="0" w:lastRow="0" w:firstColumn="0" w:lastColumn="0" w:oddVBand="0" w:evenVBand="0" w:oddHBand="0" w:evenHBand="1" w:firstRowFirstColumn="0" w:firstRowLastColumn="0" w:lastRowFirstColumn="0" w:lastRowLastColumn="0"/>
            </w:pPr>
            <w:r>
              <w:t>12</w:t>
            </w:r>
          </w:p>
        </w:tc>
        <w:tc>
          <w:tcPr>
            <w:tcW w:w="1134" w:type="dxa"/>
          </w:tcPr>
          <w:p w14:paraId="4225971E" w14:textId="77777777" w:rsidR="00D171A1" w:rsidRDefault="00504BB0">
            <w:pPr>
              <w:cnfStyle w:val="000000010000" w:firstRow="0" w:lastRow="0" w:firstColumn="0" w:lastColumn="0" w:oddVBand="0" w:evenVBand="0" w:oddHBand="0" w:evenHBand="1" w:firstRowFirstColumn="0" w:firstRowLastColumn="0" w:lastRowFirstColumn="0" w:lastRowLastColumn="0"/>
            </w:pPr>
            <w:r>
              <w:t>1.04%</w:t>
            </w:r>
          </w:p>
        </w:tc>
      </w:tr>
    </w:tbl>
    <w:p w14:paraId="5E08B9DF" w14:textId="77777777" w:rsidR="00D171A1" w:rsidRDefault="00504BB0">
      <w:r>
        <w:br/>
      </w:r>
    </w:p>
    <w:p w14:paraId="0FCF8C83" w14:textId="77777777" w:rsidR="00D171A1" w:rsidRDefault="00504BB0">
      <w:r>
        <w:rPr>
          <w:b/>
        </w:rPr>
        <w:t>allocating budget - Target resources into services that are used by the highest number of people experiencing disadvantage</w:t>
      </w:r>
    </w:p>
    <w:p w14:paraId="284E31AB" w14:textId="77777777" w:rsidR="00D171A1" w:rsidRDefault="00504BB0">
      <w:r>
        <w:t>There were 1135 responses to this part of the question.</w:t>
      </w:r>
    </w:p>
    <w:p w14:paraId="5AD429D0" w14:textId="77777777" w:rsidR="00D171A1" w:rsidRDefault="00504BB0">
      <w:r>
        <w:rPr>
          <w:noProof/>
        </w:rPr>
        <w:lastRenderedPageBreak/>
        <w:drawing>
          <wp:inline distT="0" distB="0" distL="0" distR="0" wp14:anchorId="6A9E54A1" wp14:editId="3AD2F4A6">
            <wp:extent cx="5400000" cy="2448000"/>
            <wp:effectExtent l="0" t="0" r="0" b="0"/>
            <wp:docPr id="29" name="Chart 29" descr="This graph depicts if  participants want to target resources into services that are used by the highest number of people experiencing disadvant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0787F500"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854EF59" w14:textId="77777777" w:rsidR="00D171A1" w:rsidRDefault="00504BB0">
            <w:r>
              <w:t>Option</w:t>
            </w:r>
          </w:p>
        </w:tc>
        <w:tc>
          <w:tcPr>
            <w:tcW w:w="1134" w:type="dxa"/>
          </w:tcPr>
          <w:p w14:paraId="0D6EFA8F"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758EEF87"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20606630"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5CEA44C" w14:textId="77777777" w:rsidR="00D171A1" w:rsidRDefault="00504BB0">
            <w:r>
              <w:t>Fair</w:t>
            </w:r>
          </w:p>
        </w:tc>
        <w:tc>
          <w:tcPr>
            <w:tcW w:w="1134" w:type="dxa"/>
          </w:tcPr>
          <w:p w14:paraId="638199ED" w14:textId="77777777" w:rsidR="00D171A1" w:rsidRDefault="00504BB0">
            <w:pPr>
              <w:cnfStyle w:val="000000100000" w:firstRow="0" w:lastRow="0" w:firstColumn="0" w:lastColumn="0" w:oddVBand="0" w:evenVBand="0" w:oddHBand="1" w:evenHBand="0" w:firstRowFirstColumn="0" w:firstRowLastColumn="0" w:lastRowFirstColumn="0" w:lastRowLastColumn="0"/>
            </w:pPr>
            <w:r>
              <w:t>517</w:t>
            </w:r>
          </w:p>
        </w:tc>
        <w:tc>
          <w:tcPr>
            <w:tcW w:w="1134" w:type="dxa"/>
          </w:tcPr>
          <w:p w14:paraId="7DFAFA47" w14:textId="77777777" w:rsidR="00D171A1" w:rsidRDefault="00504BB0">
            <w:pPr>
              <w:cnfStyle w:val="000000100000" w:firstRow="0" w:lastRow="0" w:firstColumn="0" w:lastColumn="0" w:oddVBand="0" w:evenVBand="0" w:oddHBand="1" w:evenHBand="0" w:firstRowFirstColumn="0" w:firstRowLastColumn="0" w:lastRowFirstColumn="0" w:lastRowLastColumn="0"/>
            </w:pPr>
            <w:r>
              <w:t>45.00%</w:t>
            </w:r>
          </w:p>
        </w:tc>
      </w:tr>
      <w:tr w:rsidR="00D171A1" w14:paraId="0F5CBA07"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D3D0499" w14:textId="77777777" w:rsidR="00D171A1" w:rsidRDefault="00504BB0">
            <w:r>
              <w:t>Neutral</w:t>
            </w:r>
          </w:p>
        </w:tc>
        <w:tc>
          <w:tcPr>
            <w:tcW w:w="1134" w:type="dxa"/>
          </w:tcPr>
          <w:p w14:paraId="18E62E29" w14:textId="77777777" w:rsidR="00D171A1" w:rsidRDefault="00504BB0">
            <w:pPr>
              <w:cnfStyle w:val="000000010000" w:firstRow="0" w:lastRow="0" w:firstColumn="0" w:lastColumn="0" w:oddVBand="0" w:evenVBand="0" w:oddHBand="0" w:evenHBand="1" w:firstRowFirstColumn="0" w:firstRowLastColumn="0" w:lastRowFirstColumn="0" w:lastRowLastColumn="0"/>
            </w:pPr>
            <w:r>
              <w:t>436</w:t>
            </w:r>
          </w:p>
        </w:tc>
        <w:tc>
          <w:tcPr>
            <w:tcW w:w="1134" w:type="dxa"/>
          </w:tcPr>
          <w:p w14:paraId="5185A6CC" w14:textId="77777777" w:rsidR="00D171A1" w:rsidRDefault="00504BB0">
            <w:pPr>
              <w:cnfStyle w:val="000000010000" w:firstRow="0" w:lastRow="0" w:firstColumn="0" w:lastColumn="0" w:oddVBand="0" w:evenVBand="0" w:oddHBand="0" w:evenHBand="1" w:firstRowFirstColumn="0" w:firstRowLastColumn="0" w:lastRowFirstColumn="0" w:lastRowLastColumn="0"/>
            </w:pPr>
            <w:r>
              <w:t>37.95%</w:t>
            </w:r>
          </w:p>
        </w:tc>
      </w:tr>
      <w:tr w:rsidR="00D171A1" w14:paraId="005F7A33"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35950D1" w14:textId="77777777" w:rsidR="00D171A1" w:rsidRDefault="00504BB0">
            <w:r>
              <w:t>Unfair</w:t>
            </w:r>
          </w:p>
        </w:tc>
        <w:tc>
          <w:tcPr>
            <w:tcW w:w="1134" w:type="dxa"/>
          </w:tcPr>
          <w:p w14:paraId="447E5D8F" w14:textId="77777777" w:rsidR="00D171A1" w:rsidRDefault="00504BB0">
            <w:pPr>
              <w:cnfStyle w:val="000000100000" w:firstRow="0" w:lastRow="0" w:firstColumn="0" w:lastColumn="0" w:oddVBand="0" w:evenVBand="0" w:oddHBand="1" w:evenHBand="0" w:firstRowFirstColumn="0" w:firstRowLastColumn="0" w:lastRowFirstColumn="0" w:lastRowLastColumn="0"/>
            </w:pPr>
            <w:r>
              <w:t>182</w:t>
            </w:r>
          </w:p>
        </w:tc>
        <w:tc>
          <w:tcPr>
            <w:tcW w:w="1134" w:type="dxa"/>
          </w:tcPr>
          <w:p w14:paraId="3ED805B3" w14:textId="77777777" w:rsidR="00D171A1" w:rsidRDefault="00504BB0">
            <w:pPr>
              <w:cnfStyle w:val="000000100000" w:firstRow="0" w:lastRow="0" w:firstColumn="0" w:lastColumn="0" w:oddVBand="0" w:evenVBand="0" w:oddHBand="1" w:evenHBand="0" w:firstRowFirstColumn="0" w:firstRowLastColumn="0" w:lastRowFirstColumn="0" w:lastRowLastColumn="0"/>
            </w:pPr>
            <w:r>
              <w:t>15.84%</w:t>
            </w:r>
          </w:p>
        </w:tc>
      </w:tr>
      <w:tr w:rsidR="00D171A1" w14:paraId="120D1108"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9DFA5A8" w14:textId="77777777" w:rsidR="00D171A1" w:rsidRDefault="00504BB0">
            <w:r>
              <w:t>Not Answered</w:t>
            </w:r>
          </w:p>
        </w:tc>
        <w:tc>
          <w:tcPr>
            <w:tcW w:w="1134" w:type="dxa"/>
          </w:tcPr>
          <w:p w14:paraId="43E3018A" w14:textId="77777777" w:rsidR="00D171A1" w:rsidRDefault="00504BB0">
            <w:pPr>
              <w:cnfStyle w:val="000000010000" w:firstRow="0" w:lastRow="0" w:firstColumn="0" w:lastColumn="0" w:oddVBand="0" w:evenVBand="0" w:oddHBand="0" w:evenHBand="1" w:firstRowFirstColumn="0" w:firstRowLastColumn="0" w:lastRowFirstColumn="0" w:lastRowLastColumn="0"/>
            </w:pPr>
            <w:r>
              <w:t>14</w:t>
            </w:r>
          </w:p>
        </w:tc>
        <w:tc>
          <w:tcPr>
            <w:tcW w:w="1134" w:type="dxa"/>
          </w:tcPr>
          <w:p w14:paraId="76BED562" w14:textId="77777777" w:rsidR="00D171A1" w:rsidRDefault="00504BB0">
            <w:pPr>
              <w:cnfStyle w:val="000000010000" w:firstRow="0" w:lastRow="0" w:firstColumn="0" w:lastColumn="0" w:oddVBand="0" w:evenVBand="0" w:oddHBand="0" w:evenHBand="1" w:firstRowFirstColumn="0" w:firstRowLastColumn="0" w:lastRowFirstColumn="0" w:lastRowLastColumn="0"/>
            </w:pPr>
            <w:r>
              <w:t>1.22%</w:t>
            </w:r>
          </w:p>
        </w:tc>
      </w:tr>
    </w:tbl>
    <w:p w14:paraId="1A532046" w14:textId="77777777" w:rsidR="00D171A1" w:rsidRDefault="00504BB0">
      <w:r>
        <w:br/>
      </w:r>
    </w:p>
    <w:p w14:paraId="0209D209" w14:textId="77777777" w:rsidR="00D171A1" w:rsidRDefault="00504BB0">
      <w:r>
        <w:br/>
      </w:r>
      <w:r>
        <w:rPr>
          <w:b/>
        </w:rPr>
        <w:t xml:space="preserve">other ways to </w:t>
      </w:r>
      <w:proofErr w:type="spellStart"/>
      <w:r>
        <w:rPr>
          <w:b/>
        </w:rPr>
        <w:t>prioritise</w:t>
      </w:r>
      <w:proofErr w:type="spellEnd"/>
    </w:p>
    <w:p w14:paraId="4DCB4403" w14:textId="77777777" w:rsidR="00D171A1" w:rsidRDefault="00504BB0">
      <w:r>
        <w:t>There were 246 responses to this part of the question.</w:t>
      </w:r>
    </w:p>
    <w:p w14:paraId="09FD0F65" w14:textId="77777777" w:rsidR="00D171A1" w:rsidRDefault="00D171A1"/>
    <w:p w14:paraId="4C445A2D" w14:textId="77777777" w:rsidR="00D171A1" w:rsidRDefault="00504BB0">
      <w:pPr>
        <w:pStyle w:val="Heading2"/>
      </w:pPr>
      <w:r>
        <w:t>Are you aware that Council Tax Reduction (CTR) is available for households on a low income, and that those in receipt of CTR are protected from any increase in Council Tax?</w:t>
      </w:r>
    </w:p>
    <w:p w14:paraId="75444AEF" w14:textId="77777777" w:rsidR="00D171A1" w:rsidRDefault="00504BB0">
      <w:r>
        <w:rPr>
          <w:b/>
        </w:rPr>
        <w:t>ctr</w:t>
      </w:r>
    </w:p>
    <w:p w14:paraId="57FBA3D1" w14:textId="77777777" w:rsidR="00D171A1" w:rsidRDefault="00504BB0">
      <w:r>
        <w:t>There were 1141 responses to this part of the question.</w:t>
      </w:r>
    </w:p>
    <w:p w14:paraId="6BC85F77" w14:textId="77777777" w:rsidR="00D171A1" w:rsidRDefault="00504BB0">
      <w:r>
        <w:rPr>
          <w:noProof/>
        </w:rPr>
        <w:lastRenderedPageBreak/>
        <w:drawing>
          <wp:inline distT="0" distB="0" distL="0" distR="0" wp14:anchorId="3F423CC9" wp14:editId="2AD6DDD5">
            <wp:extent cx="5400000" cy="2015999"/>
            <wp:effectExtent l="0" t="0" r="0" b="0"/>
            <wp:docPr id="30" name="Chart 30" descr="This graph depicts if participants are aware that Council Tax Reduction (CTR) is available for households on a low income, and that those in receipt of CTR are protected from any increase in Council Tax"/>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1211A7CD"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1035092" w14:textId="77777777" w:rsidR="00D171A1" w:rsidRDefault="00504BB0">
            <w:r>
              <w:t>Option</w:t>
            </w:r>
          </w:p>
        </w:tc>
        <w:tc>
          <w:tcPr>
            <w:tcW w:w="1134" w:type="dxa"/>
          </w:tcPr>
          <w:p w14:paraId="773699B9"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04B44041"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1F7DD1B9"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A5F2110" w14:textId="77777777" w:rsidR="00D171A1" w:rsidRDefault="00504BB0">
            <w:r>
              <w:t>Yes</w:t>
            </w:r>
          </w:p>
        </w:tc>
        <w:tc>
          <w:tcPr>
            <w:tcW w:w="1134" w:type="dxa"/>
          </w:tcPr>
          <w:p w14:paraId="3E84487E" w14:textId="77777777" w:rsidR="00D171A1" w:rsidRDefault="00504BB0">
            <w:pPr>
              <w:cnfStyle w:val="000000100000" w:firstRow="0" w:lastRow="0" w:firstColumn="0" w:lastColumn="0" w:oddVBand="0" w:evenVBand="0" w:oddHBand="1" w:evenHBand="0" w:firstRowFirstColumn="0" w:firstRowLastColumn="0" w:lastRowFirstColumn="0" w:lastRowLastColumn="0"/>
            </w:pPr>
            <w:r>
              <w:t>720</w:t>
            </w:r>
          </w:p>
        </w:tc>
        <w:tc>
          <w:tcPr>
            <w:tcW w:w="1134" w:type="dxa"/>
          </w:tcPr>
          <w:p w14:paraId="73DDCFE7" w14:textId="77777777" w:rsidR="00D171A1" w:rsidRDefault="00504BB0">
            <w:pPr>
              <w:cnfStyle w:val="000000100000" w:firstRow="0" w:lastRow="0" w:firstColumn="0" w:lastColumn="0" w:oddVBand="0" w:evenVBand="0" w:oddHBand="1" w:evenHBand="0" w:firstRowFirstColumn="0" w:firstRowLastColumn="0" w:lastRowFirstColumn="0" w:lastRowLastColumn="0"/>
            </w:pPr>
            <w:r>
              <w:t>62.66%</w:t>
            </w:r>
          </w:p>
        </w:tc>
      </w:tr>
      <w:tr w:rsidR="00D171A1" w14:paraId="48E28D29"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8E362FA" w14:textId="77777777" w:rsidR="00D171A1" w:rsidRDefault="00504BB0">
            <w:r>
              <w:t>No</w:t>
            </w:r>
          </w:p>
        </w:tc>
        <w:tc>
          <w:tcPr>
            <w:tcW w:w="1134" w:type="dxa"/>
          </w:tcPr>
          <w:p w14:paraId="0658D037" w14:textId="77777777" w:rsidR="00D171A1" w:rsidRDefault="00504BB0">
            <w:pPr>
              <w:cnfStyle w:val="000000010000" w:firstRow="0" w:lastRow="0" w:firstColumn="0" w:lastColumn="0" w:oddVBand="0" w:evenVBand="0" w:oddHBand="0" w:evenHBand="1" w:firstRowFirstColumn="0" w:firstRowLastColumn="0" w:lastRowFirstColumn="0" w:lastRowLastColumn="0"/>
            </w:pPr>
            <w:r>
              <w:t>421</w:t>
            </w:r>
          </w:p>
        </w:tc>
        <w:tc>
          <w:tcPr>
            <w:tcW w:w="1134" w:type="dxa"/>
          </w:tcPr>
          <w:p w14:paraId="183874B9" w14:textId="77777777" w:rsidR="00D171A1" w:rsidRDefault="00504BB0">
            <w:pPr>
              <w:cnfStyle w:val="000000010000" w:firstRow="0" w:lastRow="0" w:firstColumn="0" w:lastColumn="0" w:oddVBand="0" w:evenVBand="0" w:oddHBand="0" w:evenHBand="1" w:firstRowFirstColumn="0" w:firstRowLastColumn="0" w:lastRowFirstColumn="0" w:lastRowLastColumn="0"/>
            </w:pPr>
            <w:r>
              <w:t>36.64%</w:t>
            </w:r>
          </w:p>
        </w:tc>
      </w:tr>
      <w:tr w:rsidR="00D171A1" w14:paraId="675B4C4D"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64E4153" w14:textId="77777777" w:rsidR="00D171A1" w:rsidRDefault="00504BB0">
            <w:r>
              <w:t>Not Answered</w:t>
            </w:r>
          </w:p>
        </w:tc>
        <w:tc>
          <w:tcPr>
            <w:tcW w:w="1134" w:type="dxa"/>
          </w:tcPr>
          <w:p w14:paraId="732CE86A" w14:textId="77777777" w:rsidR="00D171A1" w:rsidRDefault="00504BB0">
            <w:pPr>
              <w:cnfStyle w:val="000000100000" w:firstRow="0" w:lastRow="0" w:firstColumn="0" w:lastColumn="0" w:oddVBand="0" w:evenVBand="0" w:oddHBand="1" w:evenHBand="0" w:firstRowFirstColumn="0" w:firstRowLastColumn="0" w:lastRowFirstColumn="0" w:lastRowLastColumn="0"/>
            </w:pPr>
            <w:r>
              <w:t>8</w:t>
            </w:r>
          </w:p>
        </w:tc>
        <w:tc>
          <w:tcPr>
            <w:tcW w:w="1134" w:type="dxa"/>
          </w:tcPr>
          <w:p w14:paraId="1CDD0D7E" w14:textId="77777777" w:rsidR="00D171A1" w:rsidRDefault="00504BB0">
            <w:pPr>
              <w:cnfStyle w:val="000000100000" w:firstRow="0" w:lastRow="0" w:firstColumn="0" w:lastColumn="0" w:oddVBand="0" w:evenVBand="0" w:oddHBand="1" w:evenHBand="0" w:firstRowFirstColumn="0" w:firstRowLastColumn="0" w:lastRowFirstColumn="0" w:lastRowLastColumn="0"/>
            </w:pPr>
            <w:r>
              <w:t>0.70%</w:t>
            </w:r>
          </w:p>
        </w:tc>
      </w:tr>
    </w:tbl>
    <w:p w14:paraId="348B0249" w14:textId="77777777" w:rsidR="00D171A1" w:rsidRDefault="00504BB0">
      <w:r>
        <w:br/>
      </w:r>
    </w:p>
    <w:p w14:paraId="53E37BF7" w14:textId="77777777" w:rsidR="00D171A1" w:rsidRDefault="00D171A1"/>
    <w:p w14:paraId="59179D94" w14:textId="77777777" w:rsidR="00D171A1" w:rsidRDefault="00504BB0">
      <w:pPr>
        <w:pStyle w:val="Heading2"/>
      </w:pPr>
      <w:r>
        <w:t>Would you support an increase of £1.25 per week (equivalent of 4% on Band D charge) in Council Tax if it helped reduce the amount of cuts to Council services?</w:t>
      </w:r>
    </w:p>
    <w:p w14:paraId="7A05115A" w14:textId="77777777" w:rsidR="00D171A1" w:rsidRDefault="00504BB0">
      <w:r>
        <w:rPr>
          <w:b/>
        </w:rPr>
        <w:t>increase</w:t>
      </w:r>
    </w:p>
    <w:p w14:paraId="2F779AB0" w14:textId="77777777" w:rsidR="00D171A1" w:rsidRDefault="00504BB0">
      <w:r>
        <w:t>There were 1146 responses to this part of the question.</w:t>
      </w:r>
    </w:p>
    <w:p w14:paraId="1A76287B" w14:textId="77777777" w:rsidR="00D171A1" w:rsidRDefault="00504BB0">
      <w:r>
        <w:rPr>
          <w:noProof/>
        </w:rPr>
        <w:drawing>
          <wp:inline distT="0" distB="0" distL="0" distR="0" wp14:anchorId="2FA200B3" wp14:editId="348ADDAE">
            <wp:extent cx="5400000" cy="2448000"/>
            <wp:effectExtent l="0" t="0" r="0" b="0"/>
            <wp:docPr id="31" name="Chart 31" descr="This graph depicts participants support for increament of £1.25 per week "/>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272618EE"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1FBC8A8" w14:textId="77777777" w:rsidR="00D171A1" w:rsidRDefault="00504BB0">
            <w:r>
              <w:t>Option</w:t>
            </w:r>
          </w:p>
        </w:tc>
        <w:tc>
          <w:tcPr>
            <w:tcW w:w="1134" w:type="dxa"/>
          </w:tcPr>
          <w:p w14:paraId="734DA3EE"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0496C592"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6886956A"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B972059" w14:textId="77777777" w:rsidR="00D171A1" w:rsidRDefault="00504BB0">
            <w:r>
              <w:t>Yes</w:t>
            </w:r>
          </w:p>
        </w:tc>
        <w:tc>
          <w:tcPr>
            <w:tcW w:w="1134" w:type="dxa"/>
          </w:tcPr>
          <w:p w14:paraId="6FC0F7E1" w14:textId="77777777" w:rsidR="00D171A1" w:rsidRDefault="00504BB0">
            <w:pPr>
              <w:cnfStyle w:val="000000100000" w:firstRow="0" w:lastRow="0" w:firstColumn="0" w:lastColumn="0" w:oddVBand="0" w:evenVBand="0" w:oddHBand="1" w:evenHBand="0" w:firstRowFirstColumn="0" w:firstRowLastColumn="0" w:lastRowFirstColumn="0" w:lastRowLastColumn="0"/>
            </w:pPr>
            <w:r>
              <w:t>730</w:t>
            </w:r>
          </w:p>
        </w:tc>
        <w:tc>
          <w:tcPr>
            <w:tcW w:w="1134" w:type="dxa"/>
          </w:tcPr>
          <w:p w14:paraId="58F27530" w14:textId="77777777" w:rsidR="00D171A1" w:rsidRDefault="00504BB0">
            <w:pPr>
              <w:cnfStyle w:val="000000100000" w:firstRow="0" w:lastRow="0" w:firstColumn="0" w:lastColumn="0" w:oddVBand="0" w:evenVBand="0" w:oddHBand="1" w:evenHBand="0" w:firstRowFirstColumn="0" w:firstRowLastColumn="0" w:lastRowFirstColumn="0" w:lastRowLastColumn="0"/>
            </w:pPr>
            <w:r>
              <w:t>63.53%</w:t>
            </w:r>
          </w:p>
        </w:tc>
      </w:tr>
      <w:tr w:rsidR="00D171A1" w14:paraId="15A408AF"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E1F01B1" w14:textId="77777777" w:rsidR="00D171A1" w:rsidRDefault="00504BB0">
            <w:r>
              <w:lastRenderedPageBreak/>
              <w:t>No</w:t>
            </w:r>
          </w:p>
        </w:tc>
        <w:tc>
          <w:tcPr>
            <w:tcW w:w="1134" w:type="dxa"/>
          </w:tcPr>
          <w:p w14:paraId="56909248" w14:textId="77777777" w:rsidR="00D171A1" w:rsidRDefault="00504BB0">
            <w:pPr>
              <w:cnfStyle w:val="000000010000" w:firstRow="0" w:lastRow="0" w:firstColumn="0" w:lastColumn="0" w:oddVBand="0" w:evenVBand="0" w:oddHBand="0" w:evenHBand="1" w:firstRowFirstColumn="0" w:firstRowLastColumn="0" w:lastRowFirstColumn="0" w:lastRowLastColumn="0"/>
            </w:pPr>
            <w:r>
              <w:t>301</w:t>
            </w:r>
          </w:p>
        </w:tc>
        <w:tc>
          <w:tcPr>
            <w:tcW w:w="1134" w:type="dxa"/>
          </w:tcPr>
          <w:p w14:paraId="0348A9BA" w14:textId="77777777" w:rsidR="00D171A1" w:rsidRDefault="00504BB0">
            <w:pPr>
              <w:cnfStyle w:val="000000010000" w:firstRow="0" w:lastRow="0" w:firstColumn="0" w:lastColumn="0" w:oddVBand="0" w:evenVBand="0" w:oddHBand="0" w:evenHBand="1" w:firstRowFirstColumn="0" w:firstRowLastColumn="0" w:lastRowFirstColumn="0" w:lastRowLastColumn="0"/>
            </w:pPr>
            <w:r>
              <w:t>26.20%</w:t>
            </w:r>
          </w:p>
        </w:tc>
      </w:tr>
      <w:tr w:rsidR="00D171A1" w14:paraId="696A64D8"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0EDD953" w14:textId="77777777" w:rsidR="00D171A1" w:rsidRDefault="00504BB0">
            <w:r>
              <w:t>Not sure</w:t>
            </w:r>
          </w:p>
        </w:tc>
        <w:tc>
          <w:tcPr>
            <w:tcW w:w="1134" w:type="dxa"/>
          </w:tcPr>
          <w:p w14:paraId="4FB71506" w14:textId="77777777" w:rsidR="00D171A1" w:rsidRDefault="00504BB0">
            <w:pPr>
              <w:cnfStyle w:val="000000100000" w:firstRow="0" w:lastRow="0" w:firstColumn="0" w:lastColumn="0" w:oddVBand="0" w:evenVBand="0" w:oddHBand="1" w:evenHBand="0" w:firstRowFirstColumn="0" w:firstRowLastColumn="0" w:lastRowFirstColumn="0" w:lastRowLastColumn="0"/>
            </w:pPr>
            <w:r>
              <w:t>115</w:t>
            </w:r>
          </w:p>
        </w:tc>
        <w:tc>
          <w:tcPr>
            <w:tcW w:w="1134" w:type="dxa"/>
          </w:tcPr>
          <w:p w14:paraId="3DAE7925" w14:textId="77777777" w:rsidR="00D171A1" w:rsidRDefault="00504BB0">
            <w:pPr>
              <w:cnfStyle w:val="000000100000" w:firstRow="0" w:lastRow="0" w:firstColumn="0" w:lastColumn="0" w:oddVBand="0" w:evenVBand="0" w:oddHBand="1" w:evenHBand="0" w:firstRowFirstColumn="0" w:firstRowLastColumn="0" w:lastRowFirstColumn="0" w:lastRowLastColumn="0"/>
            </w:pPr>
            <w:r>
              <w:t>10.01%</w:t>
            </w:r>
          </w:p>
        </w:tc>
      </w:tr>
      <w:tr w:rsidR="00D171A1" w14:paraId="4E119A82"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1AB9B98" w14:textId="77777777" w:rsidR="00D171A1" w:rsidRDefault="00504BB0">
            <w:r>
              <w:t>Not Answered</w:t>
            </w:r>
          </w:p>
        </w:tc>
        <w:tc>
          <w:tcPr>
            <w:tcW w:w="1134" w:type="dxa"/>
          </w:tcPr>
          <w:p w14:paraId="1F7CE9FE" w14:textId="77777777" w:rsidR="00D171A1" w:rsidRDefault="00504BB0">
            <w:pPr>
              <w:cnfStyle w:val="000000010000" w:firstRow="0" w:lastRow="0" w:firstColumn="0" w:lastColumn="0" w:oddVBand="0" w:evenVBand="0" w:oddHBand="0" w:evenHBand="1" w:firstRowFirstColumn="0" w:firstRowLastColumn="0" w:lastRowFirstColumn="0" w:lastRowLastColumn="0"/>
            </w:pPr>
            <w:r>
              <w:t>3</w:t>
            </w:r>
          </w:p>
        </w:tc>
        <w:tc>
          <w:tcPr>
            <w:tcW w:w="1134" w:type="dxa"/>
          </w:tcPr>
          <w:p w14:paraId="16296B99" w14:textId="77777777" w:rsidR="00D171A1" w:rsidRDefault="00504BB0">
            <w:pPr>
              <w:cnfStyle w:val="000000010000" w:firstRow="0" w:lastRow="0" w:firstColumn="0" w:lastColumn="0" w:oddVBand="0" w:evenVBand="0" w:oddHBand="0" w:evenHBand="1" w:firstRowFirstColumn="0" w:firstRowLastColumn="0" w:lastRowFirstColumn="0" w:lastRowLastColumn="0"/>
            </w:pPr>
            <w:r>
              <w:t>0.26%</w:t>
            </w:r>
          </w:p>
        </w:tc>
      </w:tr>
    </w:tbl>
    <w:p w14:paraId="14614379" w14:textId="77777777" w:rsidR="00D171A1" w:rsidRDefault="00504BB0">
      <w:r>
        <w:br/>
      </w:r>
    </w:p>
    <w:p w14:paraId="72662F0D" w14:textId="77777777" w:rsidR="00D171A1" w:rsidRDefault="00D171A1"/>
    <w:p w14:paraId="55280B78" w14:textId="77777777" w:rsidR="00D171A1" w:rsidRDefault="00504BB0">
      <w:pPr>
        <w:pStyle w:val="Heading2"/>
      </w:pPr>
      <w:r>
        <w:t xml:space="preserve">What are the biggest worries or concerns for you and your family?  </w:t>
      </w:r>
    </w:p>
    <w:p w14:paraId="7C4CDD45" w14:textId="77777777" w:rsidR="00D171A1" w:rsidRDefault="00504BB0">
      <w:r>
        <w:br/>
      </w:r>
      <w:r>
        <w:rPr>
          <w:b/>
        </w:rPr>
        <w:t>biggest worries or concerns</w:t>
      </w:r>
    </w:p>
    <w:p w14:paraId="2BD1A8BD" w14:textId="77777777" w:rsidR="00D171A1" w:rsidRDefault="00504BB0">
      <w:r>
        <w:t>There were 901 responses to this part of the question.</w:t>
      </w:r>
    </w:p>
    <w:p w14:paraId="25431A20" w14:textId="77777777" w:rsidR="00D171A1" w:rsidRDefault="00D171A1"/>
    <w:p w14:paraId="1A4E11B2" w14:textId="77777777" w:rsidR="00D171A1" w:rsidRDefault="00504BB0">
      <w:pPr>
        <w:pStyle w:val="Heading2"/>
      </w:pPr>
      <w:r>
        <w:t>What are the biggest worries or concerns for your community and local area?</w:t>
      </w:r>
    </w:p>
    <w:p w14:paraId="4009ABDC" w14:textId="77777777" w:rsidR="00D171A1" w:rsidRDefault="00504BB0">
      <w:r>
        <w:br/>
      </w:r>
      <w:r>
        <w:rPr>
          <w:b/>
        </w:rPr>
        <w:t>concerns for your community</w:t>
      </w:r>
    </w:p>
    <w:p w14:paraId="4E12FABA" w14:textId="77777777" w:rsidR="00D171A1" w:rsidRDefault="00504BB0">
      <w:r>
        <w:t>There were 805 responses to this part of the question.</w:t>
      </w:r>
    </w:p>
    <w:p w14:paraId="49298950" w14:textId="77777777" w:rsidR="00D171A1" w:rsidRDefault="00D171A1"/>
    <w:p w14:paraId="59859070" w14:textId="77777777" w:rsidR="00D171A1" w:rsidRDefault="00504BB0">
      <w:pPr>
        <w:pStyle w:val="Heading2"/>
      </w:pPr>
      <w:r>
        <w:t>What is your gender?</w:t>
      </w:r>
    </w:p>
    <w:p w14:paraId="7402F260" w14:textId="77777777" w:rsidR="00D171A1" w:rsidRDefault="00504BB0">
      <w:r>
        <w:rPr>
          <w:b/>
        </w:rPr>
        <w:t>Gender</w:t>
      </w:r>
    </w:p>
    <w:p w14:paraId="301936FA" w14:textId="77777777" w:rsidR="00D171A1" w:rsidRDefault="00504BB0">
      <w:r>
        <w:t>There were 1118 responses to this part of the question.</w:t>
      </w:r>
    </w:p>
    <w:p w14:paraId="525ED016" w14:textId="77777777" w:rsidR="00D171A1" w:rsidRDefault="00504BB0">
      <w:r>
        <w:rPr>
          <w:noProof/>
        </w:rPr>
        <w:drawing>
          <wp:inline distT="0" distB="0" distL="0" distR="0" wp14:anchorId="59D92EC5" wp14:editId="7EA10EEB">
            <wp:extent cx="5400000" cy="2448000"/>
            <wp:effectExtent l="0" t="0" r="0" b="0"/>
            <wp:docPr id="32" name="Chart 32" descr="This graph depicts participants gende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0323E720"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A61CFD5" w14:textId="77777777" w:rsidR="00D171A1" w:rsidRDefault="00504BB0">
            <w:r>
              <w:t>Option</w:t>
            </w:r>
          </w:p>
        </w:tc>
        <w:tc>
          <w:tcPr>
            <w:tcW w:w="1134" w:type="dxa"/>
          </w:tcPr>
          <w:p w14:paraId="356EF12D"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7C271A2B"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778EFFB1"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36661B6" w14:textId="77777777" w:rsidR="00D171A1" w:rsidRDefault="00504BB0">
            <w:r>
              <w:t>Female</w:t>
            </w:r>
          </w:p>
        </w:tc>
        <w:tc>
          <w:tcPr>
            <w:tcW w:w="1134" w:type="dxa"/>
          </w:tcPr>
          <w:p w14:paraId="59BF479A" w14:textId="77777777" w:rsidR="00D171A1" w:rsidRDefault="00504BB0">
            <w:pPr>
              <w:cnfStyle w:val="000000100000" w:firstRow="0" w:lastRow="0" w:firstColumn="0" w:lastColumn="0" w:oddVBand="0" w:evenVBand="0" w:oddHBand="1" w:evenHBand="0" w:firstRowFirstColumn="0" w:firstRowLastColumn="0" w:lastRowFirstColumn="0" w:lastRowLastColumn="0"/>
            </w:pPr>
            <w:r>
              <w:t>695</w:t>
            </w:r>
          </w:p>
        </w:tc>
        <w:tc>
          <w:tcPr>
            <w:tcW w:w="1134" w:type="dxa"/>
          </w:tcPr>
          <w:p w14:paraId="1A2AD08A" w14:textId="77777777" w:rsidR="00D171A1" w:rsidRDefault="00504BB0">
            <w:pPr>
              <w:cnfStyle w:val="000000100000" w:firstRow="0" w:lastRow="0" w:firstColumn="0" w:lastColumn="0" w:oddVBand="0" w:evenVBand="0" w:oddHBand="1" w:evenHBand="0" w:firstRowFirstColumn="0" w:firstRowLastColumn="0" w:lastRowFirstColumn="0" w:lastRowLastColumn="0"/>
            </w:pPr>
            <w:r>
              <w:t>60.49%</w:t>
            </w:r>
          </w:p>
        </w:tc>
      </w:tr>
      <w:tr w:rsidR="00D171A1" w14:paraId="1B685036"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3F42708" w14:textId="77777777" w:rsidR="00D171A1" w:rsidRDefault="00504BB0">
            <w:r>
              <w:t>Male</w:t>
            </w:r>
          </w:p>
        </w:tc>
        <w:tc>
          <w:tcPr>
            <w:tcW w:w="1134" w:type="dxa"/>
          </w:tcPr>
          <w:p w14:paraId="088A2FF5" w14:textId="77777777" w:rsidR="00D171A1" w:rsidRDefault="00504BB0">
            <w:pPr>
              <w:cnfStyle w:val="000000010000" w:firstRow="0" w:lastRow="0" w:firstColumn="0" w:lastColumn="0" w:oddVBand="0" w:evenVBand="0" w:oddHBand="0" w:evenHBand="1" w:firstRowFirstColumn="0" w:firstRowLastColumn="0" w:lastRowFirstColumn="0" w:lastRowLastColumn="0"/>
            </w:pPr>
            <w:r>
              <w:t>411</w:t>
            </w:r>
          </w:p>
        </w:tc>
        <w:tc>
          <w:tcPr>
            <w:tcW w:w="1134" w:type="dxa"/>
          </w:tcPr>
          <w:p w14:paraId="385E7982" w14:textId="77777777" w:rsidR="00D171A1" w:rsidRDefault="00504BB0">
            <w:pPr>
              <w:cnfStyle w:val="000000010000" w:firstRow="0" w:lastRow="0" w:firstColumn="0" w:lastColumn="0" w:oddVBand="0" w:evenVBand="0" w:oddHBand="0" w:evenHBand="1" w:firstRowFirstColumn="0" w:firstRowLastColumn="0" w:lastRowFirstColumn="0" w:lastRowLastColumn="0"/>
            </w:pPr>
            <w:r>
              <w:t>35.77%</w:t>
            </w:r>
          </w:p>
        </w:tc>
      </w:tr>
      <w:tr w:rsidR="00D171A1" w14:paraId="786A99D5"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BD9F53F" w14:textId="77777777" w:rsidR="00D171A1" w:rsidRDefault="00504BB0">
            <w:r>
              <w:lastRenderedPageBreak/>
              <w:t>Other (please specify)</w:t>
            </w:r>
          </w:p>
        </w:tc>
        <w:tc>
          <w:tcPr>
            <w:tcW w:w="1134" w:type="dxa"/>
          </w:tcPr>
          <w:p w14:paraId="43A22C42" w14:textId="77777777" w:rsidR="00D171A1" w:rsidRDefault="00504BB0">
            <w:pPr>
              <w:cnfStyle w:val="000000100000" w:firstRow="0" w:lastRow="0" w:firstColumn="0" w:lastColumn="0" w:oddVBand="0" w:evenVBand="0" w:oddHBand="1" w:evenHBand="0" w:firstRowFirstColumn="0" w:firstRowLastColumn="0" w:lastRowFirstColumn="0" w:lastRowLastColumn="0"/>
            </w:pPr>
            <w:r>
              <w:t>12</w:t>
            </w:r>
          </w:p>
        </w:tc>
        <w:tc>
          <w:tcPr>
            <w:tcW w:w="1134" w:type="dxa"/>
          </w:tcPr>
          <w:p w14:paraId="3F88A68F" w14:textId="77777777" w:rsidR="00D171A1" w:rsidRDefault="00504BB0">
            <w:pPr>
              <w:cnfStyle w:val="000000100000" w:firstRow="0" w:lastRow="0" w:firstColumn="0" w:lastColumn="0" w:oddVBand="0" w:evenVBand="0" w:oddHBand="1" w:evenHBand="0" w:firstRowFirstColumn="0" w:firstRowLastColumn="0" w:lastRowFirstColumn="0" w:lastRowLastColumn="0"/>
            </w:pPr>
            <w:r>
              <w:t>1.04%</w:t>
            </w:r>
          </w:p>
        </w:tc>
      </w:tr>
      <w:tr w:rsidR="00D171A1" w14:paraId="45CA4C8A"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C9C7113" w14:textId="77777777" w:rsidR="00D171A1" w:rsidRDefault="00504BB0">
            <w:r>
              <w:t>Not Answered</w:t>
            </w:r>
          </w:p>
        </w:tc>
        <w:tc>
          <w:tcPr>
            <w:tcW w:w="1134" w:type="dxa"/>
          </w:tcPr>
          <w:p w14:paraId="08AAA093" w14:textId="77777777" w:rsidR="00D171A1" w:rsidRDefault="00504BB0">
            <w:pPr>
              <w:cnfStyle w:val="000000010000" w:firstRow="0" w:lastRow="0" w:firstColumn="0" w:lastColumn="0" w:oddVBand="0" w:evenVBand="0" w:oddHBand="0" w:evenHBand="1" w:firstRowFirstColumn="0" w:firstRowLastColumn="0" w:lastRowFirstColumn="0" w:lastRowLastColumn="0"/>
            </w:pPr>
            <w:r>
              <w:t>31</w:t>
            </w:r>
          </w:p>
        </w:tc>
        <w:tc>
          <w:tcPr>
            <w:tcW w:w="1134" w:type="dxa"/>
          </w:tcPr>
          <w:p w14:paraId="14DEE37F" w14:textId="77777777" w:rsidR="00D171A1" w:rsidRDefault="00504BB0">
            <w:pPr>
              <w:cnfStyle w:val="000000010000" w:firstRow="0" w:lastRow="0" w:firstColumn="0" w:lastColumn="0" w:oddVBand="0" w:evenVBand="0" w:oddHBand="0" w:evenHBand="1" w:firstRowFirstColumn="0" w:firstRowLastColumn="0" w:lastRowFirstColumn="0" w:lastRowLastColumn="0"/>
            </w:pPr>
            <w:r>
              <w:t>2.70%</w:t>
            </w:r>
          </w:p>
        </w:tc>
      </w:tr>
    </w:tbl>
    <w:p w14:paraId="7CE715F5" w14:textId="77777777" w:rsidR="00D171A1" w:rsidRDefault="00504BB0">
      <w:r>
        <w:br/>
      </w:r>
    </w:p>
    <w:p w14:paraId="48425150" w14:textId="77777777" w:rsidR="00D171A1" w:rsidRDefault="00504BB0">
      <w:r>
        <w:br/>
      </w:r>
      <w:r>
        <w:rPr>
          <w:b/>
        </w:rPr>
        <w:t>If other, please specify...</w:t>
      </w:r>
    </w:p>
    <w:p w14:paraId="333646E6" w14:textId="77777777" w:rsidR="00D171A1" w:rsidRDefault="00504BB0">
      <w:r>
        <w:t>There were 18 responses to this part of the question.</w:t>
      </w:r>
    </w:p>
    <w:p w14:paraId="444AC16B" w14:textId="77777777" w:rsidR="00D171A1" w:rsidRDefault="00D171A1"/>
    <w:p w14:paraId="02EAF3E0" w14:textId="77777777" w:rsidR="00D171A1" w:rsidRDefault="00504BB0">
      <w:pPr>
        <w:pStyle w:val="Heading2"/>
      </w:pPr>
      <w:r>
        <w:t>What is your age?</w:t>
      </w:r>
    </w:p>
    <w:p w14:paraId="0A9A8F3A" w14:textId="77777777" w:rsidR="00D171A1" w:rsidRDefault="00504BB0">
      <w:r>
        <w:rPr>
          <w:b/>
        </w:rPr>
        <w:t>Age</w:t>
      </w:r>
    </w:p>
    <w:p w14:paraId="6675560C" w14:textId="77777777" w:rsidR="00D171A1" w:rsidRDefault="00504BB0">
      <w:r>
        <w:t>There were 1125 responses to this part of the question.</w:t>
      </w:r>
    </w:p>
    <w:p w14:paraId="3E73011D" w14:textId="77777777" w:rsidR="00D171A1" w:rsidRDefault="00504BB0">
      <w:r>
        <w:rPr>
          <w:noProof/>
        </w:rPr>
        <w:drawing>
          <wp:inline distT="0" distB="0" distL="0" distR="0" wp14:anchorId="7BADDF11" wp14:editId="336284BE">
            <wp:extent cx="5400000" cy="3311999"/>
            <wp:effectExtent l="0" t="0" r="0" b="0"/>
            <wp:docPr id="33" name="Chart 33" descr="This graph depicts participants  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6A4524C4"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CFE7C44" w14:textId="77777777" w:rsidR="00D171A1" w:rsidRDefault="00504BB0">
            <w:r>
              <w:t>Option</w:t>
            </w:r>
          </w:p>
        </w:tc>
        <w:tc>
          <w:tcPr>
            <w:tcW w:w="1134" w:type="dxa"/>
          </w:tcPr>
          <w:p w14:paraId="29F22887"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4A098521"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547630C2"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9A074FA" w14:textId="77777777" w:rsidR="00D171A1" w:rsidRDefault="00504BB0">
            <w:r>
              <w:t>Under 16</w:t>
            </w:r>
          </w:p>
        </w:tc>
        <w:tc>
          <w:tcPr>
            <w:tcW w:w="1134" w:type="dxa"/>
          </w:tcPr>
          <w:p w14:paraId="1BB48BBD" w14:textId="77777777" w:rsidR="00D171A1" w:rsidRDefault="00504BB0">
            <w:pPr>
              <w:cnfStyle w:val="000000100000" w:firstRow="0" w:lastRow="0" w:firstColumn="0" w:lastColumn="0" w:oddVBand="0" w:evenVBand="0" w:oddHBand="1" w:evenHBand="0" w:firstRowFirstColumn="0" w:firstRowLastColumn="0" w:lastRowFirstColumn="0" w:lastRowLastColumn="0"/>
            </w:pPr>
            <w:r>
              <w:t>1</w:t>
            </w:r>
          </w:p>
        </w:tc>
        <w:tc>
          <w:tcPr>
            <w:tcW w:w="1134" w:type="dxa"/>
          </w:tcPr>
          <w:p w14:paraId="7861A14E" w14:textId="77777777" w:rsidR="00D171A1" w:rsidRDefault="00504BB0">
            <w:pPr>
              <w:cnfStyle w:val="000000100000" w:firstRow="0" w:lastRow="0" w:firstColumn="0" w:lastColumn="0" w:oddVBand="0" w:evenVBand="0" w:oddHBand="1" w:evenHBand="0" w:firstRowFirstColumn="0" w:firstRowLastColumn="0" w:lastRowFirstColumn="0" w:lastRowLastColumn="0"/>
            </w:pPr>
            <w:r>
              <w:t>0.09%</w:t>
            </w:r>
          </w:p>
        </w:tc>
      </w:tr>
      <w:tr w:rsidR="00D171A1" w14:paraId="2AFECFA3"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5397364" w14:textId="77777777" w:rsidR="00D171A1" w:rsidRDefault="00504BB0">
            <w:r>
              <w:t>16-24</w:t>
            </w:r>
          </w:p>
        </w:tc>
        <w:tc>
          <w:tcPr>
            <w:tcW w:w="1134" w:type="dxa"/>
          </w:tcPr>
          <w:p w14:paraId="180CB945" w14:textId="77777777" w:rsidR="00D171A1" w:rsidRDefault="00504BB0">
            <w:pPr>
              <w:cnfStyle w:val="000000010000" w:firstRow="0" w:lastRow="0" w:firstColumn="0" w:lastColumn="0" w:oddVBand="0" w:evenVBand="0" w:oddHBand="0" w:evenHBand="1" w:firstRowFirstColumn="0" w:firstRowLastColumn="0" w:lastRowFirstColumn="0" w:lastRowLastColumn="0"/>
            </w:pPr>
            <w:r>
              <w:t>32</w:t>
            </w:r>
          </w:p>
        </w:tc>
        <w:tc>
          <w:tcPr>
            <w:tcW w:w="1134" w:type="dxa"/>
          </w:tcPr>
          <w:p w14:paraId="3B2C3BCC" w14:textId="77777777" w:rsidR="00D171A1" w:rsidRDefault="00504BB0">
            <w:pPr>
              <w:cnfStyle w:val="000000010000" w:firstRow="0" w:lastRow="0" w:firstColumn="0" w:lastColumn="0" w:oddVBand="0" w:evenVBand="0" w:oddHBand="0" w:evenHBand="1" w:firstRowFirstColumn="0" w:firstRowLastColumn="0" w:lastRowFirstColumn="0" w:lastRowLastColumn="0"/>
            </w:pPr>
            <w:r>
              <w:t>2.79%</w:t>
            </w:r>
          </w:p>
        </w:tc>
      </w:tr>
      <w:tr w:rsidR="00D171A1" w14:paraId="7B7DCB5D"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C70617B" w14:textId="77777777" w:rsidR="00D171A1" w:rsidRDefault="00504BB0">
            <w:r>
              <w:t>25-44</w:t>
            </w:r>
          </w:p>
        </w:tc>
        <w:tc>
          <w:tcPr>
            <w:tcW w:w="1134" w:type="dxa"/>
          </w:tcPr>
          <w:p w14:paraId="4E58672D" w14:textId="77777777" w:rsidR="00D171A1" w:rsidRDefault="00504BB0">
            <w:pPr>
              <w:cnfStyle w:val="000000100000" w:firstRow="0" w:lastRow="0" w:firstColumn="0" w:lastColumn="0" w:oddVBand="0" w:evenVBand="0" w:oddHBand="1" w:evenHBand="0" w:firstRowFirstColumn="0" w:firstRowLastColumn="0" w:lastRowFirstColumn="0" w:lastRowLastColumn="0"/>
            </w:pPr>
            <w:r>
              <w:t>512</w:t>
            </w:r>
          </w:p>
        </w:tc>
        <w:tc>
          <w:tcPr>
            <w:tcW w:w="1134" w:type="dxa"/>
          </w:tcPr>
          <w:p w14:paraId="307B0BBB" w14:textId="77777777" w:rsidR="00D171A1" w:rsidRDefault="00504BB0">
            <w:pPr>
              <w:cnfStyle w:val="000000100000" w:firstRow="0" w:lastRow="0" w:firstColumn="0" w:lastColumn="0" w:oddVBand="0" w:evenVBand="0" w:oddHBand="1" w:evenHBand="0" w:firstRowFirstColumn="0" w:firstRowLastColumn="0" w:lastRowFirstColumn="0" w:lastRowLastColumn="0"/>
            </w:pPr>
            <w:r>
              <w:t>44.56%</w:t>
            </w:r>
          </w:p>
        </w:tc>
      </w:tr>
      <w:tr w:rsidR="00D171A1" w14:paraId="1C055DAB"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3EFA519" w14:textId="77777777" w:rsidR="00D171A1" w:rsidRDefault="00504BB0">
            <w:r>
              <w:t>45-64</w:t>
            </w:r>
          </w:p>
        </w:tc>
        <w:tc>
          <w:tcPr>
            <w:tcW w:w="1134" w:type="dxa"/>
          </w:tcPr>
          <w:p w14:paraId="3B9D82BB" w14:textId="77777777" w:rsidR="00D171A1" w:rsidRDefault="00504BB0">
            <w:pPr>
              <w:cnfStyle w:val="000000010000" w:firstRow="0" w:lastRow="0" w:firstColumn="0" w:lastColumn="0" w:oddVBand="0" w:evenVBand="0" w:oddHBand="0" w:evenHBand="1" w:firstRowFirstColumn="0" w:firstRowLastColumn="0" w:lastRowFirstColumn="0" w:lastRowLastColumn="0"/>
            </w:pPr>
            <w:r>
              <w:t>466</w:t>
            </w:r>
          </w:p>
        </w:tc>
        <w:tc>
          <w:tcPr>
            <w:tcW w:w="1134" w:type="dxa"/>
          </w:tcPr>
          <w:p w14:paraId="24AD00D3" w14:textId="77777777" w:rsidR="00D171A1" w:rsidRDefault="00504BB0">
            <w:pPr>
              <w:cnfStyle w:val="000000010000" w:firstRow="0" w:lastRow="0" w:firstColumn="0" w:lastColumn="0" w:oddVBand="0" w:evenVBand="0" w:oddHBand="0" w:evenHBand="1" w:firstRowFirstColumn="0" w:firstRowLastColumn="0" w:lastRowFirstColumn="0" w:lastRowLastColumn="0"/>
            </w:pPr>
            <w:r>
              <w:t>40.56%</w:t>
            </w:r>
          </w:p>
        </w:tc>
      </w:tr>
      <w:tr w:rsidR="00D171A1" w14:paraId="0E193178"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4E739BF" w14:textId="77777777" w:rsidR="00D171A1" w:rsidRDefault="00504BB0">
            <w:r>
              <w:t>65 or over</w:t>
            </w:r>
          </w:p>
        </w:tc>
        <w:tc>
          <w:tcPr>
            <w:tcW w:w="1134" w:type="dxa"/>
          </w:tcPr>
          <w:p w14:paraId="059F18F3" w14:textId="77777777" w:rsidR="00D171A1" w:rsidRDefault="00504BB0">
            <w:pPr>
              <w:cnfStyle w:val="000000100000" w:firstRow="0" w:lastRow="0" w:firstColumn="0" w:lastColumn="0" w:oddVBand="0" w:evenVBand="0" w:oddHBand="1" w:evenHBand="0" w:firstRowFirstColumn="0" w:firstRowLastColumn="0" w:lastRowFirstColumn="0" w:lastRowLastColumn="0"/>
            </w:pPr>
            <w:r>
              <w:t>114</w:t>
            </w:r>
          </w:p>
        </w:tc>
        <w:tc>
          <w:tcPr>
            <w:tcW w:w="1134" w:type="dxa"/>
          </w:tcPr>
          <w:p w14:paraId="438CDD79" w14:textId="77777777" w:rsidR="00D171A1" w:rsidRDefault="00504BB0">
            <w:pPr>
              <w:cnfStyle w:val="000000100000" w:firstRow="0" w:lastRow="0" w:firstColumn="0" w:lastColumn="0" w:oddVBand="0" w:evenVBand="0" w:oddHBand="1" w:evenHBand="0" w:firstRowFirstColumn="0" w:firstRowLastColumn="0" w:lastRowFirstColumn="0" w:lastRowLastColumn="0"/>
            </w:pPr>
            <w:r>
              <w:t>9.92%</w:t>
            </w:r>
          </w:p>
        </w:tc>
      </w:tr>
      <w:tr w:rsidR="00D171A1" w14:paraId="3F0D5FEA"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78B7925" w14:textId="77777777" w:rsidR="00D171A1" w:rsidRDefault="00504BB0">
            <w:r>
              <w:t>Not Answered</w:t>
            </w:r>
          </w:p>
        </w:tc>
        <w:tc>
          <w:tcPr>
            <w:tcW w:w="1134" w:type="dxa"/>
          </w:tcPr>
          <w:p w14:paraId="3CB37541" w14:textId="77777777" w:rsidR="00D171A1" w:rsidRDefault="00504BB0">
            <w:pPr>
              <w:cnfStyle w:val="000000010000" w:firstRow="0" w:lastRow="0" w:firstColumn="0" w:lastColumn="0" w:oddVBand="0" w:evenVBand="0" w:oddHBand="0" w:evenHBand="1" w:firstRowFirstColumn="0" w:firstRowLastColumn="0" w:lastRowFirstColumn="0" w:lastRowLastColumn="0"/>
            </w:pPr>
            <w:r>
              <w:t>24</w:t>
            </w:r>
          </w:p>
        </w:tc>
        <w:tc>
          <w:tcPr>
            <w:tcW w:w="1134" w:type="dxa"/>
          </w:tcPr>
          <w:p w14:paraId="4BA61F58" w14:textId="77777777" w:rsidR="00D171A1" w:rsidRDefault="00504BB0">
            <w:pPr>
              <w:cnfStyle w:val="000000010000" w:firstRow="0" w:lastRow="0" w:firstColumn="0" w:lastColumn="0" w:oddVBand="0" w:evenVBand="0" w:oddHBand="0" w:evenHBand="1" w:firstRowFirstColumn="0" w:firstRowLastColumn="0" w:lastRowFirstColumn="0" w:lastRowLastColumn="0"/>
            </w:pPr>
            <w:r>
              <w:t>2.09%</w:t>
            </w:r>
          </w:p>
        </w:tc>
      </w:tr>
    </w:tbl>
    <w:p w14:paraId="7F2571E4" w14:textId="77777777" w:rsidR="00D171A1" w:rsidRDefault="00504BB0">
      <w:r>
        <w:br/>
      </w:r>
    </w:p>
    <w:p w14:paraId="5A8F2885" w14:textId="77777777" w:rsidR="00D171A1" w:rsidRDefault="00D171A1"/>
    <w:p w14:paraId="41125759" w14:textId="77777777" w:rsidR="00D171A1" w:rsidRDefault="00504BB0">
      <w:pPr>
        <w:pStyle w:val="Heading2"/>
      </w:pPr>
      <w:r>
        <w:t>Which of the following options best describes how you think of yourself?</w:t>
      </w:r>
    </w:p>
    <w:p w14:paraId="77ADD3C9" w14:textId="77777777" w:rsidR="00D171A1" w:rsidRDefault="00504BB0">
      <w:r>
        <w:rPr>
          <w:b/>
        </w:rPr>
        <w:t>Sexual orientation</w:t>
      </w:r>
    </w:p>
    <w:p w14:paraId="62A2B9C8" w14:textId="77777777" w:rsidR="00D171A1" w:rsidRDefault="00504BB0">
      <w:r>
        <w:t>There were 1078 responses to this part of the question.</w:t>
      </w:r>
    </w:p>
    <w:p w14:paraId="17BE1FED" w14:textId="77777777" w:rsidR="00D171A1" w:rsidRDefault="00504BB0">
      <w:r>
        <w:rPr>
          <w:noProof/>
        </w:rPr>
        <w:drawing>
          <wp:inline distT="0" distB="0" distL="0" distR="0" wp14:anchorId="167CE756" wp14:editId="6198D90D">
            <wp:extent cx="5400000" cy="2880000"/>
            <wp:effectExtent l="0" t="0" r="0" b="0"/>
            <wp:docPr id="34" name="Chart 34" descr="This graph depicts participants sexual orient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7FB1A88B"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3DB7AA5" w14:textId="77777777" w:rsidR="00D171A1" w:rsidRDefault="00504BB0">
            <w:r>
              <w:t>Option</w:t>
            </w:r>
          </w:p>
        </w:tc>
        <w:tc>
          <w:tcPr>
            <w:tcW w:w="1134" w:type="dxa"/>
          </w:tcPr>
          <w:p w14:paraId="45FD0AF2"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1799BB43"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6C00F22F"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D9BC6F8" w14:textId="77777777" w:rsidR="00D171A1" w:rsidRDefault="00504BB0">
            <w:r>
              <w:t xml:space="preserve">Heterosexual or </w:t>
            </w:r>
            <w:proofErr w:type="gramStart"/>
            <w:r>
              <w:t>Straight</w:t>
            </w:r>
            <w:proofErr w:type="gramEnd"/>
          </w:p>
        </w:tc>
        <w:tc>
          <w:tcPr>
            <w:tcW w:w="1134" w:type="dxa"/>
          </w:tcPr>
          <w:p w14:paraId="3C2CF647" w14:textId="77777777" w:rsidR="00D171A1" w:rsidRDefault="00504BB0">
            <w:pPr>
              <w:cnfStyle w:val="000000100000" w:firstRow="0" w:lastRow="0" w:firstColumn="0" w:lastColumn="0" w:oddVBand="0" w:evenVBand="0" w:oddHBand="1" w:evenHBand="0" w:firstRowFirstColumn="0" w:firstRowLastColumn="0" w:lastRowFirstColumn="0" w:lastRowLastColumn="0"/>
            </w:pPr>
            <w:r>
              <w:t>994</w:t>
            </w:r>
          </w:p>
        </w:tc>
        <w:tc>
          <w:tcPr>
            <w:tcW w:w="1134" w:type="dxa"/>
          </w:tcPr>
          <w:p w14:paraId="23F0E7FF" w14:textId="77777777" w:rsidR="00D171A1" w:rsidRDefault="00504BB0">
            <w:pPr>
              <w:cnfStyle w:val="000000100000" w:firstRow="0" w:lastRow="0" w:firstColumn="0" w:lastColumn="0" w:oddVBand="0" w:evenVBand="0" w:oddHBand="1" w:evenHBand="0" w:firstRowFirstColumn="0" w:firstRowLastColumn="0" w:lastRowFirstColumn="0" w:lastRowLastColumn="0"/>
            </w:pPr>
            <w:r>
              <w:t>86.51%</w:t>
            </w:r>
          </w:p>
        </w:tc>
      </w:tr>
      <w:tr w:rsidR="00D171A1" w14:paraId="75371545"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B57D906" w14:textId="77777777" w:rsidR="00D171A1" w:rsidRDefault="00504BB0">
            <w:r>
              <w:t>Gay or Lesbian</w:t>
            </w:r>
          </w:p>
        </w:tc>
        <w:tc>
          <w:tcPr>
            <w:tcW w:w="1134" w:type="dxa"/>
          </w:tcPr>
          <w:p w14:paraId="742DC75E" w14:textId="77777777" w:rsidR="00D171A1" w:rsidRDefault="00504BB0">
            <w:pPr>
              <w:cnfStyle w:val="000000010000" w:firstRow="0" w:lastRow="0" w:firstColumn="0" w:lastColumn="0" w:oddVBand="0" w:evenVBand="0" w:oddHBand="0" w:evenHBand="1" w:firstRowFirstColumn="0" w:firstRowLastColumn="0" w:lastRowFirstColumn="0" w:lastRowLastColumn="0"/>
            </w:pPr>
            <w:r>
              <w:t>35</w:t>
            </w:r>
          </w:p>
        </w:tc>
        <w:tc>
          <w:tcPr>
            <w:tcW w:w="1134" w:type="dxa"/>
          </w:tcPr>
          <w:p w14:paraId="1B465BA9" w14:textId="77777777" w:rsidR="00D171A1" w:rsidRDefault="00504BB0">
            <w:pPr>
              <w:cnfStyle w:val="000000010000" w:firstRow="0" w:lastRow="0" w:firstColumn="0" w:lastColumn="0" w:oddVBand="0" w:evenVBand="0" w:oddHBand="0" w:evenHBand="1" w:firstRowFirstColumn="0" w:firstRowLastColumn="0" w:lastRowFirstColumn="0" w:lastRowLastColumn="0"/>
            </w:pPr>
            <w:r>
              <w:t>3.05%</w:t>
            </w:r>
          </w:p>
        </w:tc>
      </w:tr>
      <w:tr w:rsidR="00D171A1" w14:paraId="36FFFB96"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D37DEB7" w14:textId="77777777" w:rsidR="00D171A1" w:rsidRDefault="00504BB0">
            <w:r>
              <w:t>Bisexual</w:t>
            </w:r>
          </w:p>
        </w:tc>
        <w:tc>
          <w:tcPr>
            <w:tcW w:w="1134" w:type="dxa"/>
          </w:tcPr>
          <w:p w14:paraId="43680CFD" w14:textId="77777777" w:rsidR="00D171A1" w:rsidRDefault="00504BB0">
            <w:pPr>
              <w:cnfStyle w:val="000000100000" w:firstRow="0" w:lastRow="0" w:firstColumn="0" w:lastColumn="0" w:oddVBand="0" w:evenVBand="0" w:oddHBand="1" w:evenHBand="0" w:firstRowFirstColumn="0" w:firstRowLastColumn="0" w:lastRowFirstColumn="0" w:lastRowLastColumn="0"/>
            </w:pPr>
            <w:r>
              <w:t>27</w:t>
            </w:r>
          </w:p>
        </w:tc>
        <w:tc>
          <w:tcPr>
            <w:tcW w:w="1134" w:type="dxa"/>
          </w:tcPr>
          <w:p w14:paraId="09C71F14" w14:textId="77777777" w:rsidR="00D171A1" w:rsidRDefault="00504BB0">
            <w:pPr>
              <w:cnfStyle w:val="000000100000" w:firstRow="0" w:lastRow="0" w:firstColumn="0" w:lastColumn="0" w:oddVBand="0" w:evenVBand="0" w:oddHBand="1" w:evenHBand="0" w:firstRowFirstColumn="0" w:firstRowLastColumn="0" w:lastRowFirstColumn="0" w:lastRowLastColumn="0"/>
            </w:pPr>
            <w:r>
              <w:t>2.35%</w:t>
            </w:r>
          </w:p>
        </w:tc>
      </w:tr>
      <w:tr w:rsidR="00D171A1" w14:paraId="6EECFF98"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563819C" w14:textId="77777777" w:rsidR="00D171A1" w:rsidRDefault="00504BB0">
            <w:r>
              <w:t>Other (please specify)</w:t>
            </w:r>
          </w:p>
        </w:tc>
        <w:tc>
          <w:tcPr>
            <w:tcW w:w="1134" w:type="dxa"/>
          </w:tcPr>
          <w:p w14:paraId="25700887" w14:textId="77777777" w:rsidR="00D171A1" w:rsidRDefault="00504BB0">
            <w:pPr>
              <w:cnfStyle w:val="000000010000" w:firstRow="0" w:lastRow="0" w:firstColumn="0" w:lastColumn="0" w:oddVBand="0" w:evenVBand="0" w:oddHBand="0" w:evenHBand="1" w:firstRowFirstColumn="0" w:firstRowLastColumn="0" w:lastRowFirstColumn="0" w:lastRowLastColumn="0"/>
            </w:pPr>
            <w:r>
              <w:t>22</w:t>
            </w:r>
          </w:p>
        </w:tc>
        <w:tc>
          <w:tcPr>
            <w:tcW w:w="1134" w:type="dxa"/>
          </w:tcPr>
          <w:p w14:paraId="5603E820" w14:textId="77777777" w:rsidR="00D171A1" w:rsidRDefault="00504BB0">
            <w:pPr>
              <w:cnfStyle w:val="000000010000" w:firstRow="0" w:lastRow="0" w:firstColumn="0" w:lastColumn="0" w:oddVBand="0" w:evenVBand="0" w:oddHBand="0" w:evenHBand="1" w:firstRowFirstColumn="0" w:firstRowLastColumn="0" w:lastRowFirstColumn="0" w:lastRowLastColumn="0"/>
            </w:pPr>
            <w:r>
              <w:t>1.91%</w:t>
            </w:r>
          </w:p>
        </w:tc>
      </w:tr>
      <w:tr w:rsidR="00D171A1" w14:paraId="59B8A525"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516609C" w14:textId="77777777" w:rsidR="00D171A1" w:rsidRDefault="00504BB0">
            <w:r>
              <w:t>Not Answered</w:t>
            </w:r>
          </w:p>
        </w:tc>
        <w:tc>
          <w:tcPr>
            <w:tcW w:w="1134" w:type="dxa"/>
          </w:tcPr>
          <w:p w14:paraId="1684F3DA" w14:textId="77777777" w:rsidR="00D171A1" w:rsidRDefault="00504BB0">
            <w:pPr>
              <w:cnfStyle w:val="000000100000" w:firstRow="0" w:lastRow="0" w:firstColumn="0" w:lastColumn="0" w:oddVBand="0" w:evenVBand="0" w:oddHBand="1" w:evenHBand="0" w:firstRowFirstColumn="0" w:firstRowLastColumn="0" w:lastRowFirstColumn="0" w:lastRowLastColumn="0"/>
            </w:pPr>
            <w:r>
              <w:t>71</w:t>
            </w:r>
          </w:p>
        </w:tc>
        <w:tc>
          <w:tcPr>
            <w:tcW w:w="1134" w:type="dxa"/>
          </w:tcPr>
          <w:p w14:paraId="058BA7FF" w14:textId="77777777" w:rsidR="00D171A1" w:rsidRDefault="00504BB0">
            <w:pPr>
              <w:cnfStyle w:val="000000100000" w:firstRow="0" w:lastRow="0" w:firstColumn="0" w:lastColumn="0" w:oddVBand="0" w:evenVBand="0" w:oddHBand="1" w:evenHBand="0" w:firstRowFirstColumn="0" w:firstRowLastColumn="0" w:lastRowFirstColumn="0" w:lastRowLastColumn="0"/>
            </w:pPr>
            <w:r>
              <w:t>6.18%</w:t>
            </w:r>
          </w:p>
        </w:tc>
      </w:tr>
    </w:tbl>
    <w:p w14:paraId="1BA46F89" w14:textId="77777777" w:rsidR="00D171A1" w:rsidRDefault="00504BB0">
      <w:r>
        <w:br/>
      </w:r>
    </w:p>
    <w:p w14:paraId="0E578E40" w14:textId="77777777" w:rsidR="00D171A1" w:rsidRDefault="00504BB0">
      <w:r>
        <w:br/>
      </w:r>
      <w:r>
        <w:rPr>
          <w:b/>
        </w:rPr>
        <w:t>If other, please specify...</w:t>
      </w:r>
    </w:p>
    <w:p w14:paraId="4FF8D88F" w14:textId="77777777" w:rsidR="00D171A1" w:rsidRDefault="00504BB0">
      <w:r>
        <w:t>There were 40 responses to this part of the question.</w:t>
      </w:r>
    </w:p>
    <w:p w14:paraId="1898BF57" w14:textId="77777777" w:rsidR="00D171A1" w:rsidRDefault="00D171A1"/>
    <w:p w14:paraId="36F13AD5" w14:textId="77777777" w:rsidR="00D171A1" w:rsidRDefault="00504BB0">
      <w:pPr>
        <w:pStyle w:val="Heading2"/>
      </w:pPr>
      <w:r>
        <w:t>What is your ethnic group?</w:t>
      </w:r>
    </w:p>
    <w:p w14:paraId="5F6AC921" w14:textId="77777777" w:rsidR="00D171A1" w:rsidRDefault="00504BB0">
      <w:r>
        <w:rPr>
          <w:b/>
        </w:rPr>
        <w:t>Ethnicity</w:t>
      </w:r>
    </w:p>
    <w:p w14:paraId="1EB2E955" w14:textId="77777777" w:rsidR="00D171A1" w:rsidRDefault="00504BB0">
      <w:r>
        <w:t>There were 1096 responses to this part of the question.</w:t>
      </w:r>
    </w:p>
    <w:p w14:paraId="50AE1C66" w14:textId="77777777" w:rsidR="00D171A1" w:rsidRDefault="00504BB0">
      <w:r>
        <w:rPr>
          <w:noProof/>
        </w:rPr>
        <w:lastRenderedPageBreak/>
        <w:drawing>
          <wp:inline distT="0" distB="0" distL="0" distR="0" wp14:anchorId="789ED2A4" wp14:editId="7D507401">
            <wp:extent cx="5400000" cy="3240000"/>
            <wp:effectExtent l="0" t="0" r="0" b="0"/>
            <wp:docPr id="35" name="Chart 35" descr="This graph depicts participants ethnic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58FA6FAD"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2844993" w14:textId="77777777" w:rsidR="00D171A1" w:rsidRDefault="00504BB0">
            <w:r>
              <w:t>Option</w:t>
            </w:r>
          </w:p>
        </w:tc>
        <w:tc>
          <w:tcPr>
            <w:tcW w:w="1134" w:type="dxa"/>
          </w:tcPr>
          <w:p w14:paraId="6807620B"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7E49316F"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7496ABDA"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A9B1F89" w14:textId="77777777" w:rsidR="00D171A1" w:rsidRDefault="00504BB0">
            <w:r>
              <w:t>White Scottish</w:t>
            </w:r>
          </w:p>
        </w:tc>
        <w:tc>
          <w:tcPr>
            <w:tcW w:w="1134" w:type="dxa"/>
          </w:tcPr>
          <w:p w14:paraId="4C157C86" w14:textId="77777777" w:rsidR="00D171A1" w:rsidRDefault="00504BB0">
            <w:pPr>
              <w:cnfStyle w:val="000000100000" w:firstRow="0" w:lastRow="0" w:firstColumn="0" w:lastColumn="0" w:oddVBand="0" w:evenVBand="0" w:oddHBand="1" w:evenHBand="0" w:firstRowFirstColumn="0" w:firstRowLastColumn="0" w:lastRowFirstColumn="0" w:lastRowLastColumn="0"/>
            </w:pPr>
            <w:r>
              <w:t>839</w:t>
            </w:r>
          </w:p>
        </w:tc>
        <w:tc>
          <w:tcPr>
            <w:tcW w:w="1134" w:type="dxa"/>
          </w:tcPr>
          <w:p w14:paraId="6F56EB88" w14:textId="77777777" w:rsidR="00D171A1" w:rsidRDefault="00504BB0">
            <w:pPr>
              <w:cnfStyle w:val="000000100000" w:firstRow="0" w:lastRow="0" w:firstColumn="0" w:lastColumn="0" w:oddVBand="0" w:evenVBand="0" w:oddHBand="1" w:evenHBand="0" w:firstRowFirstColumn="0" w:firstRowLastColumn="0" w:lastRowFirstColumn="0" w:lastRowLastColumn="0"/>
            </w:pPr>
            <w:r>
              <w:t>73.02%</w:t>
            </w:r>
          </w:p>
        </w:tc>
      </w:tr>
      <w:tr w:rsidR="00D171A1" w14:paraId="413C5324"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34BB651" w14:textId="77777777" w:rsidR="00D171A1" w:rsidRDefault="00504BB0">
            <w:r>
              <w:t>White British</w:t>
            </w:r>
          </w:p>
        </w:tc>
        <w:tc>
          <w:tcPr>
            <w:tcW w:w="1134" w:type="dxa"/>
          </w:tcPr>
          <w:p w14:paraId="1A9E1F77" w14:textId="77777777" w:rsidR="00D171A1" w:rsidRDefault="00504BB0">
            <w:pPr>
              <w:cnfStyle w:val="000000010000" w:firstRow="0" w:lastRow="0" w:firstColumn="0" w:lastColumn="0" w:oddVBand="0" w:evenVBand="0" w:oddHBand="0" w:evenHBand="1" w:firstRowFirstColumn="0" w:firstRowLastColumn="0" w:lastRowFirstColumn="0" w:lastRowLastColumn="0"/>
            </w:pPr>
            <w:r>
              <w:t>202</w:t>
            </w:r>
          </w:p>
        </w:tc>
        <w:tc>
          <w:tcPr>
            <w:tcW w:w="1134" w:type="dxa"/>
          </w:tcPr>
          <w:p w14:paraId="3F29CA22" w14:textId="77777777" w:rsidR="00D171A1" w:rsidRDefault="00504BB0">
            <w:pPr>
              <w:cnfStyle w:val="000000010000" w:firstRow="0" w:lastRow="0" w:firstColumn="0" w:lastColumn="0" w:oddVBand="0" w:evenVBand="0" w:oddHBand="0" w:evenHBand="1" w:firstRowFirstColumn="0" w:firstRowLastColumn="0" w:lastRowFirstColumn="0" w:lastRowLastColumn="0"/>
            </w:pPr>
            <w:r>
              <w:t>17.58%</w:t>
            </w:r>
          </w:p>
        </w:tc>
      </w:tr>
      <w:tr w:rsidR="00D171A1" w14:paraId="0248FA8A"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24E6F49" w14:textId="77777777" w:rsidR="00D171A1" w:rsidRDefault="00504BB0">
            <w:r>
              <w:t>White Irish</w:t>
            </w:r>
          </w:p>
        </w:tc>
        <w:tc>
          <w:tcPr>
            <w:tcW w:w="1134" w:type="dxa"/>
          </w:tcPr>
          <w:p w14:paraId="561009E0" w14:textId="77777777" w:rsidR="00D171A1" w:rsidRDefault="00504BB0">
            <w:pPr>
              <w:cnfStyle w:val="000000100000" w:firstRow="0" w:lastRow="0" w:firstColumn="0" w:lastColumn="0" w:oddVBand="0" w:evenVBand="0" w:oddHBand="1" w:evenHBand="0" w:firstRowFirstColumn="0" w:firstRowLastColumn="0" w:lastRowFirstColumn="0" w:lastRowLastColumn="0"/>
            </w:pPr>
            <w:r>
              <w:t>5</w:t>
            </w:r>
          </w:p>
        </w:tc>
        <w:tc>
          <w:tcPr>
            <w:tcW w:w="1134" w:type="dxa"/>
          </w:tcPr>
          <w:p w14:paraId="4057C5B8" w14:textId="77777777" w:rsidR="00D171A1" w:rsidRDefault="00504BB0">
            <w:pPr>
              <w:cnfStyle w:val="000000100000" w:firstRow="0" w:lastRow="0" w:firstColumn="0" w:lastColumn="0" w:oddVBand="0" w:evenVBand="0" w:oddHBand="1" w:evenHBand="0" w:firstRowFirstColumn="0" w:firstRowLastColumn="0" w:lastRowFirstColumn="0" w:lastRowLastColumn="0"/>
            </w:pPr>
            <w:r>
              <w:t>0.44%</w:t>
            </w:r>
          </w:p>
        </w:tc>
      </w:tr>
      <w:tr w:rsidR="00D171A1" w14:paraId="3E6BF65E"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4C039AE" w14:textId="77777777" w:rsidR="00D171A1" w:rsidRDefault="00504BB0">
            <w:r>
              <w:t>White other</w:t>
            </w:r>
          </w:p>
        </w:tc>
        <w:tc>
          <w:tcPr>
            <w:tcW w:w="1134" w:type="dxa"/>
          </w:tcPr>
          <w:p w14:paraId="1D718EE0" w14:textId="77777777" w:rsidR="00D171A1" w:rsidRDefault="00504BB0">
            <w:pPr>
              <w:cnfStyle w:val="000000010000" w:firstRow="0" w:lastRow="0" w:firstColumn="0" w:lastColumn="0" w:oddVBand="0" w:evenVBand="0" w:oddHBand="0" w:evenHBand="1" w:firstRowFirstColumn="0" w:firstRowLastColumn="0" w:lastRowFirstColumn="0" w:lastRowLastColumn="0"/>
            </w:pPr>
            <w:r>
              <w:t>24</w:t>
            </w:r>
          </w:p>
        </w:tc>
        <w:tc>
          <w:tcPr>
            <w:tcW w:w="1134" w:type="dxa"/>
          </w:tcPr>
          <w:p w14:paraId="2882D682" w14:textId="77777777" w:rsidR="00D171A1" w:rsidRDefault="00504BB0">
            <w:pPr>
              <w:cnfStyle w:val="000000010000" w:firstRow="0" w:lastRow="0" w:firstColumn="0" w:lastColumn="0" w:oddVBand="0" w:evenVBand="0" w:oddHBand="0" w:evenHBand="1" w:firstRowFirstColumn="0" w:firstRowLastColumn="0" w:lastRowFirstColumn="0" w:lastRowLastColumn="0"/>
            </w:pPr>
            <w:r>
              <w:t>2.09%</w:t>
            </w:r>
          </w:p>
        </w:tc>
      </w:tr>
      <w:tr w:rsidR="00D171A1" w14:paraId="2A398041"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ED75661" w14:textId="77777777" w:rsidR="00D171A1" w:rsidRDefault="00504BB0">
            <w:r>
              <w:t xml:space="preserve">Gypsy and </w:t>
            </w:r>
            <w:proofErr w:type="spellStart"/>
            <w:r>
              <w:t>Traveller</w:t>
            </w:r>
            <w:proofErr w:type="spellEnd"/>
          </w:p>
        </w:tc>
        <w:tc>
          <w:tcPr>
            <w:tcW w:w="1134" w:type="dxa"/>
          </w:tcPr>
          <w:p w14:paraId="3619A619" w14:textId="77777777" w:rsidR="00D171A1" w:rsidRDefault="00504BB0">
            <w:pPr>
              <w:cnfStyle w:val="000000100000" w:firstRow="0" w:lastRow="0" w:firstColumn="0" w:lastColumn="0" w:oddVBand="0" w:evenVBand="0" w:oddHBand="1" w:evenHBand="0" w:firstRowFirstColumn="0" w:firstRowLastColumn="0" w:lastRowFirstColumn="0" w:lastRowLastColumn="0"/>
            </w:pPr>
            <w:r>
              <w:t>0</w:t>
            </w:r>
          </w:p>
        </w:tc>
        <w:tc>
          <w:tcPr>
            <w:tcW w:w="1134" w:type="dxa"/>
          </w:tcPr>
          <w:p w14:paraId="1105E547" w14:textId="77777777" w:rsidR="00D171A1" w:rsidRDefault="00504BB0">
            <w:pPr>
              <w:cnfStyle w:val="000000100000" w:firstRow="0" w:lastRow="0" w:firstColumn="0" w:lastColumn="0" w:oddVBand="0" w:evenVBand="0" w:oddHBand="1" w:evenHBand="0" w:firstRowFirstColumn="0" w:firstRowLastColumn="0" w:lastRowFirstColumn="0" w:lastRowLastColumn="0"/>
            </w:pPr>
            <w:r>
              <w:t>0.00%</w:t>
            </w:r>
          </w:p>
        </w:tc>
      </w:tr>
      <w:tr w:rsidR="00D171A1" w14:paraId="1D0C0D4B"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AF9FE93" w14:textId="77777777" w:rsidR="00D171A1" w:rsidRDefault="00504BB0">
            <w:r>
              <w:t>Polish</w:t>
            </w:r>
          </w:p>
        </w:tc>
        <w:tc>
          <w:tcPr>
            <w:tcW w:w="1134" w:type="dxa"/>
          </w:tcPr>
          <w:p w14:paraId="63A839BF" w14:textId="77777777" w:rsidR="00D171A1" w:rsidRDefault="00504BB0">
            <w:pPr>
              <w:cnfStyle w:val="000000010000" w:firstRow="0" w:lastRow="0" w:firstColumn="0" w:lastColumn="0" w:oddVBand="0" w:evenVBand="0" w:oddHBand="0" w:evenHBand="1" w:firstRowFirstColumn="0" w:firstRowLastColumn="0" w:lastRowFirstColumn="0" w:lastRowLastColumn="0"/>
            </w:pPr>
            <w:r>
              <w:t>7</w:t>
            </w:r>
          </w:p>
        </w:tc>
        <w:tc>
          <w:tcPr>
            <w:tcW w:w="1134" w:type="dxa"/>
          </w:tcPr>
          <w:p w14:paraId="47BC4767" w14:textId="77777777" w:rsidR="00D171A1" w:rsidRDefault="00504BB0">
            <w:pPr>
              <w:cnfStyle w:val="000000010000" w:firstRow="0" w:lastRow="0" w:firstColumn="0" w:lastColumn="0" w:oddVBand="0" w:evenVBand="0" w:oddHBand="0" w:evenHBand="1" w:firstRowFirstColumn="0" w:firstRowLastColumn="0" w:lastRowFirstColumn="0" w:lastRowLastColumn="0"/>
            </w:pPr>
            <w:r>
              <w:t>0.61%</w:t>
            </w:r>
          </w:p>
        </w:tc>
      </w:tr>
      <w:tr w:rsidR="00D171A1" w14:paraId="24292944"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266A5AC" w14:textId="77777777" w:rsidR="00D171A1" w:rsidRDefault="00504BB0">
            <w:r>
              <w:t>Mixed or multiple ethnic groups</w:t>
            </w:r>
          </w:p>
        </w:tc>
        <w:tc>
          <w:tcPr>
            <w:tcW w:w="1134" w:type="dxa"/>
          </w:tcPr>
          <w:p w14:paraId="66EEB6DC" w14:textId="77777777" w:rsidR="00D171A1" w:rsidRDefault="00504BB0">
            <w:pPr>
              <w:cnfStyle w:val="000000100000" w:firstRow="0" w:lastRow="0" w:firstColumn="0" w:lastColumn="0" w:oddVBand="0" w:evenVBand="0" w:oddHBand="1" w:evenHBand="0" w:firstRowFirstColumn="0" w:firstRowLastColumn="0" w:lastRowFirstColumn="0" w:lastRowLastColumn="0"/>
            </w:pPr>
            <w:r>
              <w:t>5</w:t>
            </w:r>
          </w:p>
        </w:tc>
        <w:tc>
          <w:tcPr>
            <w:tcW w:w="1134" w:type="dxa"/>
          </w:tcPr>
          <w:p w14:paraId="6EEA0E08" w14:textId="77777777" w:rsidR="00D171A1" w:rsidRDefault="00504BB0">
            <w:pPr>
              <w:cnfStyle w:val="000000100000" w:firstRow="0" w:lastRow="0" w:firstColumn="0" w:lastColumn="0" w:oddVBand="0" w:evenVBand="0" w:oddHBand="1" w:evenHBand="0" w:firstRowFirstColumn="0" w:firstRowLastColumn="0" w:lastRowFirstColumn="0" w:lastRowLastColumn="0"/>
            </w:pPr>
            <w:r>
              <w:t>0.44%</w:t>
            </w:r>
          </w:p>
        </w:tc>
      </w:tr>
      <w:tr w:rsidR="00D171A1" w14:paraId="19865724"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A20DFF5" w14:textId="77777777" w:rsidR="00D171A1" w:rsidRDefault="00504BB0">
            <w:r>
              <w:t>Pakistani</w:t>
            </w:r>
          </w:p>
        </w:tc>
        <w:tc>
          <w:tcPr>
            <w:tcW w:w="1134" w:type="dxa"/>
          </w:tcPr>
          <w:p w14:paraId="3A3C9412" w14:textId="77777777" w:rsidR="00D171A1" w:rsidRDefault="00504BB0">
            <w:pPr>
              <w:cnfStyle w:val="000000010000" w:firstRow="0" w:lastRow="0" w:firstColumn="0" w:lastColumn="0" w:oddVBand="0" w:evenVBand="0" w:oddHBand="0" w:evenHBand="1" w:firstRowFirstColumn="0" w:firstRowLastColumn="0" w:lastRowFirstColumn="0" w:lastRowLastColumn="0"/>
            </w:pPr>
            <w:r>
              <w:t>2</w:t>
            </w:r>
          </w:p>
        </w:tc>
        <w:tc>
          <w:tcPr>
            <w:tcW w:w="1134" w:type="dxa"/>
          </w:tcPr>
          <w:p w14:paraId="410936C1" w14:textId="77777777" w:rsidR="00D171A1" w:rsidRDefault="00504BB0">
            <w:pPr>
              <w:cnfStyle w:val="000000010000" w:firstRow="0" w:lastRow="0" w:firstColumn="0" w:lastColumn="0" w:oddVBand="0" w:evenVBand="0" w:oddHBand="0" w:evenHBand="1" w:firstRowFirstColumn="0" w:firstRowLastColumn="0" w:lastRowFirstColumn="0" w:lastRowLastColumn="0"/>
            </w:pPr>
            <w:r>
              <w:t>0.17%</w:t>
            </w:r>
          </w:p>
        </w:tc>
      </w:tr>
      <w:tr w:rsidR="00D171A1" w14:paraId="745338CD"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1C9CF6D" w14:textId="77777777" w:rsidR="00D171A1" w:rsidRDefault="00504BB0">
            <w:r>
              <w:t>Indian</w:t>
            </w:r>
          </w:p>
        </w:tc>
        <w:tc>
          <w:tcPr>
            <w:tcW w:w="1134" w:type="dxa"/>
          </w:tcPr>
          <w:p w14:paraId="46277026" w14:textId="77777777" w:rsidR="00D171A1" w:rsidRDefault="00504BB0">
            <w:pPr>
              <w:cnfStyle w:val="000000100000" w:firstRow="0" w:lastRow="0" w:firstColumn="0" w:lastColumn="0" w:oddVBand="0" w:evenVBand="0" w:oddHBand="1" w:evenHBand="0" w:firstRowFirstColumn="0" w:firstRowLastColumn="0" w:lastRowFirstColumn="0" w:lastRowLastColumn="0"/>
            </w:pPr>
            <w:r>
              <w:t>1</w:t>
            </w:r>
          </w:p>
        </w:tc>
        <w:tc>
          <w:tcPr>
            <w:tcW w:w="1134" w:type="dxa"/>
          </w:tcPr>
          <w:p w14:paraId="72063CB1" w14:textId="77777777" w:rsidR="00D171A1" w:rsidRDefault="00504BB0">
            <w:pPr>
              <w:cnfStyle w:val="000000100000" w:firstRow="0" w:lastRow="0" w:firstColumn="0" w:lastColumn="0" w:oddVBand="0" w:evenVBand="0" w:oddHBand="1" w:evenHBand="0" w:firstRowFirstColumn="0" w:firstRowLastColumn="0" w:lastRowFirstColumn="0" w:lastRowLastColumn="0"/>
            </w:pPr>
            <w:r>
              <w:t>0.09%</w:t>
            </w:r>
          </w:p>
        </w:tc>
      </w:tr>
      <w:tr w:rsidR="00D171A1" w14:paraId="53F26B57"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7B6FCE5" w14:textId="77777777" w:rsidR="00D171A1" w:rsidRDefault="00504BB0">
            <w:r>
              <w:t>Bangladeshi</w:t>
            </w:r>
          </w:p>
        </w:tc>
        <w:tc>
          <w:tcPr>
            <w:tcW w:w="1134" w:type="dxa"/>
          </w:tcPr>
          <w:p w14:paraId="0210B0BE" w14:textId="77777777" w:rsidR="00D171A1" w:rsidRDefault="00504BB0">
            <w:pPr>
              <w:cnfStyle w:val="000000010000" w:firstRow="0" w:lastRow="0" w:firstColumn="0" w:lastColumn="0" w:oddVBand="0" w:evenVBand="0" w:oddHBand="0" w:evenHBand="1" w:firstRowFirstColumn="0" w:firstRowLastColumn="0" w:lastRowFirstColumn="0" w:lastRowLastColumn="0"/>
            </w:pPr>
            <w:r>
              <w:t>0</w:t>
            </w:r>
          </w:p>
        </w:tc>
        <w:tc>
          <w:tcPr>
            <w:tcW w:w="1134" w:type="dxa"/>
          </w:tcPr>
          <w:p w14:paraId="55590A71" w14:textId="77777777" w:rsidR="00D171A1" w:rsidRDefault="00504BB0">
            <w:pPr>
              <w:cnfStyle w:val="000000010000" w:firstRow="0" w:lastRow="0" w:firstColumn="0" w:lastColumn="0" w:oddVBand="0" w:evenVBand="0" w:oddHBand="0" w:evenHBand="1" w:firstRowFirstColumn="0" w:firstRowLastColumn="0" w:lastRowFirstColumn="0" w:lastRowLastColumn="0"/>
            </w:pPr>
            <w:r>
              <w:t>0.00%</w:t>
            </w:r>
          </w:p>
        </w:tc>
      </w:tr>
      <w:tr w:rsidR="00D171A1" w14:paraId="7D08894C"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60CD4BB" w14:textId="77777777" w:rsidR="00D171A1" w:rsidRDefault="00504BB0">
            <w:r>
              <w:t>Chinese</w:t>
            </w:r>
          </w:p>
        </w:tc>
        <w:tc>
          <w:tcPr>
            <w:tcW w:w="1134" w:type="dxa"/>
          </w:tcPr>
          <w:p w14:paraId="0549C189" w14:textId="77777777" w:rsidR="00D171A1" w:rsidRDefault="00504BB0">
            <w:pPr>
              <w:cnfStyle w:val="000000100000" w:firstRow="0" w:lastRow="0" w:firstColumn="0" w:lastColumn="0" w:oddVBand="0" w:evenVBand="0" w:oddHBand="1" w:evenHBand="0" w:firstRowFirstColumn="0" w:firstRowLastColumn="0" w:lastRowFirstColumn="0" w:lastRowLastColumn="0"/>
            </w:pPr>
            <w:r>
              <w:t>0</w:t>
            </w:r>
          </w:p>
        </w:tc>
        <w:tc>
          <w:tcPr>
            <w:tcW w:w="1134" w:type="dxa"/>
          </w:tcPr>
          <w:p w14:paraId="79924FB3" w14:textId="77777777" w:rsidR="00D171A1" w:rsidRDefault="00504BB0">
            <w:pPr>
              <w:cnfStyle w:val="000000100000" w:firstRow="0" w:lastRow="0" w:firstColumn="0" w:lastColumn="0" w:oddVBand="0" w:evenVBand="0" w:oddHBand="1" w:evenHBand="0" w:firstRowFirstColumn="0" w:firstRowLastColumn="0" w:lastRowFirstColumn="0" w:lastRowLastColumn="0"/>
            </w:pPr>
            <w:r>
              <w:t>0.00%</w:t>
            </w:r>
          </w:p>
        </w:tc>
      </w:tr>
      <w:tr w:rsidR="00D171A1" w14:paraId="0D3489E4"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B8831CD" w14:textId="77777777" w:rsidR="00D171A1" w:rsidRDefault="00504BB0">
            <w:r>
              <w:t>Other Asian</w:t>
            </w:r>
          </w:p>
        </w:tc>
        <w:tc>
          <w:tcPr>
            <w:tcW w:w="1134" w:type="dxa"/>
          </w:tcPr>
          <w:p w14:paraId="42EB75CA" w14:textId="77777777" w:rsidR="00D171A1" w:rsidRDefault="00504BB0">
            <w:pPr>
              <w:cnfStyle w:val="000000010000" w:firstRow="0" w:lastRow="0" w:firstColumn="0" w:lastColumn="0" w:oddVBand="0" w:evenVBand="0" w:oddHBand="0" w:evenHBand="1" w:firstRowFirstColumn="0" w:firstRowLastColumn="0" w:lastRowFirstColumn="0" w:lastRowLastColumn="0"/>
            </w:pPr>
            <w:r>
              <w:t>0</w:t>
            </w:r>
          </w:p>
        </w:tc>
        <w:tc>
          <w:tcPr>
            <w:tcW w:w="1134" w:type="dxa"/>
          </w:tcPr>
          <w:p w14:paraId="5E12AAEF" w14:textId="77777777" w:rsidR="00D171A1" w:rsidRDefault="00504BB0">
            <w:pPr>
              <w:cnfStyle w:val="000000010000" w:firstRow="0" w:lastRow="0" w:firstColumn="0" w:lastColumn="0" w:oddVBand="0" w:evenVBand="0" w:oddHBand="0" w:evenHBand="1" w:firstRowFirstColumn="0" w:firstRowLastColumn="0" w:lastRowFirstColumn="0" w:lastRowLastColumn="0"/>
            </w:pPr>
            <w:r>
              <w:t>0.00%</w:t>
            </w:r>
          </w:p>
        </w:tc>
      </w:tr>
      <w:tr w:rsidR="00D171A1" w14:paraId="73218564"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39A94FE" w14:textId="77777777" w:rsidR="00D171A1" w:rsidRDefault="00504BB0">
            <w:r>
              <w:t>African</w:t>
            </w:r>
          </w:p>
        </w:tc>
        <w:tc>
          <w:tcPr>
            <w:tcW w:w="1134" w:type="dxa"/>
          </w:tcPr>
          <w:p w14:paraId="4C52B1B5" w14:textId="77777777" w:rsidR="00D171A1" w:rsidRDefault="00504BB0">
            <w:pPr>
              <w:cnfStyle w:val="000000100000" w:firstRow="0" w:lastRow="0" w:firstColumn="0" w:lastColumn="0" w:oddVBand="0" w:evenVBand="0" w:oddHBand="1" w:evenHBand="0" w:firstRowFirstColumn="0" w:firstRowLastColumn="0" w:lastRowFirstColumn="0" w:lastRowLastColumn="0"/>
            </w:pPr>
            <w:r>
              <w:t>1</w:t>
            </w:r>
          </w:p>
        </w:tc>
        <w:tc>
          <w:tcPr>
            <w:tcW w:w="1134" w:type="dxa"/>
          </w:tcPr>
          <w:p w14:paraId="1B785A00" w14:textId="77777777" w:rsidR="00D171A1" w:rsidRDefault="00504BB0">
            <w:pPr>
              <w:cnfStyle w:val="000000100000" w:firstRow="0" w:lastRow="0" w:firstColumn="0" w:lastColumn="0" w:oddVBand="0" w:evenVBand="0" w:oddHBand="1" w:evenHBand="0" w:firstRowFirstColumn="0" w:firstRowLastColumn="0" w:lastRowFirstColumn="0" w:lastRowLastColumn="0"/>
            </w:pPr>
            <w:r>
              <w:t>0.09%</w:t>
            </w:r>
          </w:p>
        </w:tc>
      </w:tr>
      <w:tr w:rsidR="00D171A1" w14:paraId="7252A0A3" w14:textId="77777777" w:rsidTr="00D171A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372" w:type="dxa"/>
          </w:tcPr>
          <w:p w14:paraId="680753E6" w14:textId="77777777" w:rsidR="00D171A1" w:rsidRDefault="00504BB0">
            <w:r>
              <w:t>Caribbean, Caribbean Scottish or Caribbean British</w:t>
            </w:r>
          </w:p>
        </w:tc>
        <w:tc>
          <w:tcPr>
            <w:tcW w:w="1134" w:type="dxa"/>
          </w:tcPr>
          <w:p w14:paraId="7C2A8115" w14:textId="77777777" w:rsidR="00D171A1" w:rsidRDefault="00504BB0">
            <w:pPr>
              <w:cnfStyle w:val="000000010000" w:firstRow="0" w:lastRow="0" w:firstColumn="0" w:lastColumn="0" w:oddVBand="0" w:evenVBand="0" w:oddHBand="0" w:evenHBand="1" w:firstRowFirstColumn="0" w:firstRowLastColumn="0" w:lastRowFirstColumn="0" w:lastRowLastColumn="0"/>
            </w:pPr>
            <w:r>
              <w:t>0</w:t>
            </w:r>
          </w:p>
        </w:tc>
        <w:tc>
          <w:tcPr>
            <w:tcW w:w="1134" w:type="dxa"/>
          </w:tcPr>
          <w:p w14:paraId="05A6FD5E" w14:textId="77777777" w:rsidR="00D171A1" w:rsidRDefault="00504BB0">
            <w:pPr>
              <w:cnfStyle w:val="000000010000" w:firstRow="0" w:lastRow="0" w:firstColumn="0" w:lastColumn="0" w:oddVBand="0" w:evenVBand="0" w:oddHBand="0" w:evenHBand="1" w:firstRowFirstColumn="0" w:firstRowLastColumn="0" w:lastRowFirstColumn="0" w:lastRowLastColumn="0"/>
            </w:pPr>
            <w:r>
              <w:t>0.00%</w:t>
            </w:r>
          </w:p>
        </w:tc>
      </w:tr>
      <w:tr w:rsidR="00D171A1" w14:paraId="05796E8D"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6E994D5" w14:textId="77777777" w:rsidR="00D171A1" w:rsidRDefault="00504BB0">
            <w:r>
              <w:t>Black, Black Scottish or Black British</w:t>
            </w:r>
          </w:p>
        </w:tc>
        <w:tc>
          <w:tcPr>
            <w:tcW w:w="1134" w:type="dxa"/>
          </w:tcPr>
          <w:p w14:paraId="29FFA6E4" w14:textId="77777777" w:rsidR="00D171A1" w:rsidRDefault="00504BB0">
            <w:pPr>
              <w:cnfStyle w:val="000000100000" w:firstRow="0" w:lastRow="0" w:firstColumn="0" w:lastColumn="0" w:oddVBand="0" w:evenVBand="0" w:oddHBand="1" w:evenHBand="0" w:firstRowFirstColumn="0" w:firstRowLastColumn="0" w:lastRowFirstColumn="0" w:lastRowLastColumn="0"/>
            </w:pPr>
            <w:r>
              <w:t>0</w:t>
            </w:r>
          </w:p>
        </w:tc>
        <w:tc>
          <w:tcPr>
            <w:tcW w:w="1134" w:type="dxa"/>
          </w:tcPr>
          <w:p w14:paraId="4FB247CD" w14:textId="77777777" w:rsidR="00D171A1" w:rsidRDefault="00504BB0">
            <w:pPr>
              <w:cnfStyle w:val="000000100000" w:firstRow="0" w:lastRow="0" w:firstColumn="0" w:lastColumn="0" w:oddVBand="0" w:evenVBand="0" w:oddHBand="1" w:evenHBand="0" w:firstRowFirstColumn="0" w:firstRowLastColumn="0" w:lastRowFirstColumn="0" w:lastRowLastColumn="0"/>
            </w:pPr>
            <w:r>
              <w:t>0.00%</w:t>
            </w:r>
          </w:p>
        </w:tc>
      </w:tr>
      <w:tr w:rsidR="00D171A1" w14:paraId="33762C08"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E92B9FE" w14:textId="77777777" w:rsidR="00D171A1" w:rsidRDefault="00504BB0">
            <w:r>
              <w:t>Other Black</w:t>
            </w:r>
          </w:p>
        </w:tc>
        <w:tc>
          <w:tcPr>
            <w:tcW w:w="1134" w:type="dxa"/>
          </w:tcPr>
          <w:p w14:paraId="7DF60389" w14:textId="77777777" w:rsidR="00D171A1" w:rsidRDefault="00504BB0">
            <w:pPr>
              <w:cnfStyle w:val="000000010000" w:firstRow="0" w:lastRow="0" w:firstColumn="0" w:lastColumn="0" w:oddVBand="0" w:evenVBand="0" w:oddHBand="0" w:evenHBand="1" w:firstRowFirstColumn="0" w:firstRowLastColumn="0" w:lastRowFirstColumn="0" w:lastRowLastColumn="0"/>
            </w:pPr>
            <w:r>
              <w:t>0</w:t>
            </w:r>
          </w:p>
        </w:tc>
        <w:tc>
          <w:tcPr>
            <w:tcW w:w="1134" w:type="dxa"/>
          </w:tcPr>
          <w:p w14:paraId="61F29CCC" w14:textId="77777777" w:rsidR="00D171A1" w:rsidRDefault="00504BB0">
            <w:pPr>
              <w:cnfStyle w:val="000000010000" w:firstRow="0" w:lastRow="0" w:firstColumn="0" w:lastColumn="0" w:oddVBand="0" w:evenVBand="0" w:oddHBand="0" w:evenHBand="1" w:firstRowFirstColumn="0" w:firstRowLastColumn="0" w:lastRowFirstColumn="0" w:lastRowLastColumn="0"/>
            </w:pPr>
            <w:r>
              <w:t>0.00%</w:t>
            </w:r>
          </w:p>
        </w:tc>
      </w:tr>
      <w:tr w:rsidR="00D171A1" w14:paraId="57A217F9"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783F44A" w14:textId="77777777" w:rsidR="00D171A1" w:rsidRDefault="00504BB0">
            <w:r>
              <w:t>Arab, Arab Scottish or Arab British</w:t>
            </w:r>
          </w:p>
        </w:tc>
        <w:tc>
          <w:tcPr>
            <w:tcW w:w="1134" w:type="dxa"/>
          </w:tcPr>
          <w:p w14:paraId="7C3F9C5C" w14:textId="77777777" w:rsidR="00D171A1" w:rsidRDefault="00504BB0">
            <w:pPr>
              <w:cnfStyle w:val="000000100000" w:firstRow="0" w:lastRow="0" w:firstColumn="0" w:lastColumn="0" w:oddVBand="0" w:evenVBand="0" w:oddHBand="1" w:evenHBand="0" w:firstRowFirstColumn="0" w:firstRowLastColumn="0" w:lastRowFirstColumn="0" w:lastRowLastColumn="0"/>
            </w:pPr>
            <w:r>
              <w:t>1</w:t>
            </w:r>
          </w:p>
        </w:tc>
        <w:tc>
          <w:tcPr>
            <w:tcW w:w="1134" w:type="dxa"/>
          </w:tcPr>
          <w:p w14:paraId="2F5E81B0" w14:textId="77777777" w:rsidR="00D171A1" w:rsidRDefault="00504BB0">
            <w:pPr>
              <w:cnfStyle w:val="000000100000" w:firstRow="0" w:lastRow="0" w:firstColumn="0" w:lastColumn="0" w:oddVBand="0" w:evenVBand="0" w:oddHBand="1" w:evenHBand="0" w:firstRowFirstColumn="0" w:firstRowLastColumn="0" w:lastRowFirstColumn="0" w:lastRowLastColumn="0"/>
            </w:pPr>
            <w:r>
              <w:t>0.09%</w:t>
            </w:r>
          </w:p>
        </w:tc>
      </w:tr>
      <w:tr w:rsidR="00D171A1" w14:paraId="31407992"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07E9FE6" w14:textId="77777777" w:rsidR="00D171A1" w:rsidRDefault="00504BB0">
            <w:r>
              <w:t>None of the above</w:t>
            </w:r>
          </w:p>
        </w:tc>
        <w:tc>
          <w:tcPr>
            <w:tcW w:w="1134" w:type="dxa"/>
          </w:tcPr>
          <w:p w14:paraId="14C8F860" w14:textId="77777777" w:rsidR="00D171A1" w:rsidRDefault="00504BB0">
            <w:pPr>
              <w:cnfStyle w:val="000000010000" w:firstRow="0" w:lastRow="0" w:firstColumn="0" w:lastColumn="0" w:oddVBand="0" w:evenVBand="0" w:oddHBand="0" w:evenHBand="1" w:firstRowFirstColumn="0" w:firstRowLastColumn="0" w:lastRowFirstColumn="0" w:lastRowLastColumn="0"/>
            </w:pPr>
            <w:r>
              <w:t>9</w:t>
            </w:r>
          </w:p>
        </w:tc>
        <w:tc>
          <w:tcPr>
            <w:tcW w:w="1134" w:type="dxa"/>
          </w:tcPr>
          <w:p w14:paraId="7CED28BB" w14:textId="77777777" w:rsidR="00D171A1" w:rsidRDefault="00504BB0">
            <w:pPr>
              <w:cnfStyle w:val="000000010000" w:firstRow="0" w:lastRow="0" w:firstColumn="0" w:lastColumn="0" w:oddVBand="0" w:evenVBand="0" w:oddHBand="0" w:evenHBand="1" w:firstRowFirstColumn="0" w:firstRowLastColumn="0" w:lastRowFirstColumn="0" w:lastRowLastColumn="0"/>
            </w:pPr>
            <w:r>
              <w:t>0.78%</w:t>
            </w:r>
          </w:p>
        </w:tc>
      </w:tr>
      <w:tr w:rsidR="00D171A1" w14:paraId="1693F7CA"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1849A01" w14:textId="77777777" w:rsidR="00D171A1" w:rsidRDefault="00504BB0">
            <w:r>
              <w:t>Not Answered</w:t>
            </w:r>
          </w:p>
        </w:tc>
        <w:tc>
          <w:tcPr>
            <w:tcW w:w="1134" w:type="dxa"/>
          </w:tcPr>
          <w:p w14:paraId="2714C22D" w14:textId="77777777" w:rsidR="00D171A1" w:rsidRDefault="00504BB0">
            <w:pPr>
              <w:cnfStyle w:val="000000100000" w:firstRow="0" w:lastRow="0" w:firstColumn="0" w:lastColumn="0" w:oddVBand="0" w:evenVBand="0" w:oddHBand="1" w:evenHBand="0" w:firstRowFirstColumn="0" w:firstRowLastColumn="0" w:lastRowFirstColumn="0" w:lastRowLastColumn="0"/>
            </w:pPr>
            <w:r>
              <w:t>53</w:t>
            </w:r>
          </w:p>
        </w:tc>
        <w:tc>
          <w:tcPr>
            <w:tcW w:w="1134" w:type="dxa"/>
          </w:tcPr>
          <w:p w14:paraId="6269F975" w14:textId="77777777" w:rsidR="00D171A1" w:rsidRDefault="00504BB0">
            <w:pPr>
              <w:cnfStyle w:val="000000100000" w:firstRow="0" w:lastRow="0" w:firstColumn="0" w:lastColumn="0" w:oddVBand="0" w:evenVBand="0" w:oddHBand="1" w:evenHBand="0" w:firstRowFirstColumn="0" w:firstRowLastColumn="0" w:lastRowFirstColumn="0" w:lastRowLastColumn="0"/>
            </w:pPr>
            <w:r>
              <w:t>4.61%</w:t>
            </w:r>
          </w:p>
        </w:tc>
      </w:tr>
    </w:tbl>
    <w:p w14:paraId="4595C4A4" w14:textId="77777777" w:rsidR="00D171A1" w:rsidRDefault="00504BB0">
      <w:r>
        <w:br/>
      </w:r>
    </w:p>
    <w:p w14:paraId="1DA5B3A1" w14:textId="77777777" w:rsidR="00D171A1" w:rsidRDefault="00504BB0">
      <w:r>
        <w:lastRenderedPageBreak/>
        <w:br/>
      </w:r>
      <w:r>
        <w:rPr>
          <w:b/>
        </w:rPr>
        <w:t>If none of the above, please specify</w:t>
      </w:r>
    </w:p>
    <w:p w14:paraId="78E8D81D" w14:textId="77777777" w:rsidR="00D171A1" w:rsidRDefault="00504BB0">
      <w:r>
        <w:t>There were 20 responses to this part of the question.</w:t>
      </w:r>
    </w:p>
    <w:p w14:paraId="17B7CC52" w14:textId="77777777" w:rsidR="00D171A1" w:rsidRDefault="00D171A1"/>
    <w:p w14:paraId="01261BF7" w14:textId="77777777" w:rsidR="00D171A1" w:rsidRDefault="00504BB0">
      <w:pPr>
        <w:pStyle w:val="Heading2"/>
      </w:pPr>
      <w:r>
        <w:t>What religion, religious denomination or body do you belong to?</w:t>
      </w:r>
    </w:p>
    <w:p w14:paraId="2E0B92B8" w14:textId="77777777" w:rsidR="00D171A1" w:rsidRDefault="00504BB0">
      <w:r>
        <w:rPr>
          <w:b/>
        </w:rPr>
        <w:t>Religion</w:t>
      </w:r>
    </w:p>
    <w:p w14:paraId="0D087B55" w14:textId="77777777" w:rsidR="00D171A1" w:rsidRDefault="00504BB0">
      <w:r>
        <w:t>There were 1089 responses to this part of the question.</w:t>
      </w:r>
    </w:p>
    <w:p w14:paraId="19702CBB" w14:textId="77777777" w:rsidR="00D171A1" w:rsidRDefault="00504BB0">
      <w:r>
        <w:rPr>
          <w:noProof/>
        </w:rPr>
        <w:drawing>
          <wp:inline distT="0" distB="0" distL="0" distR="0" wp14:anchorId="2D468B83" wp14:editId="63992574">
            <wp:extent cx="5400000" cy="5040000"/>
            <wp:effectExtent l="0" t="0" r="0" b="0"/>
            <wp:docPr id="36" name="Chart 36" descr="This graph depicts participants religion, religious body or denomination they belong to"/>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4183204B"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F70D0A4" w14:textId="77777777" w:rsidR="00D171A1" w:rsidRDefault="00504BB0">
            <w:r>
              <w:t>Option</w:t>
            </w:r>
          </w:p>
        </w:tc>
        <w:tc>
          <w:tcPr>
            <w:tcW w:w="1134" w:type="dxa"/>
          </w:tcPr>
          <w:p w14:paraId="26012FCF"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1693DC9D"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149FA106"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E7AABFF" w14:textId="77777777" w:rsidR="00D171A1" w:rsidRDefault="00504BB0">
            <w:r>
              <w:t>None</w:t>
            </w:r>
          </w:p>
        </w:tc>
        <w:tc>
          <w:tcPr>
            <w:tcW w:w="1134" w:type="dxa"/>
          </w:tcPr>
          <w:p w14:paraId="23252BCE" w14:textId="77777777" w:rsidR="00D171A1" w:rsidRDefault="00504BB0">
            <w:pPr>
              <w:cnfStyle w:val="000000100000" w:firstRow="0" w:lastRow="0" w:firstColumn="0" w:lastColumn="0" w:oddVBand="0" w:evenVBand="0" w:oddHBand="1" w:evenHBand="0" w:firstRowFirstColumn="0" w:firstRowLastColumn="0" w:lastRowFirstColumn="0" w:lastRowLastColumn="0"/>
            </w:pPr>
            <w:r>
              <w:t>680</w:t>
            </w:r>
          </w:p>
        </w:tc>
        <w:tc>
          <w:tcPr>
            <w:tcW w:w="1134" w:type="dxa"/>
          </w:tcPr>
          <w:p w14:paraId="640E5354" w14:textId="77777777" w:rsidR="00D171A1" w:rsidRDefault="00504BB0">
            <w:pPr>
              <w:cnfStyle w:val="000000100000" w:firstRow="0" w:lastRow="0" w:firstColumn="0" w:lastColumn="0" w:oddVBand="0" w:evenVBand="0" w:oddHBand="1" w:evenHBand="0" w:firstRowFirstColumn="0" w:firstRowLastColumn="0" w:lastRowFirstColumn="0" w:lastRowLastColumn="0"/>
            </w:pPr>
            <w:r>
              <w:t>59.18%</w:t>
            </w:r>
          </w:p>
        </w:tc>
      </w:tr>
      <w:tr w:rsidR="00D171A1" w14:paraId="24710398"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AF11F0C" w14:textId="77777777" w:rsidR="00D171A1" w:rsidRDefault="00504BB0">
            <w:r>
              <w:t>Church of Scotland</w:t>
            </w:r>
          </w:p>
        </w:tc>
        <w:tc>
          <w:tcPr>
            <w:tcW w:w="1134" w:type="dxa"/>
          </w:tcPr>
          <w:p w14:paraId="1F40EE39" w14:textId="77777777" w:rsidR="00D171A1" w:rsidRDefault="00504BB0">
            <w:pPr>
              <w:cnfStyle w:val="000000010000" w:firstRow="0" w:lastRow="0" w:firstColumn="0" w:lastColumn="0" w:oddVBand="0" w:evenVBand="0" w:oddHBand="0" w:evenHBand="1" w:firstRowFirstColumn="0" w:firstRowLastColumn="0" w:lastRowFirstColumn="0" w:lastRowLastColumn="0"/>
            </w:pPr>
            <w:r>
              <w:t>225</w:t>
            </w:r>
          </w:p>
        </w:tc>
        <w:tc>
          <w:tcPr>
            <w:tcW w:w="1134" w:type="dxa"/>
          </w:tcPr>
          <w:p w14:paraId="18FFB289" w14:textId="77777777" w:rsidR="00D171A1" w:rsidRDefault="00504BB0">
            <w:pPr>
              <w:cnfStyle w:val="000000010000" w:firstRow="0" w:lastRow="0" w:firstColumn="0" w:lastColumn="0" w:oddVBand="0" w:evenVBand="0" w:oddHBand="0" w:evenHBand="1" w:firstRowFirstColumn="0" w:firstRowLastColumn="0" w:lastRowFirstColumn="0" w:lastRowLastColumn="0"/>
            </w:pPr>
            <w:r>
              <w:t>19.58%</w:t>
            </w:r>
          </w:p>
        </w:tc>
      </w:tr>
      <w:tr w:rsidR="00D171A1" w14:paraId="78908892"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EA39F2F" w14:textId="77777777" w:rsidR="00D171A1" w:rsidRDefault="00504BB0">
            <w:r>
              <w:t>Roman Catholic</w:t>
            </w:r>
          </w:p>
        </w:tc>
        <w:tc>
          <w:tcPr>
            <w:tcW w:w="1134" w:type="dxa"/>
          </w:tcPr>
          <w:p w14:paraId="061E9410" w14:textId="77777777" w:rsidR="00D171A1" w:rsidRDefault="00504BB0">
            <w:pPr>
              <w:cnfStyle w:val="000000100000" w:firstRow="0" w:lastRow="0" w:firstColumn="0" w:lastColumn="0" w:oddVBand="0" w:evenVBand="0" w:oddHBand="1" w:evenHBand="0" w:firstRowFirstColumn="0" w:firstRowLastColumn="0" w:lastRowFirstColumn="0" w:lastRowLastColumn="0"/>
            </w:pPr>
            <w:r>
              <w:t>110</w:t>
            </w:r>
          </w:p>
        </w:tc>
        <w:tc>
          <w:tcPr>
            <w:tcW w:w="1134" w:type="dxa"/>
          </w:tcPr>
          <w:p w14:paraId="5E22CFF3" w14:textId="77777777" w:rsidR="00D171A1" w:rsidRDefault="00504BB0">
            <w:pPr>
              <w:cnfStyle w:val="000000100000" w:firstRow="0" w:lastRow="0" w:firstColumn="0" w:lastColumn="0" w:oddVBand="0" w:evenVBand="0" w:oddHBand="1" w:evenHBand="0" w:firstRowFirstColumn="0" w:firstRowLastColumn="0" w:lastRowFirstColumn="0" w:lastRowLastColumn="0"/>
            </w:pPr>
            <w:r>
              <w:t>9.57%</w:t>
            </w:r>
          </w:p>
        </w:tc>
      </w:tr>
      <w:tr w:rsidR="00D171A1" w14:paraId="679D0F34"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BD44D70" w14:textId="77777777" w:rsidR="00D171A1" w:rsidRDefault="00504BB0">
            <w:r>
              <w:t>Other Christian</w:t>
            </w:r>
          </w:p>
        </w:tc>
        <w:tc>
          <w:tcPr>
            <w:tcW w:w="1134" w:type="dxa"/>
          </w:tcPr>
          <w:p w14:paraId="7AAB9A06" w14:textId="77777777" w:rsidR="00D171A1" w:rsidRDefault="00504BB0">
            <w:pPr>
              <w:cnfStyle w:val="000000010000" w:firstRow="0" w:lastRow="0" w:firstColumn="0" w:lastColumn="0" w:oddVBand="0" w:evenVBand="0" w:oddHBand="0" w:evenHBand="1" w:firstRowFirstColumn="0" w:firstRowLastColumn="0" w:lastRowFirstColumn="0" w:lastRowLastColumn="0"/>
            </w:pPr>
            <w:r>
              <w:t>48</w:t>
            </w:r>
          </w:p>
        </w:tc>
        <w:tc>
          <w:tcPr>
            <w:tcW w:w="1134" w:type="dxa"/>
          </w:tcPr>
          <w:p w14:paraId="2440DE4E" w14:textId="77777777" w:rsidR="00D171A1" w:rsidRDefault="00504BB0">
            <w:pPr>
              <w:cnfStyle w:val="000000010000" w:firstRow="0" w:lastRow="0" w:firstColumn="0" w:lastColumn="0" w:oddVBand="0" w:evenVBand="0" w:oddHBand="0" w:evenHBand="1" w:firstRowFirstColumn="0" w:firstRowLastColumn="0" w:lastRowFirstColumn="0" w:lastRowLastColumn="0"/>
            </w:pPr>
            <w:r>
              <w:t>4.18%</w:t>
            </w:r>
          </w:p>
        </w:tc>
      </w:tr>
      <w:tr w:rsidR="00D171A1" w14:paraId="65B89413"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F5D38ED" w14:textId="77777777" w:rsidR="00D171A1" w:rsidRDefault="00504BB0">
            <w:r>
              <w:lastRenderedPageBreak/>
              <w:t>Muslim</w:t>
            </w:r>
          </w:p>
        </w:tc>
        <w:tc>
          <w:tcPr>
            <w:tcW w:w="1134" w:type="dxa"/>
          </w:tcPr>
          <w:p w14:paraId="065D9951" w14:textId="77777777" w:rsidR="00D171A1" w:rsidRDefault="00504BB0">
            <w:pPr>
              <w:cnfStyle w:val="000000100000" w:firstRow="0" w:lastRow="0" w:firstColumn="0" w:lastColumn="0" w:oddVBand="0" w:evenVBand="0" w:oddHBand="1" w:evenHBand="0" w:firstRowFirstColumn="0" w:firstRowLastColumn="0" w:lastRowFirstColumn="0" w:lastRowLastColumn="0"/>
            </w:pPr>
            <w:r>
              <w:t>3</w:t>
            </w:r>
          </w:p>
        </w:tc>
        <w:tc>
          <w:tcPr>
            <w:tcW w:w="1134" w:type="dxa"/>
          </w:tcPr>
          <w:p w14:paraId="4FCF7B43" w14:textId="77777777" w:rsidR="00D171A1" w:rsidRDefault="00504BB0">
            <w:pPr>
              <w:cnfStyle w:val="000000100000" w:firstRow="0" w:lastRow="0" w:firstColumn="0" w:lastColumn="0" w:oddVBand="0" w:evenVBand="0" w:oddHBand="1" w:evenHBand="0" w:firstRowFirstColumn="0" w:firstRowLastColumn="0" w:lastRowFirstColumn="0" w:lastRowLastColumn="0"/>
            </w:pPr>
            <w:r>
              <w:t>0.26%</w:t>
            </w:r>
          </w:p>
        </w:tc>
      </w:tr>
      <w:tr w:rsidR="00D171A1" w14:paraId="0B88F18E"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5159BD4" w14:textId="77777777" w:rsidR="00D171A1" w:rsidRDefault="00504BB0">
            <w:r>
              <w:t>Buddhist</w:t>
            </w:r>
          </w:p>
        </w:tc>
        <w:tc>
          <w:tcPr>
            <w:tcW w:w="1134" w:type="dxa"/>
          </w:tcPr>
          <w:p w14:paraId="590808AE" w14:textId="77777777" w:rsidR="00D171A1" w:rsidRDefault="00504BB0">
            <w:pPr>
              <w:cnfStyle w:val="000000010000" w:firstRow="0" w:lastRow="0" w:firstColumn="0" w:lastColumn="0" w:oddVBand="0" w:evenVBand="0" w:oddHBand="0" w:evenHBand="1" w:firstRowFirstColumn="0" w:firstRowLastColumn="0" w:lastRowFirstColumn="0" w:lastRowLastColumn="0"/>
            </w:pPr>
            <w:r>
              <w:t>1</w:t>
            </w:r>
          </w:p>
        </w:tc>
        <w:tc>
          <w:tcPr>
            <w:tcW w:w="1134" w:type="dxa"/>
          </w:tcPr>
          <w:p w14:paraId="2441CE02" w14:textId="77777777" w:rsidR="00D171A1" w:rsidRDefault="00504BB0">
            <w:pPr>
              <w:cnfStyle w:val="000000010000" w:firstRow="0" w:lastRow="0" w:firstColumn="0" w:lastColumn="0" w:oddVBand="0" w:evenVBand="0" w:oddHBand="0" w:evenHBand="1" w:firstRowFirstColumn="0" w:firstRowLastColumn="0" w:lastRowFirstColumn="0" w:lastRowLastColumn="0"/>
            </w:pPr>
            <w:r>
              <w:t>0.09%</w:t>
            </w:r>
          </w:p>
        </w:tc>
      </w:tr>
      <w:tr w:rsidR="00D171A1" w14:paraId="4D0D2CE9"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FA78B5C" w14:textId="77777777" w:rsidR="00D171A1" w:rsidRDefault="00504BB0">
            <w:r>
              <w:t>Sikh</w:t>
            </w:r>
          </w:p>
        </w:tc>
        <w:tc>
          <w:tcPr>
            <w:tcW w:w="1134" w:type="dxa"/>
          </w:tcPr>
          <w:p w14:paraId="799A19CA" w14:textId="77777777" w:rsidR="00D171A1" w:rsidRDefault="00504BB0">
            <w:pPr>
              <w:cnfStyle w:val="000000100000" w:firstRow="0" w:lastRow="0" w:firstColumn="0" w:lastColumn="0" w:oddVBand="0" w:evenVBand="0" w:oddHBand="1" w:evenHBand="0" w:firstRowFirstColumn="0" w:firstRowLastColumn="0" w:lastRowFirstColumn="0" w:lastRowLastColumn="0"/>
            </w:pPr>
            <w:r>
              <w:t>0</w:t>
            </w:r>
          </w:p>
        </w:tc>
        <w:tc>
          <w:tcPr>
            <w:tcW w:w="1134" w:type="dxa"/>
          </w:tcPr>
          <w:p w14:paraId="27DC64A1" w14:textId="77777777" w:rsidR="00D171A1" w:rsidRDefault="00504BB0">
            <w:pPr>
              <w:cnfStyle w:val="000000100000" w:firstRow="0" w:lastRow="0" w:firstColumn="0" w:lastColumn="0" w:oddVBand="0" w:evenVBand="0" w:oddHBand="1" w:evenHBand="0" w:firstRowFirstColumn="0" w:firstRowLastColumn="0" w:lastRowFirstColumn="0" w:lastRowLastColumn="0"/>
            </w:pPr>
            <w:r>
              <w:t>0.00%</w:t>
            </w:r>
          </w:p>
        </w:tc>
      </w:tr>
      <w:tr w:rsidR="00D171A1" w14:paraId="2AFDD6B5"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D80B7DF" w14:textId="77777777" w:rsidR="00D171A1" w:rsidRDefault="00504BB0">
            <w:r>
              <w:t>Jewish</w:t>
            </w:r>
          </w:p>
        </w:tc>
        <w:tc>
          <w:tcPr>
            <w:tcW w:w="1134" w:type="dxa"/>
          </w:tcPr>
          <w:p w14:paraId="1E1A9598" w14:textId="77777777" w:rsidR="00D171A1" w:rsidRDefault="00504BB0">
            <w:pPr>
              <w:cnfStyle w:val="000000010000" w:firstRow="0" w:lastRow="0" w:firstColumn="0" w:lastColumn="0" w:oddVBand="0" w:evenVBand="0" w:oddHBand="0" w:evenHBand="1" w:firstRowFirstColumn="0" w:firstRowLastColumn="0" w:lastRowFirstColumn="0" w:lastRowLastColumn="0"/>
            </w:pPr>
            <w:r>
              <w:t>0</w:t>
            </w:r>
          </w:p>
        </w:tc>
        <w:tc>
          <w:tcPr>
            <w:tcW w:w="1134" w:type="dxa"/>
          </w:tcPr>
          <w:p w14:paraId="7CE9A8CE" w14:textId="77777777" w:rsidR="00D171A1" w:rsidRDefault="00504BB0">
            <w:pPr>
              <w:cnfStyle w:val="000000010000" w:firstRow="0" w:lastRow="0" w:firstColumn="0" w:lastColumn="0" w:oddVBand="0" w:evenVBand="0" w:oddHBand="0" w:evenHBand="1" w:firstRowFirstColumn="0" w:firstRowLastColumn="0" w:lastRowFirstColumn="0" w:lastRowLastColumn="0"/>
            </w:pPr>
            <w:r>
              <w:t>0.00%</w:t>
            </w:r>
          </w:p>
        </w:tc>
      </w:tr>
      <w:tr w:rsidR="00D171A1" w14:paraId="1627DDA0"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7229892" w14:textId="77777777" w:rsidR="00D171A1" w:rsidRDefault="00504BB0">
            <w:r>
              <w:t>Hindu</w:t>
            </w:r>
          </w:p>
        </w:tc>
        <w:tc>
          <w:tcPr>
            <w:tcW w:w="1134" w:type="dxa"/>
          </w:tcPr>
          <w:p w14:paraId="3544096F" w14:textId="77777777" w:rsidR="00D171A1" w:rsidRDefault="00504BB0">
            <w:pPr>
              <w:cnfStyle w:val="000000100000" w:firstRow="0" w:lastRow="0" w:firstColumn="0" w:lastColumn="0" w:oddVBand="0" w:evenVBand="0" w:oddHBand="1" w:evenHBand="0" w:firstRowFirstColumn="0" w:firstRowLastColumn="0" w:lastRowFirstColumn="0" w:lastRowLastColumn="0"/>
            </w:pPr>
            <w:r>
              <w:t>1</w:t>
            </w:r>
          </w:p>
        </w:tc>
        <w:tc>
          <w:tcPr>
            <w:tcW w:w="1134" w:type="dxa"/>
          </w:tcPr>
          <w:p w14:paraId="0E2AAC7D" w14:textId="77777777" w:rsidR="00D171A1" w:rsidRDefault="00504BB0">
            <w:pPr>
              <w:cnfStyle w:val="000000100000" w:firstRow="0" w:lastRow="0" w:firstColumn="0" w:lastColumn="0" w:oddVBand="0" w:evenVBand="0" w:oddHBand="1" w:evenHBand="0" w:firstRowFirstColumn="0" w:firstRowLastColumn="0" w:lastRowFirstColumn="0" w:lastRowLastColumn="0"/>
            </w:pPr>
            <w:r>
              <w:t>0.09%</w:t>
            </w:r>
          </w:p>
        </w:tc>
      </w:tr>
      <w:tr w:rsidR="00D171A1" w14:paraId="47177EB6"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26E0F08" w14:textId="77777777" w:rsidR="00D171A1" w:rsidRDefault="00504BB0">
            <w:r>
              <w:t>Pagan</w:t>
            </w:r>
          </w:p>
        </w:tc>
        <w:tc>
          <w:tcPr>
            <w:tcW w:w="1134" w:type="dxa"/>
          </w:tcPr>
          <w:p w14:paraId="23435976" w14:textId="77777777" w:rsidR="00D171A1" w:rsidRDefault="00504BB0">
            <w:pPr>
              <w:cnfStyle w:val="000000010000" w:firstRow="0" w:lastRow="0" w:firstColumn="0" w:lastColumn="0" w:oddVBand="0" w:evenVBand="0" w:oddHBand="0" w:evenHBand="1" w:firstRowFirstColumn="0" w:firstRowLastColumn="0" w:lastRowFirstColumn="0" w:lastRowLastColumn="0"/>
            </w:pPr>
            <w:r>
              <w:t>8</w:t>
            </w:r>
          </w:p>
        </w:tc>
        <w:tc>
          <w:tcPr>
            <w:tcW w:w="1134" w:type="dxa"/>
          </w:tcPr>
          <w:p w14:paraId="69CBB624" w14:textId="77777777" w:rsidR="00D171A1" w:rsidRDefault="00504BB0">
            <w:pPr>
              <w:cnfStyle w:val="000000010000" w:firstRow="0" w:lastRow="0" w:firstColumn="0" w:lastColumn="0" w:oddVBand="0" w:evenVBand="0" w:oddHBand="0" w:evenHBand="1" w:firstRowFirstColumn="0" w:firstRowLastColumn="0" w:lastRowFirstColumn="0" w:lastRowLastColumn="0"/>
            </w:pPr>
            <w:r>
              <w:t>0.70%</w:t>
            </w:r>
          </w:p>
        </w:tc>
      </w:tr>
      <w:tr w:rsidR="00D171A1" w14:paraId="590522F8"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B64DAB7" w14:textId="77777777" w:rsidR="00D171A1" w:rsidRDefault="00504BB0">
            <w:r>
              <w:t>Other (please specify)</w:t>
            </w:r>
          </w:p>
        </w:tc>
        <w:tc>
          <w:tcPr>
            <w:tcW w:w="1134" w:type="dxa"/>
          </w:tcPr>
          <w:p w14:paraId="17278D14" w14:textId="77777777" w:rsidR="00D171A1" w:rsidRDefault="00504BB0">
            <w:pPr>
              <w:cnfStyle w:val="000000100000" w:firstRow="0" w:lastRow="0" w:firstColumn="0" w:lastColumn="0" w:oddVBand="0" w:evenVBand="0" w:oddHBand="1" w:evenHBand="0" w:firstRowFirstColumn="0" w:firstRowLastColumn="0" w:lastRowFirstColumn="0" w:lastRowLastColumn="0"/>
            </w:pPr>
            <w:r>
              <w:t>13</w:t>
            </w:r>
          </w:p>
        </w:tc>
        <w:tc>
          <w:tcPr>
            <w:tcW w:w="1134" w:type="dxa"/>
          </w:tcPr>
          <w:p w14:paraId="635BEFA3" w14:textId="77777777" w:rsidR="00D171A1" w:rsidRDefault="00504BB0">
            <w:pPr>
              <w:cnfStyle w:val="000000100000" w:firstRow="0" w:lastRow="0" w:firstColumn="0" w:lastColumn="0" w:oddVBand="0" w:evenVBand="0" w:oddHBand="1" w:evenHBand="0" w:firstRowFirstColumn="0" w:firstRowLastColumn="0" w:lastRowFirstColumn="0" w:lastRowLastColumn="0"/>
            </w:pPr>
            <w:r>
              <w:t>1.13%</w:t>
            </w:r>
          </w:p>
        </w:tc>
      </w:tr>
      <w:tr w:rsidR="00D171A1" w14:paraId="087E531E"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51B6D5E" w14:textId="77777777" w:rsidR="00D171A1" w:rsidRDefault="00504BB0">
            <w:r>
              <w:t>Not Answered</w:t>
            </w:r>
          </w:p>
        </w:tc>
        <w:tc>
          <w:tcPr>
            <w:tcW w:w="1134" w:type="dxa"/>
          </w:tcPr>
          <w:p w14:paraId="783F90DA" w14:textId="77777777" w:rsidR="00D171A1" w:rsidRDefault="00504BB0">
            <w:pPr>
              <w:cnfStyle w:val="000000010000" w:firstRow="0" w:lastRow="0" w:firstColumn="0" w:lastColumn="0" w:oddVBand="0" w:evenVBand="0" w:oddHBand="0" w:evenHBand="1" w:firstRowFirstColumn="0" w:firstRowLastColumn="0" w:lastRowFirstColumn="0" w:lastRowLastColumn="0"/>
            </w:pPr>
            <w:r>
              <w:t>60</w:t>
            </w:r>
          </w:p>
        </w:tc>
        <w:tc>
          <w:tcPr>
            <w:tcW w:w="1134" w:type="dxa"/>
          </w:tcPr>
          <w:p w14:paraId="39A4F601" w14:textId="77777777" w:rsidR="00D171A1" w:rsidRDefault="00504BB0">
            <w:pPr>
              <w:cnfStyle w:val="000000010000" w:firstRow="0" w:lastRow="0" w:firstColumn="0" w:lastColumn="0" w:oddVBand="0" w:evenVBand="0" w:oddHBand="0" w:evenHBand="1" w:firstRowFirstColumn="0" w:firstRowLastColumn="0" w:lastRowFirstColumn="0" w:lastRowLastColumn="0"/>
            </w:pPr>
            <w:r>
              <w:t>5.22%</w:t>
            </w:r>
          </w:p>
        </w:tc>
      </w:tr>
    </w:tbl>
    <w:p w14:paraId="714755B3" w14:textId="77777777" w:rsidR="00D171A1" w:rsidRDefault="00504BB0">
      <w:r>
        <w:br/>
      </w:r>
    </w:p>
    <w:p w14:paraId="58AFAFE2" w14:textId="77777777" w:rsidR="00D171A1" w:rsidRDefault="00504BB0">
      <w:r>
        <w:br/>
      </w:r>
      <w:r>
        <w:rPr>
          <w:b/>
        </w:rPr>
        <w:t>If other, please specify...</w:t>
      </w:r>
    </w:p>
    <w:p w14:paraId="66FB54AE" w14:textId="77777777" w:rsidR="00D171A1" w:rsidRDefault="00504BB0">
      <w:r>
        <w:t>There were 31 responses to this part of the question.</w:t>
      </w:r>
    </w:p>
    <w:p w14:paraId="52EC8069" w14:textId="77777777" w:rsidR="00D171A1" w:rsidRDefault="00D171A1"/>
    <w:p w14:paraId="560716E2" w14:textId="77777777" w:rsidR="00D171A1" w:rsidRDefault="00504BB0">
      <w:pPr>
        <w:pStyle w:val="Heading2"/>
      </w:pPr>
      <w:r>
        <w:t>What is your employment status?</w:t>
      </w:r>
    </w:p>
    <w:p w14:paraId="6905B4AA" w14:textId="77777777" w:rsidR="00D171A1" w:rsidRDefault="00504BB0">
      <w:r>
        <w:rPr>
          <w:b/>
        </w:rPr>
        <w:t>Employment</w:t>
      </w:r>
    </w:p>
    <w:p w14:paraId="1AF0D26C" w14:textId="77777777" w:rsidR="00D171A1" w:rsidRDefault="00504BB0">
      <w:r>
        <w:t>There were 1111 responses to this part of the question.</w:t>
      </w:r>
    </w:p>
    <w:p w14:paraId="23C54BF5" w14:textId="77777777" w:rsidR="00D171A1" w:rsidRDefault="00504BB0">
      <w:r>
        <w:rPr>
          <w:noProof/>
        </w:rPr>
        <w:drawing>
          <wp:inline distT="0" distB="0" distL="0" distR="0" wp14:anchorId="1E9E486A" wp14:editId="1F595981">
            <wp:extent cx="5400000" cy="4176000"/>
            <wp:effectExtent l="0" t="0" r="0" b="0"/>
            <wp:docPr id="37" name="Chart 37" descr="This graph depicts participants employment status"/>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7709DA27"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2FFBDDC" w14:textId="77777777" w:rsidR="00D171A1" w:rsidRDefault="00504BB0">
            <w:r>
              <w:lastRenderedPageBreak/>
              <w:t>Option</w:t>
            </w:r>
          </w:p>
        </w:tc>
        <w:tc>
          <w:tcPr>
            <w:tcW w:w="1134" w:type="dxa"/>
          </w:tcPr>
          <w:p w14:paraId="0823822F"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5545EFB5"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7DA42E78"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002FD7B" w14:textId="77777777" w:rsidR="00D171A1" w:rsidRDefault="00504BB0">
            <w:r>
              <w:t>Student</w:t>
            </w:r>
          </w:p>
        </w:tc>
        <w:tc>
          <w:tcPr>
            <w:tcW w:w="1134" w:type="dxa"/>
          </w:tcPr>
          <w:p w14:paraId="1DC34681" w14:textId="77777777" w:rsidR="00D171A1" w:rsidRDefault="00504BB0">
            <w:pPr>
              <w:cnfStyle w:val="000000100000" w:firstRow="0" w:lastRow="0" w:firstColumn="0" w:lastColumn="0" w:oddVBand="0" w:evenVBand="0" w:oddHBand="1" w:evenHBand="0" w:firstRowFirstColumn="0" w:firstRowLastColumn="0" w:lastRowFirstColumn="0" w:lastRowLastColumn="0"/>
            </w:pPr>
            <w:r>
              <w:t>23</w:t>
            </w:r>
          </w:p>
        </w:tc>
        <w:tc>
          <w:tcPr>
            <w:tcW w:w="1134" w:type="dxa"/>
          </w:tcPr>
          <w:p w14:paraId="67748F23" w14:textId="77777777" w:rsidR="00D171A1" w:rsidRDefault="00504BB0">
            <w:pPr>
              <w:cnfStyle w:val="000000100000" w:firstRow="0" w:lastRow="0" w:firstColumn="0" w:lastColumn="0" w:oddVBand="0" w:evenVBand="0" w:oddHBand="1" w:evenHBand="0" w:firstRowFirstColumn="0" w:firstRowLastColumn="0" w:lastRowFirstColumn="0" w:lastRowLastColumn="0"/>
            </w:pPr>
            <w:r>
              <w:t>2.00%</w:t>
            </w:r>
          </w:p>
        </w:tc>
      </w:tr>
      <w:tr w:rsidR="00D171A1" w14:paraId="4D6FE994"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E979BFF" w14:textId="77777777" w:rsidR="00D171A1" w:rsidRDefault="00504BB0">
            <w:r>
              <w:t>Employed / self-employed</w:t>
            </w:r>
          </w:p>
        </w:tc>
        <w:tc>
          <w:tcPr>
            <w:tcW w:w="1134" w:type="dxa"/>
          </w:tcPr>
          <w:p w14:paraId="3948366A" w14:textId="77777777" w:rsidR="00D171A1" w:rsidRDefault="00504BB0">
            <w:pPr>
              <w:cnfStyle w:val="000000010000" w:firstRow="0" w:lastRow="0" w:firstColumn="0" w:lastColumn="0" w:oddVBand="0" w:evenVBand="0" w:oddHBand="0" w:evenHBand="1" w:firstRowFirstColumn="0" w:firstRowLastColumn="0" w:lastRowFirstColumn="0" w:lastRowLastColumn="0"/>
            </w:pPr>
            <w:r>
              <w:t>842</w:t>
            </w:r>
          </w:p>
        </w:tc>
        <w:tc>
          <w:tcPr>
            <w:tcW w:w="1134" w:type="dxa"/>
          </w:tcPr>
          <w:p w14:paraId="225C63DD" w14:textId="77777777" w:rsidR="00D171A1" w:rsidRDefault="00504BB0">
            <w:pPr>
              <w:cnfStyle w:val="000000010000" w:firstRow="0" w:lastRow="0" w:firstColumn="0" w:lastColumn="0" w:oddVBand="0" w:evenVBand="0" w:oddHBand="0" w:evenHBand="1" w:firstRowFirstColumn="0" w:firstRowLastColumn="0" w:lastRowFirstColumn="0" w:lastRowLastColumn="0"/>
            </w:pPr>
            <w:r>
              <w:t>73.28%</w:t>
            </w:r>
          </w:p>
        </w:tc>
      </w:tr>
      <w:tr w:rsidR="00D171A1" w14:paraId="6B6E26AA"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960B9DE" w14:textId="77777777" w:rsidR="00D171A1" w:rsidRDefault="00504BB0">
            <w:r>
              <w:t>Not employed and looking for work</w:t>
            </w:r>
          </w:p>
        </w:tc>
        <w:tc>
          <w:tcPr>
            <w:tcW w:w="1134" w:type="dxa"/>
          </w:tcPr>
          <w:p w14:paraId="6EC75116" w14:textId="77777777" w:rsidR="00D171A1" w:rsidRDefault="00504BB0">
            <w:pPr>
              <w:cnfStyle w:val="000000100000" w:firstRow="0" w:lastRow="0" w:firstColumn="0" w:lastColumn="0" w:oddVBand="0" w:evenVBand="0" w:oddHBand="1" w:evenHBand="0" w:firstRowFirstColumn="0" w:firstRowLastColumn="0" w:lastRowFirstColumn="0" w:lastRowLastColumn="0"/>
            </w:pPr>
            <w:r>
              <w:t>13</w:t>
            </w:r>
          </w:p>
        </w:tc>
        <w:tc>
          <w:tcPr>
            <w:tcW w:w="1134" w:type="dxa"/>
          </w:tcPr>
          <w:p w14:paraId="6F7EB838" w14:textId="77777777" w:rsidR="00D171A1" w:rsidRDefault="00504BB0">
            <w:pPr>
              <w:cnfStyle w:val="000000100000" w:firstRow="0" w:lastRow="0" w:firstColumn="0" w:lastColumn="0" w:oddVBand="0" w:evenVBand="0" w:oddHBand="1" w:evenHBand="0" w:firstRowFirstColumn="0" w:firstRowLastColumn="0" w:lastRowFirstColumn="0" w:lastRowLastColumn="0"/>
            </w:pPr>
            <w:r>
              <w:t>1.13%</w:t>
            </w:r>
          </w:p>
        </w:tc>
      </w:tr>
      <w:tr w:rsidR="00D171A1" w14:paraId="09500337"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BCE3E5E" w14:textId="77777777" w:rsidR="00D171A1" w:rsidRDefault="00504BB0">
            <w:r>
              <w:t>Not employed and not looking for work</w:t>
            </w:r>
          </w:p>
        </w:tc>
        <w:tc>
          <w:tcPr>
            <w:tcW w:w="1134" w:type="dxa"/>
          </w:tcPr>
          <w:p w14:paraId="323B8AAB" w14:textId="77777777" w:rsidR="00D171A1" w:rsidRDefault="00504BB0">
            <w:pPr>
              <w:cnfStyle w:val="000000010000" w:firstRow="0" w:lastRow="0" w:firstColumn="0" w:lastColumn="0" w:oddVBand="0" w:evenVBand="0" w:oddHBand="0" w:evenHBand="1" w:firstRowFirstColumn="0" w:firstRowLastColumn="0" w:lastRowFirstColumn="0" w:lastRowLastColumn="0"/>
            </w:pPr>
            <w:r>
              <w:t>33</w:t>
            </w:r>
          </w:p>
        </w:tc>
        <w:tc>
          <w:tcPr>
            <w:tcW w:w="1134" w:type="dxa"/>
          </w:tcPr>
          <w:p w14:paraId="314398F7" w14:textId="77777777" w:rsidR="00D171A1" w:rsidRDefault="00504BB0">
            <w:pPr>
              <w:cnfStyle w:val="000000010000" w:firstRow="0" w:lastRow="0" w:firstColumn="0" w:lastColumn="0" w:oddVBand="0" w:evenVBand="0" w:oddHBand="0" w:evenHBand="1" w:firstRowFirstColumn="0" w:firstRowLastColumn="0" w:lastRowFirstColumn="0" w:lastRowLastColumn="0"/>
            </w:pPr>
            <w:r>
              <w:t>2.87%</w:t>
            </w:r>
          </w:p>
        </w:tc>
      </w:tr>
      <w:tr w:rsidR="00D171A1" w14:paraId="46B58B7D"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D981365" w14:textId="77777777" w:rsidR="00D171A1" w:rsidRDefault="00504BB0">
            <w:r>
              <w:t>Apprentice/ training</w:t>
            </w:r>
          </w:p>
        </w:tc>
        <w:tc>
          <w:tcPr>
            <w:tcW w:w="1134" w:type="dxa"/>
          </w:tcPr>
          <w:p w14:paraId="2E2CEF4C" w14:textId="77777777" w:rsidR="00D171A1" w:rsidRDefault="00504BB0">
            <w:pPr>
              <w:cnfStyle w:val="000000100000" w:firstRow="0" w:lastRow="0" w:firstColumn="0" w:lastColumn="0" w:oddVBand="0" w:evenVBand="0" w:oddHBand="1" w:evenHBand="0" w:firstRowFirstColumn="0" w:firstRowLastColumn="0" w:lastRowFirstColumn="0" w:lastRowLastColumn="0"/>
            </w:pPr>
            <w:r>
              <w:t>2</w:t>
            </w:r>
          </w:p>
        </w:tc>
        <w:tc>
          <w:tcPr>
            <w:tcW w:w="1134" w:type="dxa"/>
          </w:tcPr>
          <w:p w14:paraId="0CE4F5C7" w14:textId="77777777" w:rsidR="00D171A1" w:rsidRDefault="00504BB0">
            <w:pPr>
              <w:cnfStyle w:val="000000100000" w:firstRow="0" w:lastRow="0" w:firstColumn="0" w:lastColumn="0" w:oddVBand="0" w:evenVBand="0" w:oddHBand="1" w:evenHBand="0" w:firstRowFirstColumn="0" w:firstRowLastColumn="0" w:lastRowFirstColumn="0" w:lastRowLastColumn="0"/>
            </w:pPr>
            <w:r>
              <w:t>0.17%</w:t>
            </w:r>
          </w:p>
        </w:tc>
      </w:tr>
      <w:tr w:rsidR="00D171A1" w14:paraId="387598C7"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DB51D17" w14:textId="77777777" w:rsidR="00D171A1" w:rsidRDefault="00504BB0">
            <w:r>
              <w:t>Retired</w:t>
            </w:r>
          </w:p>
        </w:tc>
        <w:tc>
          <w:tcPr>
            <w:tcW w:w="1134" w:type="dxa"/>
          </w:tcPr>
          <w:p w14:paraId="6829DDA9" w14:textId="77777777" w:rsidR="00D171A1" w:rsidRDefault="00504BB0">
            <w:pPr>
              <w:cnfStyle w:val="000000010000" w:firstRow="0" w:lastRow="0" w:firstColumn="0" w:lastColumn="0" w:oddVBand="0" w:evenVBand="0" w:oddHBand="0" w:evenHBand="1" w:firstRowFirstColumn="0" w:firstRowLastColumn="0" w:lastRowFirstColumn="0" w:lastRowLastColumn="0"/>
            </w:pPr>
            <w:r>
              <w:t>166</w:t>
            </w:r>
          </w:p>
        </w:tc>
        <w:tc>
          <w:tcPr>
            <w:tcW w:w="1134" w:type="dxa"/>
          </w:tcPr>
          <w:p w14:paraId="29298239" w14:textId="77777777" w:rsidR="00D171A1" w:rsidRDefault="00504BB0">
            <w:pPr>
              <w:cnfStyle w:val="000000010000" w:firstRow="0" w:lastRow="0" w:firstColumn="0" w:lastColumn="0" w:oddVBand="0" w:evenVBand="0" w:oddHBand="0" w:evenHBand="1" w:firstRowFirstColumn="0" w:firstRowLastColumn="0" w:lastRowFirstColumn="0" w:lastRowLastColumn="0"/>
            </w:pPr>
            <w:r>
              <w:t>14.45%</w:t>
            </w:r>
          </w:p>
        </w:tc>
      </w:tr>
      <w:tr w:rsidR="00D171A1" w14:paraId="44444B95"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272DC7E" w14:textId="77777777" w:rsidR="00D171A1" w:rsidRDefault="00504BB0">
            <w:r>
              <w:t>Other (please specify)</w:t>
            </w:r>
          </w:p>
        </w:tc>
        <w:tc>
          <w:tcPr>
            <w:tcW w:w="1134" w:type="dxa"/>
          </w:tcPr>
          <w:p w14:paraId="5B818B37" w14:textId="77777777" w:rsidR="00D171A1" w:rsidRDefault="00504BB0">
            <w:pPr>
              <w:cnfStyle w:val="000000100000" w:firstRow="0" w:lastRow="0" w:firstColumn="0" w:lastColumn="0" w:oddVBand="0" w:evenVBand="0" w:oddHBand="1" w:evenHBand="0" w:firstRowFirstColumn="0" w:firstRowLastColumn="0" w:lastRowFirstColumn="0" w:lastRowLastColumn="0"/>
            </w:pPr>
            <w:r>
              <w:t>32</w:t>
            </w:r>
          </w:p>
        </w:tc>
        <w:tc>
          <w:tcPr>
            <w:tcW w:w="1134" w:type="dxa"/>
          </w:tcPr>
          <w:p w14:paraId="13C694B9" w14:textId="77777777" w:rsidR="00D171A1" w:rsidRDefault="00504BB0">
            <w:pPr>
              <w:cnfStyle w:val="000000100000" w:firstRow="0" w:lastRow="0" w:firstColumn="0" w:lastColumn="0" w:oddVBand="0" w:evenVBand="0" w:oddHBand="1" w:evenHBand="0" w:firstRowFirstColumn="0" w:firstRowLastColumn="0" w:lastRowFirstColumn="0" w:lastRowLastColumn="0"/>
            </w:pPr>
            <w:r>
              <w:t>2.79%</w:t>
            </w:r>
          </w:p>
        </w:tc>
      </w:tr>
      <w:tr w:rsidR="00D171A1" w14:paraId="6C847C09"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B146CD2" w14:textId="77777777" w:rsidR="00D171A1" w:rsidRDefault="00504BB0">
            <w:r>
              <w:t>Not Answered</w:t>
            </w:r>
          </w:p>
        </w:tc>
        <w:tc>
          <w:tcPr>
            <w:tcW w:w="1134" w:type="dxa"/>
          </w:tcPr>
          <w:p w14:paraId="299F7807" w14:textId="77777777" w:rsidR="00D171A1" w:rsidRDefault="00504BB0">
            <w:pPr>
              <w:cnfStyle w:val="000000010000" w:firstRow="0" w:lastRow="0" w:firstColumn="0" w:lastColumn="0" w:oddVBand="0" w:evenVBand="0" w:oddHBand="0" w:evenHBand="1" w:firstRowFirstColumn="0" w:firstRowLastColumn="0" w:lastRowFirstColumn="0" w:lastRowLastColumn="0"/>
            </w:pPr>
            <w:r>
              <w:t>38</w:t>
            </w:r>
          </w:p>
        </w:tc>
        <w:tc>
          <w:tcPr>
            <w:tcW w:w="1134" w:type="dxa"/>
          </w:tcPr>
          <w:p w14:paraId="65CC5FCF" w14:textId="77777777" w:rsidR="00D171A1" w:rsidRDefault="00504BB0">
            <w:pPr>
              <w:cnfStyle w:val="000000010000" w:firstRow="0" w:lastRow="0" w:firstColumn="0" w:lastColumn="0" w:oddVBand="0" w:evenVBand="0" w:oddHBand="0" w:evenHBand="1" w:firstRowFirstColumn="0" w:firstRowLastColumn="0" w:lastRowFirstColumn="0" w:lastRowLastColumn="0"/>
            </w:pPr>
            <w:r>
              <w:t>3.31%</w:t>
            </w:r>
          </w:p>
        </w:tc>
      </w:tr>
    </w:tbl>
    <w:p w14:paraId="31975E6E" w14:textId="77777777" w:rsidR="00D171A1" w:rsidRDefault="00504BB0">
      <w:r>
        <w:br/>
      </w:r>
    </w:p>
    <w:p w14:paraId="170E70DD" w14:textId="77777777" w:rsidR="00D171A1" w:rsidRDefault="00504BB0">
      <w:r>
        <w:br/>
      </w:r>
      <w:r>
        <w:rPr>
          <w:b/>
        </w:rPr>
        <w:t>If other, please specify...</w:t>
      </w:r>
    </w:p>
    <w:p w14:paraId="200C8C07" w14:textId="77777777" w:rsidR="00D171A1" w:rsidRDefault="00504BB0">
      <w:r>
        <w:t>There were 37 responses to this part of the question.</w:t>
      </w:r>
    </w:p>
    <w:p w14:paraId="1C64B5CC" w14:textId="77777777" w:rsidR="00D171A1" w:rsidRDefault="00D171A1"/>
    <w:p w14:paraId="5E9F1100" w14:textId="77777777" w:rsidR="00D171A1" w:rsidRDefault="00504BB0">
      <w:pPr>
        <w:pStyle w:val="Heading2"/>
      </w:pPr>
      <w:r>
        <w:t>Are you a British / United Kingdom citizen?</w:t>
      </w:r>
    </w:p>
    <w:p w14:paraId="175C0831" w14:textId="77777777" w:rsidR="00D171A1" w:rsidRDefault="00504BB0">
      <w:r>
        <w:rPr>
          <w:b/>
        </w:rPr>
        <w:t>British citizenship</w:t>
      </w:r>
    </w:p>
    <w:p w14:paraId="40B2F573" w14:textId="77777777" w:rsidR="00D171A1" w:rsidRDefault="00504BB0">
      <w:r>
        <w:t>There were 1118 responses to this part of the question.</w:t>
      </w:r>
    </w:p>
    <w:p w14:paraId="2C7F18B7" w14:textId="77777777" w:rsidR="00D171A1" w:rsidRDefault="00504BB0">
      <w:r>
        <w:rPr>
          <w:noProof/>
        </w:rPr>
        <w:drawing>
          <wp:inline distT="0" distB="0" distL="0" distR="0" wp14:anchorId="54CB987C" wp14:editId="30F6C477">
            <wp:extent cx="5400000" cy="2015999"/>
            <wp:effectExtent l="0" t="0" r="0" b="0"/>
            <wp:docPr id="38" name="Chart 38" descr="This graph depicts if participants are British citizens"/>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4286E606"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2E3F974" w14:textId="77777777" w:rsidR="00D171A1" w:rsidRDefault="00504BB0">
            <w:r>
              <w:t>Option</w:t>
            </w:r>
          </w:p>
        </w:tc>
        <w:tc>
          <w:tcPr>
            <w:tcW w:w="1134" w:type="dxa"/>
          </w:tcPr>
          <w:p w14:paraId="1EE589DF"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66E6E25D"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4E247021"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C333EA8" w14:textId="77777777" w:rsidR="00D171A1" w:rsidRDefault="00504BB0">
            <w:r>
              <w:t>Yes</w:t>
            </w:r>
          </w:p>
        </w:tc>
        <w:tc>
          <w:tcPr>
            <w:tcW w:w="1134" w:type="dxa"/>
          </w:tcPr>
          <w:p w14:paraId="64F7A200" w14:textId="77777777" w:rsidR="00D171A1" w:rsidRDefault="00504BB0">
            <w:pPr>
              <w:cnfStyle w:val="000000100000" w:firstRow="0" w:lastRow="0" w:firstColumn="0" w:lastColumn="0" w:oddVBand="0" w:evenVBand="0" w:oddHBand="1" w:evenHBand="0" w:firstRowFirstColumn="0" w:firstRowLastColumn="0" w:lastRowFirstColumn="0" w:lastRowLastColumn="0"/>
            </w:pPr>
            <w:r>
              <w:t>1099</w:t>
            </w:r>
          </w:p>
        </w:tc>
        <w:tc>
          <w:tcPr>
            <w:tcW w:w="1134" w:type="dxa"/>
          </w:tcPr>
          <w:p w14:paraId="0B0EB438" w14:textId="77777777" w:rsidR="00D171A1" w:rsidRDefault="00504BB0">
            <w:pPr>
              <w:cnfStyle w:val="000000100000" w:firstRow="0" w:lastRow="0" w:firstColumn="0" w:lastColumn="0" w:oddVBand="0" w:evenVBand="0" w:oddHBand="1" w:evenHBand="0" w:firstRowFirstColumn="0" w:firstRowLastColumn="0" w:lastRowFirstColumn="0" w:lastRowLastColumn="0"/>
            </w:pPr>
            <w:r>
              <w:t>95.65%</w:t>
            </w:r>
          </w:p>
        </w:tc>
      </w:tr>
      <w:tr w:rsidR="00D171A1" w14:paraId="232BA595"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6EE8D22" w14:textId="77777777" w:rsidR="00D171A1" w:rsidRDefault="00504BB0">
            <w:r>
              <w:t>No</w:t>
            </w:r>
          </w:p>
        </w:tc>
        <w:tc>
          <w:tcPr>
            <w:tcW w:w="1134" w:type="dxa"/>
          </w:tcPr>
          <w:p w14:paraId="68A947D0" w14:textId="77777777" w:rsidR="00D171A1" w:rsidRDefault="00504BB0">
            <w:pPr>
              <w:cnfStyle w:val="000000010000" w:firstRow="0" w:lastRow="0" w:firstColumn="0" w:lastColumn="0" w:oddVBand="0" w:evenVBand="0" w:oddHBand="0" w:evenHBand="1" w:firstRowFirstColumn="0" w:firstRowLastColumn="0" w:lastRowFirstColumn="0" w:lastRowLastColumn="0"/>
            </w:pPr>
            <w:r>
              <w:t>19</w:t>
            </w:r>
          </w:p>
        </w:tc>
        <w:tc>
          <w:tcPr>
            <w:tcW w:w="1134" w:type="dxa"/>
          </w:tcPr>
          <w:p w14:paraId="4134D712" w14:textId="77777777" w:rsidR="00D171A1" w:rsidRDefault="00504BB0">
            <w:pPr>
              <w:cnfStyle w:val="000000010000" w:firstRow="0" w:lastRow="0" w:firstColumn="0" w:lastColumn="0" w:oddVBand="0" w:evenVBand="0" w:oddHBand="0" w:evenHBand="1" w:firstRowFirstColumn="0" w:firstRowLastColumn="0" w:lastRowFirstColumn="0" w:lastRowLastColumn="0"/>
            </w:pPr>
            <w:r>
              <w:t>1.65%</w:t>
            </w:r>
          </w:p>
        </w:tc>
      </w:tr>
      <w:tr w:rsidR="00D171A1" w14:paraId="7CDBCB08"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C7C0903" w14:textId="77777777" w:rsidR="00D171A1" w:rsidRDefault="00504BB0">
            <w:r>
              <w:t>Not Answered</w:t>
            </w:r>
          </w:p>
        </w:tc>
        <w:tc>
          <w:tcPr>
            <w:tcW w:w="1134" w:type="dxa"/>
          </w:tcPr>
          <w:p w14:paraId="1D72A7A9" w14:textId="77777777" w:rsidR="00D171A1" w:rsidRDefault="00504BB0">
            <w:pPr>
              <w:cnfStyle w:val="000000100000" w:firstRow="0" w:lastRow="0" w:firstColumn="0" w:lastColumn="0" w:oddVBand="0" w:evenVBand="0" w:oddHBand="1" w:evenHBand="0" w:firstRowFirstColumn="0" w:firstRowLastColumn="0" w:lastRowFirstColumn="0" w:lastRowLastColumn="0"/>
            </w:pPr>
            <w:r>
              <w:t>31</w:t>
            </w:r>
          </w:p>
        </w:tc>
        <w:tc>
          <w:tcPr>
            <w:tcW w:w="1134" w:type="dxa"/>
          </w:tcPr>
          <w:p w14:paraId="5296C3A1" w14:textId="77777777" w:rsidR="00D171A1" w:rsidRDefault="00504BB0">
            <w:pPr>
              <w:cnfStyle w:val="000000100000" w:firstRow="0" w:lastRow="0" w:firstColumn="0" w:lastColumn="0" w:oddVBand="0" w:evenVBand="0" w:oddHBand="1" w:evenHBand="0" w:firstRowFirstColumn="0" w:firstRowLastColumn="0" w:lastRowFirstColumn="0" w:lastRowLastColumn="0"/>
            </w:pPr>
            <w:r>
              <w:t>2.70%</w:t>
            </w:r>
          </w:p>
        </w:tc>
      </w:tr>
    </w:tbl>
    <w:p w14:paraId="1708E00E" w14:textId="77777777" w:rsidR="00D171A1" w:rsidRDefault="00504BB0">
      <w:r>
        <w:br/>
      </w:r>
    </w:p>
    <w:p w14:paraId="4A882D29" w14:textId="77777777" w:rsidR="00D171A1" w:rsidRDefault="00D171A1"/>
    <w:p w14:paraId="653960F3" w14:textId="77777777" w:rsidR="00D171A1" w:rsidRDefault="00504BB0">
      <w:pPr>
        <w:pStyle w:val="Heading2"/>
      </w:pPr>
      <w:r>
        <w:lastRenderedPageBreak/>
        <w:t>Are you a national of another country?</w:t>
      </w:r>
    </w:p>
    <w:p w14:paraId="6549290F" w14:textId="77777777" w:rsidR="00D171A1" w:rsidRDefault="00504BB0">
      <w:r>
        <w:rPr>
          <w:b/>
        </w:rPr>
        <w:t>National of another country</w:t>
      </w:r>
    </w:p>
    <w:p w14:paraId="42B91C09" w14:textId="77777777" w:rsidR="00D171A1" w:rsidRDefault="00504BB0">
      <w:r>
        <w:t>There were 137 responses to this part of the question.</w:t>
      </w:r>
    </w:p>
    <w:p w14:paraId="52755B36" w14:textId="77777777" w:rsidR="00D171A1" w:rsidRDefault="00504BB0">
      <w:r>
        <w:rPr>
          <w:noProof/>
        </w:rPr>
        <w:drawing>
          <wp:inline distT="0" distB="0" distL="0" distR="0" wp14:anchorId="6A288DD5" wp14:editId="3963D37B">
            <wp:extent cx="5400000" cy="2015999"/>
            <wp:effectExtent l="0" t="0" r="0" b="0"/>
            <wp:docPr id="39" name="Chart 39" descr="This graph depicts if participants are UK nationals or from another country"/>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6442593D"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B390D91" w14:textId="77777777" w:rsidR="00D171A1" w:rsidRDefault="00504BB0">
            <w:r>
              <w:t>Option</w:t>
            </w:r>
          </w:p>
        </w:tc>
        <w:tc>
          <w:tcPr>
            <w:tcW w:w="1134" w:type="dxa"/>
          </w:tcPr>
          <w:p w14:paraId="56CA638B"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2D59ACAE"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1C5ECA75"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06664AE" w14:textId="77777777" w:rsidR="00D171A1" w:rsidRDefault="00504BB0">
            <w:r>
              <w:t>EU national</w:t>
            </w:r>
          </w:p>
        </w:tc>
        <w:tc>
          <w:tcPr>
            <w:tcW w:w="1134" w:type="dxa"/>
          </w:tcPr>
          <w:p w14:paraId="53315A26" w14:textId="77777777" w:rsidR="00D171A1" w:rsidRDefault="00504BB0">
            <w:pPr>
              <w:cnfStyle w:val="000000100000" w:firstRow="0" w:lastRow="0" w:firstColumn="0" w:lastColumn="0" w:oddVBand="0" w:evenVBand="0" w:oddHBand="1" w:evenHBand="0" w:firstRowFirstColumn="0" w:firstRowLastColumn="0" w:lastRowFirstColumn="0" w:lastRowLastColumn="0"/>
            </w:pPr>
            <w:r>
              <w:t>120</w:t>
            </w:r>
          </w:p>
        </w:tc>
        <w:tc>
          <w:tcPr>
            <w:tcW w:w="1134" w:type="dxa"/>
          </w:tcPr>
          <w:p w14:paraId="275C5612" w14:textId="77777777" w:rsidR="00D171A1" w:rsidRDefault="00504BB0">
            <w:pPr>
              <w:cnfStyle w:val="000000100000" w:firstRow="0" w:lastRow="0" w:firstColumn="0" w:lastColumn="0" w:oddVBand="0" w:evenVBand="0" w:oddHBand="1" w:evenHBand="0" w:firstRowFirstColumn="0" w:firstRowLastColumn="0" w:lastRowFirstColumn="0" w:lastRowLastColumn="0"/>
            </w:pPr>
            <w:r>
              <w:t>10.44%</w:t>
            </w:r>
          </w:p>
        </w:tc>
      </w:tr>
      <w:tr w:rsidR="00D171A1" w14:paraId="086B2601"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B899CC7" w14:textId="77777777" w:rsidR="00D171A1" w:rsidRDefault="00504BB0">
            <w:r>
              <w:t>Refugee</w:t>
            </w:r>
          </w:p>
        </w:tc>
        <w:tc>
          <w:tcPr>
            <w:tcW w:w="1134" w:type="dxa"/>
          </w:tcPr>
          <w:p w14:paraId="695079EC" w14:textId="77777777" w:rsidR="00D171A1" w:rsidRDefault="00504BB0">
            <w:pPr>
              <w:cnfStyle w:val="000000010000" w:firstRow="0" w:lastRow="0" w:firstColumn="0" w:lastColumn="0" w:oddVBand="0" w:evenVBand="0" w:oddHBand="0" w:evenHBand="1" w:firstRowFirstColumn="0" w:firstRowLastColumn="0" w:lastRowFirstColumn="0" w:lastRowLastColumn="0"/>
            </w:pPr>
            <w:r>
              <w:t>0</w:t>
            </w:r>
          </w:p>
        </w:tc>
        <w:tc>
          <w:tcPr>
            <w:tcW w:w="1134" w:type="dxa"/>
          </w:tcPr>
          <w:p w14:paraId="4F6247D9" w14:textId="77777777" w:rsidR="00D171A1" w:rsidRDefault="00504BB0">
            <w:pPr>
              <w:cnfStyle w:val="000000010000" w:firstRow="0" w:lastRow="0" w:firstColumn="0" w:lastColumn="0" w:oddVBand="0" w:evenVBand="0" w:oddHBand="0" w:evenHBand="1" w:firstRowFirstColumn="0" w:firstRowLastColumn="0" w:lastRowFirstColumn="0" w:lastRowLastColumn="0"/>
            </w:pPr>
            <w:r>
              <w:t>0.00%</w:t>
            </w:r>
          </w:p>
        </w:tc>
      </w:tr>
      <w:tr w:rsidR="00D171A1" w14:paraId="044C4F0B"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19DA37F" w14:textId="77777777" w:rsidR="00D171A1" w:rsidRDefault="00504BB0">
            <w:r>
              <w:t>Asylum seeker</w:t>
            </w:r>
          </w:p>
        </w:tc>
        <w:tc>
          <w:tcPr>
            <w:tcW w:w="1134" w:type="dxa"/>
          </w:tcPr>
          <w:p w14:paraId="6795FC47" w14:textId="77777777" w:rsidR="00D171A1" w:rsidRDefault="00504BB0">
            <w:pPr>
              <w:cnfStyle w:val="000000100000" w:firstRow="0" w:lastRow="0" w:firstColumn="0" w:lastColumn="0" w:oddVBand="0" w:evenVBand="0" w:oddHBand="1" w:evenHBand="0" w:firstRowFirstColumn="0" w:firstRowLastColumn="0" w:lastRowFirstColumn="0" w:lastRowLastColumn="0"/>
            </w:pPr>
            <w:r>
              <w:t>0</w:t>
            </w:r>
          </w:p>
        </w:tc>
        <w:tc>
          <w:tcPr>
            <w:tcW w:w="1134" w:type="dxa"/>
          </w:tcPr>
          <w:p w14:paraId="7FFC1205" w14:textId="77777777" w:rsidR="00D171A1" w:rsidRDefault="00504BB0">
            <w:pPr>
              <w:cnfStyle w:val="000000100000" w:firstRow="0" w:lastRow="0" w:firstColumn="0" w:lastColumn="0" w:oddVBand="0" w:evenVBand="0" w:oddHBand="1" w:evenHBand="0" w:firstRowFirstColumn="0" w:firstRowLastColumn="0" w:lastRowFirstColumn="0" w:lastRowLastColumn="0"/>
            </w:pPr>
            <w:r>
              <w:t>0.00%</w:t>
            </w:r>
          </w:p>
        </w:tc>
      </w:tr>
      <w:tr w:rsidR="00D171A1" w14:paraId="523B7DA6"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E810AF8" w14:textId="77777777" w:rsidR="00D171A1" w:rsidRDefault="00504BB0">
            <w:r>
              <w:t>Other (please specify)</w:t>
            </w:r>
          </w:p>
        </w:tc>
        <w:tc>
          <w:tcPr>
            <w:tcW w:w="1134" w:type="dxa"/>
          </w:tcPr>
          <w:p w14:paraId="378ED237" w14:textId="77777777" w:rsidR="00D171A1" w:rsidRDefault="00504BB0">
            <w:pPr>
              <w:cnfStyle w:val="000000010000" w:firstRow="0" w:lastRow="0" w:firstColumn="0" w:lastColumn="0" w:oddVBand="0" w:evenVBand="0" w:oddHBand="0" w:evenHBand="1" w:firstRowFirstColumn="0" w:firstRowLastColumn="0" w:lastRowFirstColumn="0" w:lastRowLastColumn="0"/>
            </w:pPr>
            <w:r>
              <w:t>17</w:t>
            </w:r>
          </w:p>
        </w:tc>
        <w:tc>
          <w:tcPr>
            <w:tcW w:w="1134" w:type="dxa"/>
          </w:tcPr>
          <w:p w14:paraId="7D236736" w14:textId="77777777" w:rsidR="00D171A1" w:rsidRDefault="00504BB0">
            <w:pPr>
              <w:cnfStyle w:val="000000010000" w:firstRow="0" w:lastRow="0" w:firstColumn="0" w:lastColumn="0" w:oddVBand="0" w:evenVBand="0" w:oddHBand="0" w:evenHBand="1" w:firstRowFirstColumn="0" w:firstRowLastColumn="0" w:lastRowFirstColumn="0" w:lastRowLastColumn="0"/>
            </w:pPr>
            <w:r>
              <w:t>1.48%</w:t>
            </w:r>
          </w:p>
        </w:tc>
      </w:tr>
      <w:tr w:rsidR="00D171A1" w14:paraId="650B2E16"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F502D09" w14:textId="77777777" w:rsidR="00D171A1" w:rsidRDefault="00504BB0">
            <w:r>
              <w:t>Not Answered</w:t>
            </w:r>
          </w:p>
        </w:tc>
        <w:tc>
          <w:tcPr>
            <w:tcW w:w="1134" w:type="dxa"/>
          </w:tcPr>
          <w:p w14:paraId="51DC830B" w14:textId="77777777" w:rsidR="00D171A1" w:rsidRDefault="00504BB0">
            <w:pPr>
              <w:cnfStyle w:val="000000100000" w:firstRow="0" w:lastRow="0" w:firstColumn="0" w:lastColumn="0" w:oddVBand="0" w:evenVBand="0" w:oddHBand="1" w:evenHBand="0" w:firstRowFirstColumn="0" w:firstRowLastColumn="0" w:lastRowFirstColumn="0" w:lastRowLastColumn="0"/>
            </w:pPr>
            <w:r>
              <w:t>1012</w:t>
            </w:r>
          </w:p>
        </w:tc>
        <w:tc>
          <w:tcPr>
            <w:tcW w:w="1134" w:type="dxa"/>
          </w:tcPr>
          <w:p w14:paraId="139C0F7F" w14:textId="77777777" w:rsidR="00D171A1" w:rsidRDefault="00504BB0">
            <w:pPr>
              <w:cnfStyle w:val="000000100000" w:firstRow="0" w:lastRow="0" w:firstColumn="0" w:lastColumn="0" w:oddVBand="0" w:evenVBand="0" w:oddHBand="1" w:evenHBand="0" w:firstRowFirstColumn="0" w:firstRowLastColumn="0" w:lastRowFirstColumn="0" w:lastRowLastColumn="0"/>
            </w:pPr>
            <w:r>
              <w:t>88.08%</w:t>
            </w:r>
          </w:p>
        </w:tc>
      </w:tr>
    </w:tbl>
    <w:p w14:paraId="78F3EF9C" w14:textId="77777777" w:rsidR="00D171A1" w:rsidRDefault="00504BB0">
      <w:r>
        <w:br/>
      </w:r>
    </w:p>
    <w:p w14:paraId="413C29E9" w14:textId="77777777" w:rsidR="00D171A1" w:rsidRDefault="00504BB0">
      <w:r>
        <w:br/>
      </w:r>
      <w:r>
        <w:rPr>
          <w:b/>
        </w:rPr>
        <w:t>If other, please specify...</w:t>
      </w:r>
    </w:p>
    <w:p w14:paraId="3C209B66" w14:textId="77777777" w:rsidR="00D171A1" w:rsidRDefault="00504BB0">
      <w:r>
        <w:t>There were 20 responses to this part of the question.</w:t>
      </w:r>
    </w:p>
    <w:p w14:paraId="49F66408" w14:textId="77777777" w:rsidR="00D171A1" w:rsidRDefault="00D171A1"/>
    <w:p w14:paraId="0C6867CB" w14:textId="77777777" w:rsidR="00D171A1" w:rsidRDefault="00504BB0">
      <w:pPr>
        <w:pStyle w:val="Heading2"/>
      </w:pPr>
      <w:r>
        <w:t xml:space="preserve">Do you have a physical or mental health condition or illness, or a learning disability, which you expect to last for 12 months or more? </w:t>
      </w:r>
    </w:p>
    <w:p w14:paraId="1C6284E8" w14:textId="77777777" w:rsidR="00D171A1" w:rsidRDefault="00504BB0">
      <w:r>
        <w:rPr>
          <w:b/>
        </w:rPr>
        <w:t>Physical/mental health</w:t>
      </w:r>
    </w:p>
    <w:p w14:paraId="0A916791" w14:textId="77777777" w:rsidR="00D171A1" w:rsidRDefault="00504BB0">
      <w:r>
        <w:t>There were 1103 responses to this part of the question.</w:t>
      </w:r>
    </w:p>
    <w:p w14:paraId="073ECA65" w14:textId="77777777" w:rsidR="00D171A1" w:rsidRDefault="00504BB0">
      <w:r>
        <w:rPr>
          <w:noProof/>
        </w:rPr>
        <w:lastRenderedPageBreak/>
        <w:drawing>
          <wp:inline distT="0" distB="0" distL="0" distR="0" wp14:anchorId="228856D4" wp14:editId="7AF59799">
            <wp:extent cx="5400000" cy="2448000"/>
            <wp:effectExtent l="0" t="0" r="0" b="0"/>
            <wp:docPr id="40" name="Chart 40" descr="This graph depicts if participants have a physical or mental health condition or illness, or a learning disability, which they expect to last for 12 months or more"/>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1A9C8CD9"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EE73852" w14:textId="77777777" w:rsidR="00D171A1" w:rsidRDefault="00504BB0">
            <w:r>
              <w:t>Option</w:t>
            </w:r>
          </w:p>
        </w:tc>
        <w:tc>
          <w:tcPr>
            <w:tcW w:w="1134" w:type="dxa"/>
          </w:tcPr>
          <w:p w14:paraId="57685B08"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5979396A"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7BDC7EC7"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2D4258C" w14:textId="77777777" w:rsidR="00D171A1" w:rsidRDefault="00504BB0">
            <w:r>
              <w:t>Yes</w:t>
            </w:r>
          </w:p>
        </w:tc>
        <w:tc>
          <w:tcPr>
            <w:tcW w:w="1134" w:type="dxa"/>
          </w:tcPr>
          <w:p w14:paraId="1FB10EA1" w14:textId="77777777" w:rsidR="00D171A1" w:rsidRDefault="00504BB0">
            <w:pPr>
              <w:cnfStyle w:val="000000100000" w:firstRow="0" w:lastRow="0" w:firstColumn="0" w:lastColumn="0" w:oddVBand="0" w:evenVBand="0" w:oddHBand="1" w:evenHBand="0" w:firstRowFirstColumn="0" w:firstRowLastColumn="0" w:lastRowFirstColumn="0" w:lastRowLastColumn="0"/>
            </w:pPr>
            <w:r>
              <w:t>262</w:t>
            </w:r>
          </w:p>
        </w:tc>
        <w:tc>
          <w:tcPr>
            <w:tcW w:w="1134" w:type="dxa"/>
          </w:tcPr>
          <w:p w14:paraId="668AF4C1" w14:textId="77777777" w:rsidR="00D171A1" w:rsidRDefault="00504BB0">
            <w:pPr>
              <w:cnfStyle w:val="000000100000" w:firstRow="0" w:lastRow="0" w:firstColumn="0" w:lastColumn="0" w:oddVBand="0" w:evenVBand="0" w:oddHBand="1" w:evenHBand="0" w:firstRowFirstColumn="0" w:firstRowLastColumn="0" w:lastRowFirstColumn="0" w:lastRowLastColumn="0"/>
            </w:pPr>
            <w:r>
              <w:t>22.80%</w:t>
            </w:r>
          </w:p>
        </w:tc>
      </w:tr>
      <w:tr w:rsidR="00D171A1" w14:paraId="3911DB7C"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4F8A35C" w14:textId="77777777" w:rsidR="00D171A1" w:rsidRDefault="00504BB0">
            <w:r>
              <w:t>No</w:t>
            </w:r>
          </w:p>
        </w:tc>
        <w:tc>
          <w:tcPr>
            <w:tcW w:w="1134" w:type="dxa"/>
          </w:tcPr>
          <w:p w14:paraId="619FDF0E" w14:textId="77777777" w:rsidR="00D171A1" w:rsidRDefault="00504BB0">
            <w:pPr>
              <w:cnfStyle w:val="000000010000" w:firstRow="0" w:lastRow="0" w:firstColumn="0" w:lastColumn="0" w:oddVBand="0" w:evenVBand="0" w:oddHBand="0" w:evenHBand="1" w:firstRowFirstColumn="0" w:firstRowLastColumn="0" w:lastRowFirstColumn="0" w:lastRowLastColumn="0"/>
            </w:pPr>
            <w:r>
              <w:t>826</w:t>
            </w:r>
          </w:p>
        </w:tc>
        <w:tc>
          <w:tcPr>
            <w:tcW w:w="1134" w:type="dxa"/>
          </w:tcPr>
          <w:p w14:paraId="4D3D05BC" w14:textId="77777777" w:rsidR="00D171A1" w:rsidRDefault="00504BB0">
            <w:pPr>
              <w:cnfStyle w:val="000000010000" w:firstRow="0" w:lastRow="0" w:firstColumn="0" w:lastColumn="0" w:oddVBand="0" w:evenVBand="0" w:oddHBand="0" w:evenHBand="1" w:firstRowFirstColumn="0" w:firstRowLastColumn="0" w:lastRowFirstColumn="0" w:lastRowLastColumn="0"/>
            </w:pPr>
            <w:r>
              <w:t>71.89%</w:t>
            </w:r>
          </w:p>
        </w:tc>
      </w:tr>
      <w:tr w:rsidR="00D171A1" w14:paraId="23C7B29F"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D1DE3E2" w14:textId="77777777" w:rsidR="00D171A1" w:rsidRDefault="00504BB0">
            <w:r>
              <w:t>Don't know</w:t>
            </w:r>
          </w:p>
        </w:tc>
        <w:tc>
          <w:tcPr>
            <w:tcW w:w="1134" w:type="dxa"/>
          </w:tcPr>
          <w:p w14:paraId="7EBC4C02" w14:textId="77777777" w:rsidR="00D171A1" w:rsidRDefault="00504BB0">
            <w:pPr>
              <w:cnfStyle w:val="000000100000" w:firstRow="0" w:lastRow="0" w:firstColumn="0" w:lastColumn="0" w:oddVBand="0" w:evenVBand="0" w:oddHBand="1" w:evenHBand="0" w:firstRowFirstColumn="0" w:firstRowLastColumn="0" w:lastRowFirstColumn="0" w:lastRowLastColumn="0"/>
            </w:pPr>
            <w:r>
              <w:t>15</w:t>
            </w:r>
          </w:p>
        </w:tc>
        <w:tc>
          <w:tcPr>
            <w:tcW w:w="1134" w:type="dxa"/>
          </w:tcPr>
          <w:p w14:paraId="18BCF31F" w14:textId="77777777" w:rsidR="00D171A1" w:rsidRDefault="00504BB0">
            <w:pPr>
              <w:cnfStyle w:val="000000100000" w:firstRow="0" w:lastRow="0" w:firstColumn="0" w:lastColumn="0" w:oddVBand="0" w:evenVBand="0" w:oddHBand="1" w:evenHBand="0" w:firstRowFirstColumn="0" w:firstRowLastColumn="0" w:lastRowFirstColumn="0" w:lastRowLastColumn="0"/>
            </w:pPr>
            <w:r>
              <w:t>1.31%</w:t>
            </w:r>
          </w:p>
        </w:tc>
      </w:tr>
      <w:tr w:rsidR="00D171A1" w14:paraId="3C06C3FC"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F1C46BE" w14:textId="77777777" w:rsidR="00D171A1" w:rsidRDefault="00504BB0">
            <w:r>
              <w:t>Not Answered</w:t>
            </w:r>
          </w:p>
        </w:tc>
        <w:tc>
          <w:tcPr>
            <w:tcW w:w="1134" w:type="dxa"/>
          </w:tcPr>
          <w:p w14:paraId="3AD2BDB7" w14:textId="77777777" w:rsidR="00D171A1" w:rsidRDefault="00504BB0">
            <w:pPr>
              <w:cnfStyle w:val="000000010000" w:firstRow="0" w:lastRow="0" w:firstColumn="0" w:lastColumn="0" w:oddVBand="0" w:evenVBand="0" w:oddHBand="0" w:evenHBand="1" w:firstRowFirstColumn="0" w:firstRowLastColumn="0" w:lastRowFirstColumn="0" w:lastRowLastColumn="0"/>
            </w:pPr>
            <w:r>
              <w:t>46</w:t>
            </w:r>
          </w:p>
        </w:tc>
        <w:tc>
          <w:tcPr>
            <w:tcW w:w="1134" w:type="dxa"/>
          </w:tcPr>
          <w:p w14:paraId="41C4F564" w14:textId="77777777" w:rsidR="00D171A1" w:rsidRDefault="00504BB0">
            <w:pPr>
              <w:cnfStyle w:val="000000010000" w:firstRow="0" w:lastRow="0" w:firstColumn="0" w:lastColumn="0" w:oddVBand="0" w:evenVBand="0" w:oddHBand="0" w:evenHBand="1" w:firstRowFirstColumn="0" w:firstRowLastColumn="0" w:lastRowFirstColumn="0" w:lastRowLastColumn="0"/>
            </w:pPr>
            <w:r>
              <w:t>4.00%</w:t>
            </w:r>
          </w:p>
        </w:tc>
      </w:tr>
    </w:tbl>
    <w:p w14:paraId="6A997F66" w14:textId="77777777" w:rsidR="00D171A1" w:rsidRDefault="00504BB0">
      <w:r>
        <w:br/>
      </w:r>
    </w:p>
    <w:p w14:paraId="1DB958A1" w14:textId="77777777" w:rsidR="00D171A1" w:rsidRDefault="00D171A1"/>
    <w:p w14:paraId="6A89D388" w14:textId="77777777" w:rsidR="00D171A1" w:rsidRDefault="00504BB0">
      <w:pPr>
        <w:pStyle w:val="Heading2"/>
      </w:pPr>
      <w:r>
        <w:t xml:space="preserve">If yes, does your condition or illness reduce your ability to carry out day to-day activities? </w:t>
      </w:r>
    </w:p>
    <w:p w14:paraId="4484E757" w14:textId="77777777" w:rsidR="00D171A1" w:rsidRDefault="00504BB0">
      <w:r>
        <w:rPr>
          <w:b/>
        </w:rPr>
        <w:t xml:space="preserve">Reduction to </w:t>
      </w:r>
      <w:proofErr w:type="gramStart"/>
      <w:r>
        <w:rPr>
          <w:b/>
        </w:rPr>
        <w:t>day to day</w:t>
      </w:r>
      <w:proofErr w:type="gramEnd"/>
      <w:r>
        <w:rPr>
          <w:b/>
        </w:rPr>
        <w:t xml:space="preserve"> activities</w:t>
      </w:r>
    </w:p>
    <w:p w14:paraId="39ABD3C4" w14:textId="77777777" w:rsidR="00D171A1" w:rsidRDefault="00504BB0">
      <w:r>
        <w:t>There were 523 responses to this part of the question.</w:t>
      </w:r>
    </w:p>
    <w:p w14:paraId="0FE7D3E8" w14:textId="77777777" w:rsidR="00D171A1" w:rsidRDefault="00504BB0">
      <w:r>
        <w:rPr>
          <w:noProof/>
        </w:rPr>
        <w:drawing>
          <wp:inline distT="0" distB="0" distL="0" distR="0" wp14:anchorId="059A8F2E" wp14:editId="7D6E798C">
            <wp:extent cx="5400000" cy="2448000"/>
            <wp:effectExtent l="0" t="0" r="0" b="0"/>
            <wp:docPr id="41" name="Chart 41" descr="This graph depicts how participants illness or conditions reduces their day to day activit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44DE5AE7"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BB92C9E" w14:textId="77777777" w:rsidR="00D171A1" w:rsidRDefault="00504BB0">
            <w:r>
              <w:lastRenderedPageBreak/>
              <w:t>Option</w:t>
            </w:r>
          </w:p>
        </w:tc>
        <w:tc>
          <w:tcPr>
            <w:tcW w:w="1134" w:type="dxa"/>
          </w:tcPr>
          <w:p w14:paraId="19F1923A"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638372F7"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61F18818"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1521C59" w14:textId="77777777" w:rsidR="00D171A1" w:rsidRDefault="00504BB0">
            <w:r>
              <w:t>Yes, a lot</w:t>
            </w:r>
          </w:p>
        </w:tc>
        <w:tc>
          <w:tcPr>
            <w:tcW w:w="1134" w:type="dxa"/>
          </w:tcPr>
          <w:p w14:paraId="6616404C" w14:textId="77777777" w:rsidR="00D171A1" w:rsidRDefault="00504BB0">
            <w:pPr>
              <w:cnfStyle w:val="000000100000" w:firstRow="0" w:lastRow="0" w:firstColumn="0" w:lastColumn="0" w:oddVBand="0" w:evenVBand="0" w:oddHBand="1" w:evenHBand="0" w:firstRowFirstColumn="0" w:firstRowLastColumn="0" w:lastRowFirstColumn="0" w:lastRowLastColumn="0"/>
            </w:pPr>
            <w:r>
              <w:t>70</w:t>
            </w:r>
          </w:p>
        </w:tc>
        <w:tc>
          <w:tcPr>
            <w:tcW w:w="1134" w:type="dxa"/>
          </w:tcPr>
          <w:p w14:paraId="7EAD85C3" w14:textId="77777777" w:rsidR="00D171A1" w:rsidRDefault="00504BB0">
            <w:pPr>
              <w:cnfStyle w:val="000000100000" w:firstRow="0" w:lastRow="0" w:firstColumn="0" w:lastColumn="0" w:oddVBand="0" w:evenVBand="0" w:oddHBand="1" w:evenHBand="0" w:firstRowFirstColumn="0" w:firstRowLastColumn="0" w:lastRowFirstColumn="0" w:lastRowLastColumn="0"/>
            </w:pPr>
            <w:r>
              <w:t>6.09%</w:t>
            </w:r>
          </w:p>
        </w:tc>
      </w:tr>
      <w:tr w:rsidR="00D171A1" w14:paraId="6AE6DF49"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9FEDD1C" w14:textId="77777777" w:rsidR="00D171A1" w:rsidRDefault="00504BB0">
            <w:r>
              <w:t>Yes, a little</w:t>
            </w:r>
          </w:p>
        </w:tc>
        <w:tc>
          <w:tcPr>
            <w:tcW w:w="1134" w:type="dxa"/>
          </w:tcPr>
          <w:p w14:paraId="11752D3A" w14:textId="77777777" w:rsidR="00D171A1" w:rsidRDefault="00504BB0">
            <w:pPr>
              <w:cnfStyle w:val="000000010000" w:firstRow="0" w:lastRow="0" w:firstColumn="0" w:lastColumn="0" w:oddVBand="0" w:evenVBand="0" w:oddHBand="0" w:evenHBand="1" w:firstRowFirstColumn="0" w:firstRowLastColumn="0" w:lastRowFirstColumn="0" w:lastRowLastColumn="0"/>
            </w:pPr>
            <w:r>
              <w:t>138</w:t>
            </w:r>
          </w:p>
        </w:tc>
        <w:tc>
          <w:tcPr>
            <w:tcW w:w="1134" w:type="dxa"/>
          </w:tcPr>
          <w:p w14:paraId="5754CA6F" w14:textId="77777777" w:rsidR="00D171A1" w:rsidRDefault="00504BB0">
            <w:pPr>
              <w:cnfStyle w:val="000000010000" w:firstRow="0" w:lastRow="0" w:firstColumn="0" w:lastColumn="0" w:oddVBand="0" w:evenVBand="0" w:oddHBand="0" w:evenHBand="1" w:firstRowFirstColumn="0" w:firstRowLastColumn="0" w:lastRowFirstColumn="0" w:lastRowLastColumn="0"/>
            </w:pPr>
            <w:r>
              <w:t>12.01%</w:t>
            </w:r>
          </w:p>
        </w:tc>
      </w:tr>
      <w:tr w:rsidR="00D171A1" w14:paraId="66259D69"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610E0FE" w14:textId="77777777" w:rsidR="00D171A1" w:rsidRDefault="00504BB0">
            <w:r>
              <w:t>Not at all</w:t>
            </w:r>
          </w:p>
        </w:tc>
        <w:tc>
          <w:tcPr>
            <w:tcW w:w="1134" w:type="dxa"/>
          </w:tcPr>
          <w:p w14:paraId="40943249" w14:textId="77777777" w:rsidR="00D171A1" w:rsidRDefault="00504BB0">
            <w:pPr>
              <w:cnfStyle w:val="000000100000" w:firstRow="0" w:lastRow="0" w:firstColumn="0" w:lastColumn="0" w:oddVBand="0" w:evenVBand="0" w:oddHBand="1" w:evenHBand="0" w:firstRowFirstColumn="0" w:firstRowLastColumn="0" w:lastRowFirstColumn="0" w:lastRowLastColumn="0"/>
            </w:pPr>
            <w:r>
              <w:t>315</w:t>
            </w:r>
          </w:p>
        </w:tc>
        <w:tc>
          <w:tcPr>
            <w:tcW w:w="1134" w:type="dxa"/>
          </w:tcPr>
          <w:p w14:paraId="1059F556" w14:textId="77777777" w:rsidR="00D171A1" w:rsidRDefault="00504BB0">
            <w:pPr>
              <w:cnfStyle w:val="000000100000" w:firstRow="0" w:lastRow="0" w:firstColumn="0" w:lastColumn="0" w:oddVBand="0" w:evenVBand="0" w:oddHBand="1" w:evenHBand="0" w:firstRowFirstColumn="0" w:firstRowLastColumn="0" w:lastRowFirstColumn="0" w:lastRowLastColumn="0"/>
            </w:pPr>
            <w:r>
              <w:t>27.42%</w:t>
            </w:r>
          </w:p>
        </w:tc>
      </w:tr>
      <w:tr w:rsidR="00D171A1" w14:paraId="2FD023F6"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C14B5B0" w14:textId="77777777" w:rsidR="00D171A1" w:rsidRDefault="00504BB0">
            <w:r>
              <w:t>Not Answered</w:t>
            </w:r>
          </w:p>
        </w:tc>
        <w:tc>
          <w:tcPr>
            <w:tcW w:w="1134" w:type="dxa"/>
          </w:tcPr>
          <w:p w14:paraId="518AF408" w14:textId="77777777" w:rsidR="00D171A1" w:rsidRDefault="00504BB0">
            <w:pPr>
              <w:cnfStyle w:val="000000010000" w:firstRow="0" w:lastRow="0" w:firstColumn="0" w:lastColumn="0" w:oddVBand="0" w:evenVBand="0" w:oddHBand="0" w:evenHBand="1" w:firstRowFirstColumn="0" w:firstRowLastColumn="0" w:lastRowFirstColumn="0" w:lastRowLastColumn="0"/>
            </w:pPr>
            <w:r>
              <w:t>626</w:t>
            </w:r>
          </w:p>
        </w:tc>
        <w:tc>
          <w:tcPr>
            <w:tcW w:w="1134" w:type="dxa"/>
          </w:tcPr>
          <w:p w14:paraId="5AC0C19A" w14:textId="77777777" w:rsidR="00D171A1" w:rsidRDefault="00504BB0">
            <w:pPr>
              <w:cnfStyle w:val="000000010000" w:firstRow="0" w:lastRow="0" w:firstColumn="0" w:lastColumn="0" w:oddVBand="0" w:evenVBand="0" w:oddHBand="0" w:evenHBand="1" w:firstRowFirstColumn="0" w:firstRowLastColumn="0" w:lastRowFirstColumn="0" w:lastRowLastColumn="0"/>
            </w:pPr>
            <w:r>
              <w:t>54.48%</w:t>
            </w:r>
          </w:p>
        </w:tc>
      </w:tr>
    </w:tbl>
    <w:p w14:paraId="5F00673C" w14:textId="77777777" w:rsidR="00D171A1" w:rsidRDefault="00504BB0">
      <w:r>
        <w:br/>
      </w:r>
    </w:p>
    <w:p w14:paraId="2D8564F4" w14:textId="77777777" w:rsidR="00D171A1" w:rsidRDefault="00D171A1"/>
    <w:p w14:paraId="717EBDA7" w14:textId="77777777" w:rsidR="00D171A1" w:rsidRDefault="00504BB0">
      <w:pPr>
        <w:pStyle w:val="Heading2"/>
      </w:pPr>
      <w:r>
        <w:t>How well do you feel you understood the following aspects of the survey?</w:t>
      </w:r>
    </w:p>
    <w:p w14:paraId="263EA7C8" w14:textId="77777777" w:rsidR="00D171A1" w:rsidRDefault="00504BB0">
      <w:r>
        <w:rPr>
          <w:b/>
        </w:rPr>
        <w:t>Understood aspects of survey - Purpose</w:t>
      </w:r>
    </w:p>
    <w:p w14:paraId="4CB75DBA" w14:textId="77777777" w:rsidR="00D171A1" w:rsidRDefault="00504BB0">
      <w:r>
        <w:t>There were 1135 responses to this part of the question.</w:t>
      </w:r>
    </w:p>
    <w:p w14:paraId="319379A5" w14:textId="77777777" w:rsidR="00D171A1" w:rsidRDefault="00504BB0">
      <w:r>
        <w:rPr>
          <w:noProof/>
        </w:rPr>
        <w:drawing>
          <wp:inline distT="0" distB="0" distL="0" distR="0" wp14:anchorId="09EF41CC" wp14:editId="5538FF99">
            <wp:extent cx="5400000" cy="2448000"/>
            <wp:effectExtent l="0" t="0" r="0" b="0"/>
            <wp:docPr id="42" name="Chart 42" descr="This graph depicts how well the participant understands the purpose of the survey"/>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4557AE40"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1AE76F4" w14:textId="77777777" w:rsidR="00D171A1" w:rsidRDefault="00504BB0">
            <w:r>
              <w:t>Option</w:t>
            </w:r>
          </w:p>
        </w:tc>
        <w:tc>
          <w:tcPr>
            <w:tcW w:w="1134" w:type="dxa"/>
          </w:tcPr>
          <w:p w14:paraId="1D16111C"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729B27ED"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7312F098"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FC4B088" w14:textId="77777777" w:rsidR="00D171A1" w:rsidRDefault="00504BB0">
            <w:r>
              <w:t>Fully understood</w:t>
            </w:r>
          </w:p>
        </w:tc>
        <w:tc>
          <w:tcPr>
            <w:tcW w:w="1134" w:type="dxa"/>
          </w:tcPr>
          <w:p w14:paraId="47B51EBB" w14:textId="77777777" w:rsidR="00D171A1" w:rsidRDefault="00504BB0">
            <w:pPr>
              <w:cnfStyle w:val="000000100000" w:firstRow="0" w:lastRow="0" w:firstColumn="0" w:lastColumn="0" w:oddVBand="0" w:evenVBand="0" w:oddHBand="1" w:evenHBand="0" w:firstRowFirstColumn="0" w:firstRowLastColumn="0" w:lastRowFirstColumn="0" w:lastRowLastColumn="0"/>
            </w:pPr>
            <w:r>
              <w:t>995</w:t>
            </w:r>
          </w:p>
        </w:tc>
        <w:tc>
          <w:tcPr>
            <w:tcW w:w="1134" w:type="dxa"/>
          </w:tcPr>
          <w:p w14:paraId="0A68D729" w14:textId="77777777" w:rsidR="00D171A1" w:rsidRDefault="00504BB0">
            <w:pPr>
              <w:cnfStyle w:val="000000100000" w:firstRow="0" w:lastRow="0" w:firstColumn="0" w:lastColumn="0" w:oddVBand="0" w:evenVBand="0" w:oddHBand="1" w:evenHBand="0" w:firstRowFirstColumn="0" w:firstRowLastColumn="0" w:lastRowFirstColumn="0" w:lastRowLastColumn="0"/>
            </w:pPr>
            <w:r>
              <w:t>86.60%</w:t>
            </w:r>
          </w:p>
        </w:tc>
      </w:tr>
      <w:tr w:rsidR="00D171A1" w14:paraId="2F1F817F"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8A4F9F8" w14:textId="77777777" w:rsidR="00D171A1" w:rsidRDefault="00504BB0">
            <w:r>
              <w:t>Partially understood</w:t>
            </w:r>
          </w:p>
        </w:tc>
        <w:tc>
          <w:tcPr>
            <w:tcW w:w="1134" w:type="dxa"/>
          </w:tcPr>
          <w:p w14:paraId="2C167796" w14:textId="77777777" w:rsidR="00D171A1" w:rsidRDefault="00504BB0">
            <w:pPr>
              <w:cnfStyle w:val="000000010000" w:firstRow="0" w:lastRow="0" w:firstColumn="0" w:lastColumn="0" w:oddVBand="0" w:evenVBand="0" w:oddHBand="0" w:evenHBand="1" w:firstRowFirstColumn="0" w:firstRowLastColumn="0" w:lastRowFirstColumn="0" w:lastRowLastColumn="0"/>
            </w:pPr>
            <w:r>
              <w:t>130</w:t>
            </w:r>
          </w:p>
        </w:tc>
        <w:tc>
          <w:tcPr>
            <w:tcW w:w="1134" w:type="dxa"/>
          </w:tcPr>
          <w:p w14:paraId="74F67CD2" w14:textId="77777777" w:rsidR="00D171A1" w:rsidRDefault="00504BB0">
            <w:pPr>
              <w:cnfStyle w:val="000000010000" w:firstRow="0" w:lastRow="0" w:firstColumn="0" w:lastColumn="0" w:oddVBand="0" w:evenVBand="0" w:oddHBand="0" w:evenHBand="1" w:firstRowFirstColumn="0" w:firstRowLastColumn="0" w:lastRowFirstColumn="0" w:lastRowLastColumn="0"/>
            </w:pPr>
            <w:r>
              <w:t>11.31%</w:t>
            </w:r>
          </w:p>
        </w:tc>
      </w:tr>
      <w:tr w:rsidR="00D171A1" w14:paraId="6048D502"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6B7ACB1" w14:textId="77777777" w:rsidR="00D171A1" w:rsidRDefault="00504BB0">
            <w:r>
              <w:t>Didn't understand</w:t>
            </w:r>
          </w:p>
        </w:tc>
        <w:tc>
          <w:tcPr>
            <w:tcW w:w="1134" w:type="dxa"/>
          </w:tcPr>
          <w:p w14:paraId="2F68EE0D" w14:textId="77777777" w:rsidR="00D171A1" w:rsidRDefault="00504BB0">
            <w:pPr>
              <w:cnfStyle w:val="000000100000" w:firstRow="0" w:lastRow="0" w:firstColumn="0" w:lastColumn="0" w:oddVBand="0" w:evenVBand="0" w:oddHBand="1" w:evenHBand="0" w:firstRowFirstColumn="0" w:firstRowLastColumn="0" w:lastRowFirstColumn="0" w:lastRowLastColumn="0"/>
            </w:pPr>
            <w:r>
              <w:t>10</w:t>
            </w:r>
          </w:p>
        </w:tc>
        <w:tc>
          <w:tcPr>
            <w:tcW w:w="1134" w:type="dxa"/>
          </w:tcPr>
          <w:p w14:paraId="678123D7" w14:textId="77777777" w:rsidR="00D171A1" w:rsidRDefault="00504BB0">
            <w:pPr>
              <w:cnfStyle w:val="000000100000" w:firstRow="0" w:lastRow="0" w:firstColumn="0" w:lastColumn="0" w:oddVBand="0" w:evenVBand="0" w:oddHBand="1" w:evenHBand="0" w:firstRowFirstColumn="0" w:firstRowLastColumn="0" w:lastRowFirstColumn="0" w:lastRowLastColumn="0"/>
            </w:pPr>
            <w:r>
              <w:t>0.87%</w:t>
            </w:r>
          </w:p>
        </w:tc>
      </w:tr>
      <w:tr w:rsidR="00D171A1" w14:paraId="77012CAC"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52088C3" w14:textId="77777777" w:rsidR="00D171A1" w:rsidRDefault="00504BB0">
            <w:r>
              <w:t>Not Answered</w:t>
            </w:r>
          </w:p>
        </w:tc>
        <w:tc>
          <w:tcPr>
            <w:tcW w:w="1134" w:type="dxa"/>
          </w:tcPr>
          <w:p w14:paraId="2C2B9548" w14:textId="77777777" w:rsidR="00D171A1" w:rsidRDefault="00504BB0">
            <w:pPr>
              <w:cnfStyle w:val="000000010000" w:firstRow="0" w:lastRow="0" w:firstColumn="0" w:lastColumn="0" w:oddVBand="0" w:evenVBand="0" w:oddHBand="0" w:evenHBand="1" w:firstRowFirstColumn="0" w:firstRowLastColumn="0" w:lastRowFirstColumn="0" w:lastRowLastColumn="0"/>
            </w:pPr>
            <w:r>
              <w:t>14</w:t>
            </w:r>
          </w:p>
        </w:tc>
        <w:tc>
          <w:tcPr>
            <w:tcW w:w="1134" w:type="dxa"/>
          </w:tcPr>
          <w:p w14:paraId="1F0AA8F9" w14:textId="77777777" w:rsidR="00D171A1" w:rsidRDefault="00504BB0">
            <w:pPr>
              <w:cnfStyle w:val="000000010000" w:firstRow="0" w:lastRow="0" w:firstColumn="0" w:lastColumn="0" w:oddVBand="0" w:evenVBand="0" w:oddHBand="0" w:evenHBand="1" w:firstRowFirstColumn="0" w:firstRowLastColumn="0" w:lastRowFirstColumn="0" w:lastRowLastColumn="0"/>
            </w:pPr>
            <w:r>
              <w:t>1.22%</w:t>
            </w:r>
          </w:p>
        </w:tc>
      </w:tr>
    </w:tbl>
    <w:p w14:paraId="031BC8FC" w14:textId="77777777" w:rsidR="00D171A1" w:rsidRDefault="00504BB0">
      <w:r>
        <w:br/>
      </w:r>
    </w:p>
    <w:p w14:paraId="5BFA20D2" w14:textId="77777777" w:rsidR="00D171A1" w:rsidRDefault="00504BB0">
      <w:r>
        <w:rPr>
          <w:b/>
        </w:rPr>
        <w:t>Understood aspects of survey - The questions asked</w:t>
      </w:r>
    </w:p>
    <w:p w14:paraId="25C9F7C1" w14:textId="77777777" w:rsidR="00D171A1" w:rsidRDefault="00504BB0">
      <w:r>
        <w:t>There were 1113 responses to this part of the question.</w:t>
      </w:r>
    </w:p>
    <w:p w14:paraId="50325AF7" w14:textId="77777777" w:rsidR="00D171A1" w:rsidRDefault="00504BB0">
      <w:r>
        <w:rPr>
          <w:noProof/>
        </w:rPr>
        <w:lastRenderedPageBreak/>
        <w:drawing>
          <wp:inline distT="0" distB="0" distL="0" distR="0" wp14:anchorId="56B3B1DC" wp14:editId="5EED10CD">
            <wp:extent cx="5400000" cy="2448000"/>
            <wp:effectExtent l="0" t="0" r="0" b="0"/>
            <wp:docPr id="43" name="Chart 43" descr="This graph depicts if participants understood the survey. "/>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436739D2"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6D883E2" w14:textId="77777777" w:rsidR="00D171A1" w:rsidRDefault="00504BB0">
            <w:r>
              <w:t>Option</w:t>
            </w:r>
          </w:p>
        </w:tc>
        <w:tc>
          <w:tcPr>
            <w:tcW w:w="1134" w:type="dxa"/>
          </w:tcPr>
          <w:p w14:paraId="2B4839E3"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0CE18991"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1B74A261"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A220554" w14:textId="77777777" w:rsidR="00D171A1" w:rsidRDefault="00504BB0">
            <w:r>
              <w:t>Fully understood</w:t>
            </w:r>
          </w:p>
        </w:tc>
        <w:tc>
          <w:tcPr>
            <w:tcW w:w="1134" w:type="dxa"/>
          </w:tcPr>
          <w:p w14:paraId="363351C4" w14:textId="77777777" w:rsidR="00D171A1" w:rsidRDefault="00504BB0">
            <w:pPr>
              <w:cnfStyle w:val="000000100000" w:firstRow="0" w:lastRow="0" w:firstColumn="0" w:lastColumn="0" w:oddVBand="0" w:evenVBand="0" w:oddHBand="1" w:evenHBand="0" w:firstRowFirstColumn="0" w:firstRowLastColumn="0" w:lastRowFirstColumn="0" w:lastRowLastColumn="0"/>
            </w:pPr>
            <w:r>
              <w:t>895</w:t>
            </w:r>
          </w:p>
        </w:tc>
        <w:tc>
          <w:tcPr>
            <w:tcW w:w="1134" w:type="dxa"/>
          </w:tcPr>
          <w:p w14:paraId="69D49568" w14:textId="77777777" w:rsidR="00D171A1" w:rsidRDefault="00504BB0">
            <w:pPr>
              <w:cnfStyle w:val="000000100000" w:firstRow="0" w:lastRow="0" w:firstColumn="0" w:lastColumn="0" w:oddVBand="0" w:evenVBand="0" w:oddHBand="1" w:evenHBand="0" w:firstRowFirstColumn="0" w:firstRowLastColumn="0" w:lastRowFirstColumn="0" w:lastRowLastColumn="0"/>
            </w:pPr>
            <w:r>
              <w:t>77.89%</w:t>
            </w:r>
          </w:p>
        </w:tc>
      </w:tr>
      <w:tr w:rsidR="00D171A1" w14:paraId="5EF5BBF5"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48636C8" w14:textId="77777777" w:rsidR="00D171A1" w:rsidRDefault="00504BB0">
            <w:r>
              <w:t>Partially understood</w:t>
            </w:r>
          </w:p>
        </w:tc>
        <w:tc>
          <w:tcPr>
            <w:tcW w:w="1134" w:type="dxa"/>
          </w:tcPr>
          <w:p w14:paraId="0BF084CE" w14:textId="77777777" w:rsidR="00D171A1" w:rsidRDefault="00504BB0">
            <w:pPr>
              <w:cnfStyle w:val="000000010000" w:firstRow="0" w:lastRow="0" w:firstColumn="0" w:lastColumn="0" w:oddVBand="0" w:evenVBand="0" w:oddHBand="0" w:evenHBand="1" w:firstRowFirstColumn="0" w:firstRowLastColumn="0" w:lastRowFirstColumn="0" w:lastRowLastColumn="0"/>
            </w:pPr>
            <w:r>
              <w:t>213</w:t>
            </w:r>
          </w:p>
        </w:tc>
        <w:tc>
          <w:tcPr>
            <w:tcW w:w="1134" w:type="dxa"/>
          </w:tcPr>
          <w:p w14:paraId="252386C3" w14:textId="77777777" w:rsidR="00D171A1" w:rsidRDefault="00504BB0">
            <w:pPr>
              <w:cnfStyle w:val="000000010000" w:firstRow="0" w:lastRow="0" w:firstColumn="0" w:lastColumn="0" w:oddVBand="0" w:evenVBand="0" w:oddHBand="0" w:evenHBand="1" w:firstRowFirstColumn="0" w:firstRowLastColumn="0" w:lastRowFirstColumn="0" w:lastRowLastColumn="0"/>
            </w:pPr>
            <w:r>
              <w:t>18.54%</w:t>
            </w:r>
          </w:p>
        </w:tc>
      </w:tr>
      <w:tr w:rsidR="00D171A1" w14:paraId="22A79E82"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4388D09" w14:textId="77777777" w:rsidR="00D171A1" w:rsidRDefault="00504BB0">
            <w:r>
              <w:t>Didn't understand</w:t>
            </w:r>
          </w:p>
        </w:tc>
        <w:tc>
          <w:tcPr>
            <w:tcW w:w="1134" w:type="dxa"/>
          </w:tcPr>
          <w:p w14:paraId="58873C61" w14:textId="77777777" w:rsidR="00D171A1" w:rsidRDefault="00504BB0">
            <w:pPr>
              <w:cnfStyle w:val="000000100000" w:firstRow="0" w:lastRow="0" w:firstColumn="0" w:lastColumn="0" w:oddVBand="0" w:evenVBand="0" w:oddHBand="1" w:evenHBand="0" w:firstRowFirstColumn="0" w:firstRowLastColumn="0" w:lastRowFirstColumn="0" w:lastRowLastColumn="0"/>
            </w:pPr>
            <w:r>
              <w:t>5</w:t>
            </w:r>
          </w:p>
        </w:tc>
        <w:tc>
          <w:tcPr>
            <w:tcW w:w="1134" w:type="dxa"/>
          </w:tcPr>
          <w:p w14:paraId="57243239" w14:textId="77777777" w:rsidR="00D171A1" w:rsidRDefault="00504BB0">
            <w:pPr>
              <w:cnfStyle w:val="000000100000" w:firstRow="0" w:lastRow="0" w:firstColumn="0" w:lastColumn="0" w:oddVBand="0" w:evenVBand="0" w:oddHBand="1" w:evenHBand="0" w:firstRowFirstColumn="0" w:firstRowLastColumn="0" w:lastRowFirstColumn="0" w:lastRowLastColumn="0"/>
            </w:pPr>
            <w:r>
              <w:t>0.44%</w:t>
            </w:r>
          </w:p>
        </w:tc>
      </w:tr>
      <w:tr w:rsidR="00D171A1" w14:paraId="10CD3498"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378A6FD" w14:textId="77777777" w:rsidR="00D171A1" w:rsidRDefault="00504BB0">
            <w:r>
              <w:t>Not Answered</w:t>
            </w:r>
          </w:p>
        </w:tc>
        <w:tc>
          <w:tcPr>
            <w:tcW w:w="1134" w:type="dxa"/>
          </w:tcPr>
          <w:p w14:paraId="16AAEF83" w14:textId="77777777" w:rsidR="00D171A1" w:rsidRDefault="00504BB0">
            <w:pPr>
              <w:cnfStyle w:val="000000010000" w:firstRow="0" w:lastRow="0" w:firstColumn="0" w:lastColumn="0" w:oddVBand="0" w:evenVBand="0" w:oddHBand="0" w:evenHBand="1" w:firstRowFirstColumn="0" w:firstRowLastColumn="0" w:lastRowFirstColumn="0" w:lastRowLastColumn="0"/>
            </w:pPr>
            <w:r>
              <w:t>36</w:t>
            </w:r>
          </w:p>
        </w:tc>
        <w:tc>
          <w:tcPr>
            <w:tcW w:w="1134" w:type="dxa"/>
          </w:tcPr>
          <w:p w14:paraId="36B31F86" w14:textId="77777777" w:rsidR="00D171A1" w:rsidRDefault="00504BB0">
            <w:pPr>
              <w:cnfStyle w:val="000000010000" w:firstRow="0" w:lastRow="0" w:firstColumn="0" w:lastColumn="0" w:oddVBand="0" w:evenVBand="0" w:oddHBand="0" w:evenHBand="1" w:firstRowFirstColumn="0" w:firstRowLastColumn="0" w:lastRowFirstColumn="0" w:lastRowLastColumn="0"/>
            </w:pPr>
            <w:r>
              <w:t>3.13%</w:t>
            </w:r>
          </w:p>
        </w:tc>
      </w:tr>
    </w:tbl>
    <w:p w14:paraId="2B6767B0" w14:textId="77777777" w:rsidR="00D171A1" w:rsidRDefault="00504BB0">
      <w:r>
        <w:br/>
      </w:r>
    </w:p>
    <w:p w14:paraId="390194D1" w14:textId="77777777" w:rsidR="00D171A1" w:rsidRDefault="00504BB0">
      <w:r>
        <w:rPr>
          <w:b/>
        </w:rPr>
        <w:t>Understood aspects of survey - How my views will be used</w:t>
      </w:r>
    </w:p>
    <w:p w14:paraId="0CB6F384" w14:textId="77777777" w:rsidR="00D171A1" w:rsidRDefault="00504BB0">
      <w:r>
        <w:t>There were 1118 responses to this part of the question.</w:t>
      </w:r>
    </w:p>
    <w:p w14:paraId="61A8BD68" w14:textId="77777777" w:rsidR="00D171A1" w:rsidRDefault="00504BB0">
      <w:r>
        <w:rPr>
          <w:noProof/>
        </w:rPr>
        <w:drawing>
          <wp:inline distT="0" distB="0" distL="0" distR="0" wp14:anchorId="144D085E" wp14:editId="26797580">
            <wp:extent cx="5400000" cy="2448000"/>
            <wp:effectExtent l="0" t="0" r="0" b="0"/>
            <wp:docPr id="44" name="Chart 44" descr="This graph depicts the participants understanding of how their view will be used."/>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59FCEEDA"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177304D" w14:textId="77777777" w:rsidR="00D171A1" w:rsidRDefault="00504BB0">
            <w:r>
              <w:t>Option</w:t>
            </w:r>
          </w:p>
        </w:tc>
        <w:tc>
          <w:tcPr>
            <w:tcW w:w="1134" w:type="dxa"/>
          </w:tcPr>
          <w:p w14:paraId="7484B490"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220FFA2A"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4DC88E85"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76419FB" w14:textId="77777777" w:rsidR="00D171A1" w:rsidRDefault="00504BB0">
            <w:r>
              <w:t>Fully understood</w:t>
            </w:r>
          </w:p>
        </w:tc>
        <w:tc>
          <w:tcPr>
            <w:tcW w:w="1134" w:type="dxa"/>
          </w:tcPr>
          <w:p w14:paraId="36458488" w14:textId="77777777" w:rsidR="00D171A1" w:rsidRDefault="00504BB0">
            <w:pPr>
              <w:cnfStyle w:val="000000100000" w:firstRow="0" w:lastRow="0" w:firstColumn="0" w:lastColumn="0" w:oddVBand="0" w:evenVBand="0" w:oddHBand="1" w:evenHBand="0" w:firstRowFirstColumn="0" w:firstRowLastColumn="0" w:lastRowFirstColumn="0" w:lastRowLastColumn="0"/>
            </w:pPr>
            <w:r>
              <w:t>716</w:t>
            </w:r>
          </w:p>
        </w:tc>
        <w:tc>
          <w:tcPr>
            <w:tcW w:w="1134" w:type="dxa"/>
          </w:tcPr>
          <w:p w14:paraId="23FA20C9" w14:textId="77777777" w:rsidR="00D171A1" w:rsidRDefault="00504BB0">
            <w:pPr>
              <w:cnfStyle w:val="000000100000" w:firstRow="0" w:lastRow="0" w:firstColumn="0" w:lastColumn="0" w:oddVBand="0" w:evenVBand="0" w:oddHBand="1" w:evenHBand="0" w:firstRowFirstColumn="0" w:firstRowLastColumn="0" w:lastRowFirstColumn="0" w:lastRowLastColumn="0"/>
            </w:pPr>
            <w:r>
              <w:t>62.32%</w:t>
            </w:r>
          </w:p>
        </w:tc>
      </w:tr>
      <w:tr w:rsidR="00D171A1" w14:paraId="6D658562"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2105371" w14:textId="77777777" w:rsidR="00D171A1" w:rsidRDefault="00504BB0">
            <w:r>
              <w:t>Partially understood</w:t>
            </w:r>
          </w:p>
        </w:tc>
        <w:tc>
          <w:tcPr>
            <w:tcW w:w="1134" w:type="dxa"/>
          </w:tcPr>
          <w:p w14:paraId="675DE8B2" w14:textId="77777777" w:rsidR="00D171A1" w:rsidRDefault="00504BB0">
            <w:pPr>
              <w:cnfStyle w:val="000000010000" w:firstRow="0" w:lastRow="0" w:firstColumn="0" w:lastColumn="0" w:oddVBand="0" w:evenVBand="0" w:oddHBand="0" w:evenHBand="1" w:firstRowFirstColumn="0" w:firstRowLastColumn="0" w:lastRowFirstColumn="0" w:lastRowLastColumn="0"/>
            </w:pPr>
            <w:r>
              <w:t>324</w:t>
            </w:r>
          </w:p>
        </w:tc>
        <w:tc>
          <w:tcPr>
            <w:tcW w:w="1134" w:type="dxa"/>
          </w:tcPr>
          <w:p w14:paraId="18B4DBEB" w14:textId="77777777" w:rsidR="00D171A1" w:rsidRDefault="00504BB0">
            <w:pPr>
              <w:cnfStyle w:val="000000010000" w:firstRow="0" w:lastRow="0" w:firstColumn="0" w:lastColumn="0" w:oddVBand="0" w:evenVBand="0" w:oddHBand="0" w:evenHBand="1" w:firstRowFirstColumn="0" w:firstRowLastColumn="0" w:lastRowFirstColumn="0" w:lastRowLastColumn="0"/>
            </w:pPr>
            <w:r>
              <w:t>28.20%</w:t>
            </w:r>
          </w:p>
        </w:tc>
      </w:tr>
      <w:tr w:rsidR="00D171A1" w14:paraId="4094A6AF"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ABAF796" w14:textId="77777777" w:rsidR="00D171A1" w:rsidRDefault="00504BB0">
            <w:r>
              <w:t>Didn't understand</w:t>
            </w:r>
          </w:p>
        </w:tc>
        <w:tc>
          <w:tcPr>
            <w:tcW w:w="1134" w:type="dxa"/>
          </w:tcPr>
          <w:p w14:paraId="21B9206B" w14:textId="77777777" w:rsidR="00D171A1" w:rsidRDefault="00504BB0">
            <w:pPr>
              <w:cnfStyle w:val="000000100000" w:firstRow="0" w:lastRow="0" w:firstColumn="0" w:lastColumn="0" w:oddVBand="0" w:evenVBand="0" w:oddHBand="1" w:evenHBand="0" w:firstRowFirstColumn="0" w:firstRowLastColumn="0" w:lastRowFirstColumn="0" w:lastRowLastColumn="0"/>
            </w:pPr>
            <w:r>
              <w:t>78</w:t>
            </w:r>
          </w:p>
        </w:tc>
        <w:tc>
          <w:tcPr>
            <w:tcW w:w="1134" w:type="dxa"/>
          </w:tcPr>
          <w:p w14:paraId="561D6410" w14:textId="77777777" w:rsidR="00D171A1" w:rsidRDefault="00504BB0">
            <w:pPr>
              <w:cnfStyle w:val="000000100000" w:firstRow="0" w:lastRow="0" w:firstColumn="0" w:lastColumn="0" w:oddVBand="0" w:evenVBand="0" w:oddHBand="1" w:evenHBand="0" w:firstRowFirstColumn="0" w:firstRowLastColumn="0" w:lastRowFirstColumn="0" w:lastRowLastColumn="0"/>
            </w:pPr>
            <w:r>
              <w:t>6.79%</w:t>
            </w:r>
          </w:p>
        </w:tc>
      </w:tr>
      <w:tr w:rsidR="00D171A1" w14:paraId="24FEBAC4"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1CB5E7E" w14:textId="77777777" w:rsidR="00D171A1" w:rsidRDefault="00504BB0">
            <w:r>
              <w:lastRenderedPageBreak/>
              <w:t>Not Answered</w:t>
            </w:r>
          </w:p>
        </w:tc>
        <w:tc>
          <w:tcPr>
            <w:tcW w:w="1134" w:type="dxa"/>
          </w:tcPr>
          <w:p w14:paraId="11F4D63A" w14:textId="77777777" w:rsidR="00D171A1" w:rsidRDefault="00504BB0">
            <w:pPr>
              <w:cnfStyle w:val="000000010000" w:firstRow="0" w:lastRow="0" w:firstColumn="0" w:lastColumn="0" w:oddVBand="0" w:evenVBand="0" w:oddHBand="0" w:evenHBand="1" w:firstRowFirstColumn="0" w:firstRowLastColumn="0" w:lastRowFirstColumn="0" w:lastRowLastColumn="0"/>
            </w:pPr>
            <w:r>
              <w:t>31</w:t>
            </w:r>
          </w:p>
        </w:tc>
        <w:tc>
          <w:tcPr>
            <w:tcW w:w="1134" w:type="dxa"/>
          </w:tcPr>
          <w:p w14:paraId="78CB295D" w14:textId="77777777" w:rsidR="00D171A1" w:rsidRDefault="00504BB0">
            <w:pPr>
              <w:cnfStyle w:val="000000010000" w:firstRow="0" w:lastRow="0" w:firstColumn="0" w:lastColumn="0" w:oddVBand="0" w:evenVBand="0" w:oddHBand="0" w:evenHBand="1" w:firstRowFirstColumn="0" w:firstRowLastColumn="0" w:lastRowFirstColumn="0" w:lastRowLastColumn="0"/>
            </w:pPr>
            <w:r>
              <w:t>2.70%</w:t>
            </w:r>
          </w:p>
        </w:tc>
      </w:tr>
    </w:tbl>
    <w:p w14:paraId="5B4FACEB" w14:textId="77777777" w:rsidR="00D171A1" w:rsidRDefault="00504BB0">
      <w:r>
        <w:br/>
      </w:r>
    </w:p>
    <w:p w14:paraId="1AA9AAA9" w14:textId="77777777" w:rsidR="00D171A1" w:rsidRDefault="00D171A1"/>
    <w:p w14:paraId="7A04CF76" w14:textId="77777777" w:rsidR="00D171A1" w:rsidRDefault="00504BB0">
      <w:pPr>
        <w:pStyle w:val="Heading2"/>
      </w:pPr>
      <w:r>
        <w:t>How much influence do you think the survey results will have over any decisions made about the budget?</w:t>
      </w:r>
    </w:p>
    <w:p w14:paraId="2597D94E" w14:textId="77777777" w:rsidR="00D171A1" w:rsidRDefault="00504BB0">
      <w:r>
        <w:rPr>
          <w:b/>
        </w:rPr>
        <w:t>How much influence</w:t>
      </w:r>
    </w:p>
    <w:p w14:paraId="4D784D7E" w14:textId="77777777" w:rsidR="00D171A1" w:rsidRDefault="00504BB0">
      <w:r>
        <w:t>There were 1140 responses to this part of the question.</w:t>
      </w:r>
    </w:p>
    <w:p w14:paraId="1B41B18B" w14:textId="77777777" w:rsidR="00D171A1" w:rsidRDefault="00504BB0">
      <w:r>
        <w:rPr>
          <w:noProof/>
        </w:rPr>
        <w:drawing>
          <wp:inline distT="0" distB="0" distL="0" distR="0" wp14:anchorId="365DEA2F" wp14:editId="3056EE82">
            <wp:extent cx="5400000" cy="2448000"/>
            <wp:effectExtent l="0" t="0" r="0" b="0"/>
            <wp:docPr id="45" name="Chart 45" descr="This graph depicts how much influence the respondent thinks the survey results will have over any decisions made about the budget"/>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5B016FBE"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244E202" w14:textId="77777777" w:rsidR="00D171A1" w:rsidRDefault="00504BB0">
            <w:r>
              <w:t>Option</w:t>
            </w:r>
          </w:p>
        </w:tc>
        <w:tc>
          <w:tcPr>
            <w:tcW w:w="1134" w:type="dxa"/>
          </w:tcPr>
          <w:p w14:paraId="679F4FA0"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65BE925A"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69760586"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128BF30" w14:textId="77777777" w:rsidR="00D171A1" w:rsidRDefault="00504BB0">
            <w:r>
              <w:t>A strong influence</w:t>
            </w:r>
          </w:p>
        </w:tc>
        <w:tc>
          <w:tcPr>
            <w:tcW w:w="1134" w:type="dxa"/>
          </w:tcPr>
          <w:p w14:paraId="733B753E" w14:textId="77777777" w:rsidR="00D171A1" w:rsidRDefault="00504BB0">
            <w:pPr>
              <w:cnfStyle w:val="000000100000" w:firstRow="0" w:lastRow="0" w:firstColumn="0" w:lastColumn="0" w:oddVBand="0" w:evenVBand="0" w:oddHBand="1" w:evenHBand="0" w:firstRowFirstColumn="0" w:firstRowLastColumn="0" w:lastRowFirstColumn="0" w:lastRowLastColumn="0"/>
            </w:pPr>
            <w:r>
              <w:t>33</w:t>
            </w:r>
          </w:p>
        </w:tc>
        <w:tc>
          <w:tcPr>
            <w:tcW w:w="1134" w:type="dxa"/>
          </w:tcPr>
          <w:p w14:paraId="4B0DBF70" w14:textId="77777777" w:rsidR="00D171A1" w:rsidRDefault="00504BB0">
            <w:pPr>
              <w:cnfStyle w:val="000000100000" w:firstRow="0" w:lastRow="0" w:firstColumn="0" w:lastColumn="0" w:oddVBand="0" w:evenVBand="0" w:oddHBand="1" w:evenHBand="0" w:firstRowFirstColumn="0" w:firstRowLastColumn="0" w:lastRowFirstColumn="0" w:lastRowLastColumn="0"/>
            </w:pPr>
            <w:r>
              <w:t>2.87%</w:t>
            </w:r>
          </w:p>
        </w:tc>
      </w:tr>
      <w:tr w:rsidR="00D171A1" w14:paraId="524B02C8"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FBEDDB6" w14:textId="77777777" w:rsidR="00D171A1" w:rsidRDefault="00504BB0">
            <w:r>
              <w:t>Some influence</w:t>
            </w:r>
          </w:p>
        </w:tc>
        <w:tc>
          <w:tcPr>
            <w:tcW w:w="1134" w:type="dxa"/>
          </w:tcPr>
          <w:p w14:paraId="084C8EE0" w14:textId="77777777" w:rsidR="00D171A1" w:rsidRDefault="00504BB0">
            <w:pPr>
              <w:cnfStyle w:val="000000010000" w:firstRow="0" w:lastRow="0" w:firstColumn="0" w:lastColumn="0" w:oddVBand="0" w:evenVBand="0" w:oddHBand="0" w:evenHBand="1" w:firstRowFirstColumn="0" w:firstRowLastColumn="0" w:lastRowFirstColumn="0" w:lastRowLastColumn="0"/>
            </w:pPr>
            <w:r>
              <w:t>442</w:t>
            </w:r>
          </w:p>
        </w:tc>
        <w:tc>
          <w:tcPr>
            <w:tcW w:w="1134" w:type="dxa"/>
          </w:tcPr>
          <w:p w14:paraId="7C11CF4F" w14:textId="77777777" w:rsidR="00D171A1" w:rsidRDefault="00504BB0">
            <w:pPr>
              <w:cnfStyle w:val="000000010000" w:firstRow="0" w:lastRow="0" w:firstColumn="0" w:lastColumn="0" w:oddVBand="0" w:evenVBand="0" w:oddHBand="0" w:evenHBand="1" w:firstRowFirstColumn="0" w:firstRowLastColumn="0" w:lastRowFirstColumn="0" w:lastRowLastColumn="0"/>
            </w:pPr>
            <w:r>
              <w:t>38.47%</w:t>
            </w:r>
          </w:p>
        </w:tc>
      </w:tr>
      <w:tr w:rsidR="00D171A1" w14:paraId="6343693B"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2B6A0E1" w14:textId="77777777" w:rsidR="00D171A1" w:rsidRDefault="00504BB0">
            <w:r>
              <w:t>No influence</w:t>
            </w:r>
          </w:p>
        </w:tc>
        <w:tc>
          <w:tcPr>
            <w:tcW w:w="1134" w:type="dxa"/>
          </w:tcPr>
          <w:p w14:paraId="534692A2" w14:textId="77777777" w:rsidR="00D171A1" w:rsidRDefault="00504BB0">
            <w:pPr>
              <w:cnfStyle w:val="000000100000" w:firstRow="0" w:lastRow="0" w:firstColumn="0" w:lastColumn="0" w:oddVBand="0" w:evenVBand="0" w:oddHBand="1" w:evenHBand="0" w:firstRowFirstColumn="0" w:firstRowLastColumn="0" w:lastRowFirstColumn="0" w:lastRowLastColumn="0"/>
            </w:pPr>
            <w:r>
              <w:t>665</w:t>
            </w:r>
          </w:p>
        </w:tc>
        <w:tc>
          <w:tcPr>
            <w:tcW w:w="1134" w:type="dxa"/>
          </w:tcPr>
          <w:p w14:paraId="557421D9" w14:textId="77777777" w:rsidR="00D171A1" w:rsidRDefault="00504BB0">
            <w:pPr>
              <w:cnfStyle w:val="000000100000" w:firstRow="0" w:lastRow="0" w:firstColumn="0" w:lastColumn="0" w:oddVBand="0" w:evenVBand="0" w:oddHBand="1" w:evenHBand="0" w:firstRowFirstColumn="0" w:firstRowLastColumn="0" w:lastRowFirstColumn="0" w:lastRowLastColumn="0"/>
            </w:pPr>
            <w:r>
              <w:t>57.88%</w:t>
            </w:r>
          </w:p>
        </w:tc>
      </w:tr>
      <w:tr w:rsidR="00D171A1" w14:paraId="5F6C9FE8"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C28EFC0" w14:textId="77777777" w:rsidR="00D171A1" w:rsidRDefault="00504BB0">
            <w:r>
              <w:t>Not Answered</w:t>
            </w:r>
          </w:p>
        </w:tc>
        <w:tc>
          <w:tcPr>
            <w:tcW w:w="1134" w:type="dxa"/>
          </w:tcPr>
          <w:p w14:paraId="39826122" w14:textId="77777777" w:rsidR="00D171A1" w:rsidRDefault="00504BB0">
            <w:pPr>
              <w:cnfStyle w:val="000000010000" w:firstRow="0" w:lastRow="0" w:firstColumn="0" w:lastColumn="0" w:oddVBand="0" w:evenVBand="0" w:oddHBand="0" w:evenHBand="1" w:firstRowFirstColumn="0" w:firstRowLastColumn="0" w:lastRowFirstColumn="0" w:lastRowLastColumn="0"/>
            </w:pPr>
            <w:r>
              <w:t>9</w:t>
            </w:r>
          </w:p>
        </w:tc>
        <w:tc>
          <w:tcPr>
            <w:tcW w:w="1134" w:type="dxa"/>
          </w:tcPr>
          <w:p w14:paraId="59D51AA9" w14:textId="77777777" w:rsidR="00D171A1" w:rsidRDefault="00504BB0">
            <w:pPr>
              <w:cnfStyle w:val="000000010000" w:firstRow="0" w:lastRow="0" w:firstColumn="0" w:lastColumn="0" w:oddVBand="0" w:evenVBand="0" w:oddHBand="0" w:evenHBand="1" w:firstRowFirstColumn="0" w:firstRowLastColumn="0" w:lastRowFirstColumn="0" w:lastRowLastColumn="0"/>
            </w:pPr>
            <w:r>
              <w:t>0.78%</w:t>
            </w:r>
          </w:p>
        </w:tc>
      </w:tr>
    </w:tbl>
    <w:p w14:paraId="653F714E" w14:textId="77777777" w:rsidR="00D171A1" w:rsidRDefault="00504BB0">
      <w:r>
        <w:br/>
      </w:r>
    </w:p>
    <w:p w14:paraId="4DEA9800" w14:textId="77777777" w:rsidR="00D171A1" w:rsidRDefault="00D171A1"/>
    <w:p w14:paraId="3BD60999" w14:textId="77777777" w:rsidR="00D171A1" w:rsidRDefault="00504BB0">
      <w:pPr>
        <w:pStyle w:val="Heading2"/>
      </w:pPr>
      <w:r>
        <w:t>Overall, how would you rate this survey?</w:t>
      </w:r>
    </w:p>
    <w:p w14:paraId="1D3B0501" w14:textId="77777777" w:rsidR="00D171A1" w:rsidRDefault="00504BB0">
      <w:r>
        <w:rPr>
          <w:b/>
        </w:rPr>
        <w:t>Rate survey</w:t>
      </w:r>
    </w:p>
    <w:p w14:paraId="7C3BC9B5" w14:textId="77777777" w:rsidR="00D171A1" w:rsidRDefault="00504BB0">
      <w:r>
        <w:t>There were 1140 responses to this part of the question.</w:t>
      </w:r>
    </w:p>
    <w:p w14:paraId="1CB6167F" w14:textId="77777777" w:rsidR="00D171A1" w:rsidRDefault="00504BB0">
      <w:r>
        <w:rPr>
          <w:noProof/>
        </w:rPr>
        <w:lastRenderedPageBreak/>
        <w:drawing>
          <wp:inline distT="0" distB="0" distL="0" distR="0" wp14:anchorId="7FE31AA2" wp14:editId="5E5831B8">
            <wp:extent cx="5400000" cy="3311999"/>
            <wp:effectExtent l="0" t="0" r="0" b="0"/>
            <wp:docPr id="46" name="Chart 46" descr="This graph depicts how respondents rate the whole survey"/>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725D4FE7"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089D5CA" w14:textId="77777777" w:rsidR="00D171A1" w:rsidRDefault="00504BB0">
            <w:r>
              <w:t>Option</w:t>
            </w:r>
          </w:p>
        </w:tc>
        <w:tc>
          <w:tcPr>
            <w:tcW w:w="1134" w:type="dxa"/>
          </w:tcPr>
          <w:p w14:paraId="12DB5D15"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048EB909"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56504AC3"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0CF559F" w14:textId="77777777" w:rsidR="00D171A1" w:rsidRDefault="00504BB0">
            <w:r>
              <w:t>Very good</w:t>
            </w:r>
          </w:p>
        </w:tc>
        <w:tc>
          <w:tcPr>
            <w:tcW w:w="1134" w:type="dxa"/>
          </w:tcPr>
          <w:p w14:paraId="2D145C40" w14:textId="77777777" w:rsidR="00D171A1" w:rsidRDefault="00504BB0">
            <w:pPr>
              <w:cnfStyle w:val="000000100000" w:firstRow="0" w:lastRow="0" w:firstColumn="0" w:lastColumn="0" w:oddVBand="0" w:evenVBand="0" w:oddHBand="1" w:evenHBand="0" w:firstRowFirstColumn="0" w:firstRowLastColumn="0" w:lastRowFirstColumn="0" w:lastRowLastColumn="0"/>
            </w:pPr>
            <w:r>
              <w:t>57</w:t>
            </w:r>
          </w:p>
        </w:tc>
        <w:tc>
          <w:tcPr>
            <w:tcW w:w="1134" w:type="dxa"/>
          </w:tcPr>
          <w:p w14:paraId="0123D288" w14:textId="77777777" w:rsidR="00D171A1" w:rsidRDefault="00504BB0">
            <w:pPr>
              <w:cnfStyle w:val="000000100000" w:firstRow="0" w:lastRow="0" w:firstColumn="0" w:lastColumn="0" w:oddVBand="0" w:evenVBand="0" w:oddHBand="1" w:evenHBand="0" w:firstRowFirstColumn="0" w:firstRowLastColumn="0" w:lastRowFirstColumn="0" w:lastRowLastColumn="0"/>
            </w:pPr>
            <w:r>
              <w:t>4.96%</w:t>
            </w:r>
          </w:p>
        </w:tc>
      </w:tr>
      <w:tr w:rsidR="00D171A1" w14:paraId="16E54EED"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151087F" w14:textId="77777777" w:rsidR="00D171A1" w:rsidRDefault="00504BB0">
            <w:r>
              <w:t>Good</w:t>
            </w:r>
          </w:p>
        </w:tc>
        <w:tc>
          <w:tcPr>
            <w:tcW w:w="1134" w:type="dxa"/>
          </w:tcPr>
          <w:p w14:paraId="7CBFE22D" w14:textId="77777777" w:rsidR="00D171A1" w:rsidRDefault="00504BB0">
            <w:pPr>
              <w:cnfStyle w:val="000000010000" w:firstRow="0" w:lastRow="0" w:firstColumn="0" w:lastColumn="0" w:oddVBand="0" w:evenVBand="0" w:oddHBand="0" w:evenHBand="1" w:firstRowFirstColumn="0" w:firstRowLastColumn="0" w:lastRowFirstColumn="0" w:lastRowLastColumn="0"/>
            </w:pPr>
            <w:r>
              <w:t>412</w:t>
            </w:r>
          </w:p>
        </w:tc>
        <w:tc>
          <w:tcPr>
            <w:tcW w:w="1134" w:type="dxa"/>
          </w:tcPr>
          <w:p w14:paraId="6854C3B8" w14:textId="77777777" w:rsidR="00D171A1" w:rsidRDefault="00504BB0">
            <w:pPr>
              <w:cnfStyle w:val="000000010000" w:firstRow="0" w:lastRow="0" w:firstColumn="0" w:lastColumn="0" w:oddVBand="0" w:evenVBand="0" w:oddHBand="0" w:evenHBand="1" w:firstRowFirstColumn="0" w:firstRowLastColumn="0" w:lastRowFirstColumn="0" w:lastRowLastColumn="0"/>
            </w:pPr>
            <w:r>
              <w:t>35.86%</w:t>
            </w:r>
          </w:p>
        </w:tc>
      </w:tr>
      <w:tr w:rsidR="00D171A1" w14:paraId="275D0ACA"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6118ED8" w14:textId="77777777" w:rsidR="00D171A1" w:rsidRDefault="00504BB0">
            <w:r>
              <w:t>Average</w:t>
            </w:r>
          </w:p>
        </w:tc>
        <w:tc>
          <w:tcPr>
            <w:tcW w:w="1134" w:type="dxa"/>
          </w:tcPr>
          <w:p w14:paraId="1AA1EFE1" w14:textId="77777777" w:rsidR="00D171A1" w:rsidRDefault="00504BB0">
            <w:pPr>
              <w:cnfStyle w:val="000000100000" w:firstRow="0" w:lastRow="0" w:firstColumn="0" w:lastColumn="0" w:oddVBand="0" w:evenVBand="0" w:oddHBand="1" w:evenHBand="0" w:firstRowFirstColumn="0" w:firstRowLastColumn="0" w:lastRowFirstColumn="0" w:lastRowLastColumn="0"/>
            </w:pPr>
            <w:r>
              <w:t>488</w:t>
            </w:r>
          </w:p>
        </w:tc>
        <w:tc>
          <w:tcPr>
            <w:tcW w:w="1134" w:type="dxa"/>
          </w:tcPr>
          <w:p w14:paraId="517C4482" w14:textId="77777777" w:rsidR="00D171A1" w:rsidRDefault="00504BB0">
            <w:pPr>
              <w:cnfStyle w:val="000000100000" w:firstRow="0" w:lastRow="0" w:firstColumn="0" w:lastColumn="0" w:oddVBand="0" w:evenVBand="0" w:oddHBand="1" w:evenHBand="0" w:firstRowFirstColumn="0" w:firstRowLastColumn="0" w:lastRowFirstColumn="0" w:lastRowLastColumn="0"/>
            </w:pPr>
            <w:r>
              <w:t>42.47%</w:t>
            </w:r>
          </w:p>
        </w:tc>
      </w:tr>
      <w:tr w:rsidR="00D171A1" w14:paraId="0D01E624"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773BFE0" w14:textId="77777777" w:rsidR="00D171A1" w:rsidRDefault="00504BB0">
            <w:r>
              <w:t>Poor</w:t>
            </w:r>
          </w:p>
        </w:tc>
        <w:tc>
          <w:tcPr>
            <w:tcW w:w="1134" w:type="dxa"/>
          </w:tcPr>
          <w:p w14:paraId="6E94BBB4" w14:textId="77777777" w:rsidR="00D171A1" w:rsidRDefault="00504BB0">
            <w:pPr>
              <w:cnfStyle w:val="000000010000" w:firstRow="0" w:lastRow="0" w:firstColumn="0" w:lastColumn="0" w:oddVBand="0" w:evenVBand="0" w:oddHBand="0" w:evenHBand="1" w:firstRowFirstColumn="0" w:firstRowLastColumn="0" w:lastRowFirstColumn="0" w:lastRowLastColumn="0"/>
            </w:pPr>
            <w:r>
              <w:t>116</w:t>
            </w:r>
          </w:p>
        </w:tc>
        <w:tc>
          <w:tcPr>
            <w:tcW w:w="1134" w:type="dxa"/>
          </w:tcPr>
          <w:p w14:paraId="5AF1E598" w14:textId="77777777" w:rsidR="00D171A1" w:rsidRDefault="00504BB0">
            <w:pPr>
              <w:cnfStyle w:val="000000010000" w:firstRow="0" w:lastRow="0" w:firstColumn="0" w:lastColumn="0" w:oddVBand="0" w:evenVBand="0" w:oddHBand="0" w:evenHBand="1" w:firstRowFirstColumn="0" w:firstRowLastColumn="0" w:lastRowFirstColumn="0" w:lastRowLastColumn="0"/>
            </w:pPr>
            <w:r>
              <w:t>10.10%</w:t>
            </w:r>
          </w:p>
        </w:tc>
      </w:tr>
      <w:tr w:rsidR="00D171A1" w14:paraId="1C164CD6"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CE6B877" w14:textId="77777777" w:rsidR="00D171A1" w:rsidRDefault="00504BB0">
            <w:r>
              <w:t>Very poor</w:t>
            </w:r>
          </w:p>
        </w:tc>
        <w:tc>
          <w:tcPr>
            <w:tcW w:w="1134" w:type="dxa"/>
          </w:tcPr>
          <w:p w14:paraId="5A3F6859" w14:textId="77777777" w:rsidR="00D171A1" w:rsidRDefault="00504BB0">
            <w:pPr>
              <w:cnfStyle w:val="000000100000" w:firstRow="0" w:lastRow="0" w:firstColumn="0" w:lastColumn="0" w:oddVBand="0" w:evenVBand="0" w:oddHBand="1" w:evenHBand="0" w:firstRowFirstColumn="0" w:firstRowLastColumn="0" w:lastRowFirstColumn="0" w:lastRowLastColumn="0"/>
            </w:pPr>
            <w:r>
              <w:t>67</w:t>
            </w:r>
          </w:p>
        </w:tc>
        <w:tc>
          <w:tcPr>
            <w:tcW w:w="1134" w:type="dxa"/>
          </w:tcPr>
          <w:p w14:paraId="4D93043C" w14:textId="77777777" w:rsidR="00D171A1" w:rsidRDefault="00504BB0">
            <w:pPr>
              <w:cnfStyle w:val="000000100000" w:firstRow="0" w:lastRow="0" w:firstColumn="0" w:lastColumn="0" w:oddVBand="0" w:evenVBand="0" w:oddHBand="1" w:evenHBand="0" w:firstRowFirstColumn="0" w:firstRowLastColumn="0" w:lastRowFirstColumn="0" w:lastRowLastColumn="0"/>
            </w:pPr>
            <w:r>
              <w:t>5.83%</w:t>
            </w:r>
          </w:p>
        </w:tc>
      </w:tr>
      <w:tr w:rsidR="00D171A1" w14:paraId="7EE419AC"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E8E7BD2" w14:textId="77777777" w:rsidR="00D171A1" w:rsidRDefault="00504BB0">
            <w:r>
              <w:t>Not Answered</w:t>
            </w:r>
          </w:p>
        </w:tc>
        <w:tc>
          <w:tcPr>
            <w:tcW w:w="1134" w:type="dxa"/>
          </w:tcPr>
          <w:p w14:paraId="5B30E51B" w14:textId="77777777" w:rsidR="00D171A1" w:rsidRDefault="00504BB0">
            <w:pPr>
              <w:cnfStyle w:val="000000010000" w:firstRow="0" w:lastRow="0" w:firstColumn="0" w:lastColumn="0" w:oddVBand="0" w:evenVBand="0" w:oddHBand="0" w:evenHBand="1" w:firstRowFirstColumn="0" w:firstRowLastColumn="0" w:lastRowFirstColumn="0" w:lastRowLastColumn="0"/>
            </w:pPr>
            <w:r>
              <w:t>9</w:t>
            </w:r>
          </w:p>
        </w:tc>
        <w:tc>
          <w:tcPr>
            <w:tcW w:w="1134" w:type="dxa"/>
          </w:tcPr>
          <w:p w14:paraId="7DD21106" w14:textId="77777777" w:rsidR="00D171A1" w:rsidRDefault="00504BB0">
            <w:pPr>
              <w:cnfStyle w:val="000000010000" w:firstRow="0" w:lastRow="0" w:firstColumn="0" w:lastColumn="0" w:oddVBand="0" w:evenVBand="0" w:oddHBand="0" w:evenHBand="1" w:firstRowFirstColumn="0" w:firstRowLastColumn="0" w:lastRowFirstColumn="0" w:lastRowLastColumn="0"/>
            </w:pPr>
            <w:r>
              <w:t>0.78%</w:t>
            </w:r>
          </w:p>
        </w:tc>
      </w:tr>
    </w:tbl>
    <w:p w14:paraId="0FB9DD7D" w14:textId="77777777" w:rsidR="00D171A1" w:rsidRDefault="00504BB0">
      <w:r>
        <w:br/>
      </w:r>
    </w:p>
    <w:p w14:paraId="6872BD94" w14:textId="77777777" w:rsidR="00D171A1" w:rsidRDefault="00D171A1"/>
    <w:p w14:paraId="14DFC750" w14:textId="77777777" w:rsidR="00D171A1" w:rsidRDefault="00504BB0">
      <w:pPr>
        <w:pStyle w:val="Heading2"/>
      </w:pPr>
      <w:r>
        <w:t xml:space="preserve">How would you describe the length </w:t>
      </w:r>
      <w:proofErr w:type="gramStart"/>
      <w:r>
        <w:t>of  time</w:t>
      </w:r>
      <w:proofErr w:type="gramEnd"/>
      <w:r>
        <w:t xml:space="preserve"> it took you to complete the survey?</w:t>
      </w:r>
    </w:p>
    <w:p w14:paraId="67EDF4CB" w14:textId="77777777" w:rsidR="00D171A1" w:rsidRDefault="00504BB0">
      <w:r>
        <w:rPr>
          <w:b/>
        </w:rPr>
        <w:t>Length</w:t>
      </w:r>
    </w:p>
    <w:p w14:paraId="2ED4FA72" w14:textId="77777777" w:rsidR="00D171A1" w:rsidRDefault="00504BB0">
      <w:r>
        <w:t>There were 1126 responses to this part of the question.</w:t>
      </w:r>
    </w:p>
    <w:p w14:paraId="3B98B411" w14:textId="77777777" w:rsidR="00D171A1" w:rsidRDefault="00504BB0">
      <w:r>
        <w:rPr>
          <w:noProof/>
        </w:rPr>
        <w:lastRenderedPageBreak/>
        <w:drawing>
          <wp:inline distT="0" distB="0" distL="0" distR="0" wp14:anchorId="7B236E8E" wp14:editId="74349657">
            <wp:extent cx="5400000" cy="2448000"/>
            <wp:effectExtent l="0" t="0" r="0" b="0"/>
            <wp:docPr id="47" name="Chart 47" descr="This graph  describes the length of  time it took respondents to complete the surve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0FDA0AB2"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C40C30B" w14:textId="77777777" w:rsidR="00D171A1" w:rsidRDefault="00504BB0">
            <w:r>
              <w:t>Option</w:t>
            </w:r>
          </w:p>
        </w:tc>
        <w:tc>
          <w:tcPr>
            <w:tcW w:w="1134" w:type="dxa"/>
          </w:tcPr>
          <w:p w14:paraId="0B877928"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673FA641"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634C6CCA"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AD9048A" w14:textId="77777777" w:rsidR="00D171A1" w:rsidRDefault="00504BB0">
            <w:r>
              <w:t>Too long</w:t>
            </w:r>
          </w:p>
        </w:tc>
        <w:tc>
          <w:tcPr>
            <w:tcW w:w="1134" w:type="dxa"/>
          </w:tcPr>
          <w:p w14:paraId="328FEC9D" w14:textId="77777777" w:rsidR="00D171A1" w:rsidRDefault="00504BB0">
            <w:pPr>
              <w:cnfStyle w:val="000000100000" w:firstRow="0" w:lastRow="0" w:firstColumn="0" w:lastColumn="0" w:oddVBand="0" w:evenVBand="0" w:oddHBand="1" w:evenHBand="0" w:firstRowFirstColumn="0" w:firstRowLastColumn="0" w:lastRowFirstColumn="0" w:lastRowLastColumn="0"/>
            </w:pPr>
            <w:r>
              <w:t>46</w:t>
            </w:r>
          </w:p>
        </w:tc>
        <w:tc>
          <w:tcPr>
            <w:tcW w:w="1134" w:type="dxa"/>
          </w:tcPr>
          <w:p w14:paraId="56750BA4" w14:textId="77777777" w:rsidR="00D171A1" w:rsidRDefault="00504BB0">
            <w:pPr>
              <w:cnfStyle w:val="000000100000" w:firstRow="0" w:lastRow="0" w:firstColumn="0" w:lastColumn="0" w:oddVBand="0" w:evenVBand="0" w:oddHBand="1" w:evenHBand="0" w:firstRowFirstColumn="0" w:firstRowLastColumn="0" w:lastRowFirstColumn="0" w:lastRowLastColumn="0"/>
            </w:pPr>
            <w:r>
              <w:t>4.00%</w:t>
            </w:r>
          </w:p>
        </w:tc>
      </w:tr>
      <w:tr w:rsidR="00D171A1" w14:paraId="5D5C13E6"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5F675E6" w14:textId="77777777" w:rsidR="00D171A1" w:rsidRDefault="00504BB0">
            <w:r>
              <w:t>Just right</w:t>
            </w:r>
          </w:p>
        </w:tc>
        <w:tc>
          <w:tcPr>
            <w:tcW w:w="1134" w:type="dxa"/>
          </w:tcPr>
          <w:p w14:paraId="5B15BD56" w14:textId="77777777" w:rsidR="00D171A1" w:rsidRDefault="00504BB0">
            <w:pPr>
              <w:cnfStyle w:val="000000010000" w:firstRow="0" w:lastRow="0" w:firstColumn="0" w:lastColumn="0" w:oddVBand="0" w:evenVBand="0" w:oddHBand="0" w:evenHBand="1" w:firstRowFirstColumn="0" w:firstRowLastColumn="0" w:lastRowFirstColumn="0" w:lastRowLastColumn="0"/>
            </w:pPr>
            <w:r>
              <w:t>1021</w:t>
            </w:r>
          </w:p>
        </w:tc>
        <w:tc>
          <w:tcPr>
            <w:tcW w:w="1134" w:type="dxa"/>
          </w:tcPr>
          <w:p w14:paraId="6C0D82B4" w14:textId="77777777" w:rsidR="00D171A1" w:rsidRDefault="00504BB0">
            <w:pPr>
              <w:cnfStyle w:val="000000010000" w:firstRow="0" w:lastRow="0" w:firstColumn="0" w:lastColumn="0" w:oddVBand="0" w:evenVBand="0" w:oddHBand="0" w:evenHBand="1" w:firstRowFirstColumn="0" w:firstRowLastColumn="0" w:lastRowFirstColumn="0" w:lastRowLastColumn="0"/>
            </w:pPr>
            <w:r>
              <w:t>88.86%</w:t>
            </w:r>
          </w:p>
        </w:tc>
      </w:tr>
      <w:tr w:rsidR="00D171A1" w14:paraId="7C98B8C7"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0743699" w14:textId="77777777" w:rsidR="00D171A1" w:rsidRDefault="00504BB0">
            <w:r>
              <w:t>Too short</w:t>
            </w:r>
          </w:p>
        </w:tc>
        <w:tc>
          <w:tcPr>
            <w:tcW w:w="1134" w:type="dxa"/>
          </w:tcPr>
          <w:p w14:paraId="755F4F77" w14:textId="77777777" w:rsidR="00D171A1" w:rsidRDefault="00504BB0">
            <w:pPr>
              <w:cnfStyle w:val="000000100000" w:firstRow="0" w:lastRow="0" w:firstColumn="0" w:lastColumn="0" w:oddVBand="0" w:evenVBand="0" w:oddHBand="1" w:evenHBand="0" w:firstRowFirstColumn="0" w:firstRowLastColumn="0" w:lastRowFirstColumn="0" w:lastRowLastColumn="0"/>
            </w:pPr>
            <w:r>
              <w:t>59</w:t>
            </w:r>
          </w:p>
        </w:tc>
        <w:tc>
          <w:tcPr>
            <w:tcW w:w="1134" w:type="dxa"/>
          </w:tcPr>
          <w:p w14:paraId="647877CC" w14:textId="77777777" w:rsidR="00D171A1" w:rsidRDefault="00504BB0">
            <w:pPr>
              <w:cnfStyle w:val="000000100000" w:firstRow="0" w:lastRow="0" w:firstColumn="0" w:lastColumn="0" w:oddVBand="0" w:evenVBand="0" w:oddHBand="1" w:evenHBand="0" w:firstRowFirstColumn="0" w:firstRowLastColumn="0" w:lastRowFirstColumn="0" w:lastRowLastColumn="0"/>
            </w:pPr>
            <w:r>
              <w:t>5.13%</w:t>
            </w:r>
          </w:p>
        </w:tc>
      </w:tr>
      <w:tr w:rsidR="00D171A1" w14:paraId="0D8899E9"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9F5AB2C" w14:textId="77777777" w:rsidR="00D171A1" w:rsidRDefault="00504BB0">
            <w:r>
              <w:t>Not Answered</w:t>
            </w:r>
          </w:p>
        </w:tc>
        <w:tc>
          <w:tcPr>
            <w:tcW w:w="1134" w:type="dxa"/>
          </w:tcPr>
          <w:p w14:paraId="30B47AA5" w14:textId="77777777" w:rsidR="00D171A1" w:rsidRDefault="00504BB0">
            <w:pPr>
              <w:cnfStyle w:val="000000010000" w:firstRow="0" w:lastRow="0" w:firstColumn="0" w:lastColumn="0" w:oddVBand="0" w:evenVBand="0" w:oddHBand="0" w:evenHBand="1" w:firstRowFirstColumn="0" w:firstRowLastColumn="0" w:lastRowFirstColumn="0" w:lastRowLastColumn="0"/>
            </w:pPr>
            <w:r>
              <w:t>23</w:t>
            </w:r>
          </w:p>
        </w:tc>
        <w:tc>
          <w:tcPr>
            <w:tcW w:w="1134" w:type="dxa"/>
          </w:tcPr>
          <w:p w14:paraId="16D1E69C" w14:textId="77777777" w:rsidR="00D171A1" w:rsidRDefault="00504BB0">
            <w:pPr>
              <w:cnfStyle w:val="000000010000" w:firstRow="0" w:lastRow="0" w:firstColumn="0" w:lastColumn="0" w:oddVBand="0" w:evenVBand="0" w:oddHBand="0" w:evenHBand="1" w:firstRowFirstColumn="0" w:firstRowLastColumn="0" w:lastRowFirstColumn="0" w:lastRowLastColumn="0"/>
            </w:pPr>
            <w:r>
              <w:t>2.00%</w:t>
            </w:r>
          </w:p>
        </w:tc>
      </w:tr>
    </w:tbl>
    <w:p w14:paraId="4C852BB4" w14:textId="77777777" w:rsidR="00D171A1" w:rsidRDefault="00504BB0">
      <w:r>
        <w:br/>
      </w:r>
    </w:p>
    <w:p w14:paraId="2BEA6ABD" w14:textId="77777777" w:rsidR="00D171A1" w:rsidRDefault="00D171A1"/>
    <w:p w14:paraId="5B0DA009" w14:textId="77777777" w:rsidR="00D171A1" w:rsidRDefault="00504BB0">
      <w:pPr>
        <w:pStyle w:val="Heading2"/>
      </w:pPr>
      <w:r>
        <w:t>Where did you hear about this survey?</w:t>
      </w:r>
    </w:p>
    <w:p w14:paraId="34C16F22" w14:textId="77777777" w:rsidR="00D171A1" w:rsidRDefault="00504BB0">
      <w:r>
        <w:rPr>
          <w:b/>
        </w:rPr>
        <w:t>Where did you hear</w:t>
      </w:r>
    </w:p>
    <w:p w14:paraId="7BD13A79" w14:textId="77777777" w:rsidR="00D171A1" w:rsidRDefault="00504BB0">
      <w:r>
        <w:t>There were 1131 responses to this part of the question.</w:t>
      </w:r>
    </w:p>
    <w:p w14:paraId="24BD2CF8" w14:textId="77777777" w:rsidR="00D171A1" w:rsidRDefault="00504BB0">
      <w:r>
        <w:rPr>
          <w:noProof/>
        </w:rPr>
        <w:lastRenderedPageBreak/>
        <w:drawing>
          <wp:inline distT="0" distB="0" distL="0" distR="0" wp14:anchorId="747873FD" wp14:editId="4BB5B98E">
            <wp:extent cx="5400000" cy="4050000"/>
            <wp:effectExtent l="0" t="0" r="0" b="0"/>
            <wp:docPr id="48" name="Chart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D171A1" w14:paraId="3763EFF3" w14:textId="77777777" w:rsidTr="00D171A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872E70F" w14:textId="77777777" w:rsidR="00D171A1" w:rsidRDefault="00504BB0">
            <w:r>
              <w:t>Option</w:t>
            </w:r>
          </w:p>
        </w:tc>
        <w:tc>
          <w:tcPr>
            <w:tcW w:w="1134" w:type="dxa"/>
          </w:tcPr>
          <w:p w14:paraId="3B16F06F" w14:textId="77777777" w:rsidR="00D171A1" w:rsidRDefault="00504BB0">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7A129ED3" w14:textId="77777777" w:rsidR="00D171A1" w:rsidRDefault="00504BB0">
            <w:pPr>
              <w:cnfStyle w:val="100000000000" w:firstRow="1" w:lastRow="0" w:firstColumn="0" w:lastColumn="0" w:oddVBand="0" w:evenVBand="0" w:oddHBand="0" w:evenHBand="0" w:firstRowFirstColumn="0" w:firstRowLastColumn="0" w:lastRowFirstColumn="0" w:lastRowLastColumn="0"/>
            </w:pPr>
            <w:r>
              <w:t>Percent</w:t>
            </w:r>
          </w:p>
        </w:tc>
      </w:tr>
      <w:tr w:rsidR="00D171A1" w14:paraId="6E85AA8A"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FF91B51" w14:textId="77777777" w:rsidR="00D171A1" w:rsidRDefault="00504BB0">
            <w:r>
              <w:t>Falkirk Council Website</w:t>
            </w:r>
          </w:p>
        </w:tc>
        <w:tc>
          <w:tcPr>
            <w:tcW w:w="1134" w:type="dxa"/>
          </w:tcPr>
          <w:p w14:paraId="6299A454" w14:textId="77777777" w:rsidR="00D171A1" w:rsidRDefault="00504BB0">
            <w:pPr>
              <w:cnfStyle w:val="000000100000" w:firstRow="0" w:lastRow="0" w:firstColumn="0" w:lastColumn="0" w:oddVBand="0" w:evenVBand="0" w:oddHBand="1" w:evenHBand="0" w:firstRowFirstColumn="0" w:firstRowLastColumn="0" w:lastRowFirstColumn="0" w:lastRowLastColumn="0"/>
            </w:pPr>
            <w:r>
              <w:t>205</w:t>
            </w:r>
          </w:p>
        </w:tc>
        <w:tc>
          <w:tcPr>
            <w:tcW w:w="1134" w:type="dxa"/>
          </w:tcPr>
          <w:p w14:paraId="3B42034E" w14:textId="77777777" w:rsidR="00D171A1" w:rsidRDefault="00504BB0">
            <w:pPr>
              <w:cnfStyle w:val="000000100000" w:firstRow="0" w:lastRow="0" w:firstColumn="0" w:lastColumn="0" w:oddVBand="0" w:evenVBand="0" w:oddHBand="1" w:evenHBand="0" w:firstRowFirstColumn="0" w:firstRowLastColumn="0" w:lastRowFirstColumn="0" w:lastRowLastColumn="0"/>
            </w:pPr>
            <w:r>
              <w:t>17.84%</w:t>
            </w:r>
          </w:p>
        </w:tc>
      </w:tr>
      <w:tr w:rsidR="00D171A1" w14:paraId="3E359274"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8EC5CDB" w14:textId="77777777" w:rsidR="00D171A1" w:rsidRDefault="00504BB0">
            <w:r>
              <w:t>Newspaper</w:t>
            </w:r>
          </w:p>
        </w:tc>
        <w:tc>
          <w:tcPr>
            <w:tcW w:w="1134" w:type="dxa"/>
          </w:tcPr>
          <w:p w14:paraId="3EB3069D" w14:textId="77777777" w:rsidR="00D171A1" w:rsidRDefault="00504BB0">
            <w:pPr>
              <w:cnfStyle w:val="000000010000" w:firstRow="0" w:lastRow="0" w:firstColumn="0" w:lastColumn="0" w:oddVBand="0" w:evenVBand="0" w:oddHBand="0" w:evenHBand="1" w:firstRowFirstColumn="0" w:firstRowLastColumn="0" w:lastRowFirstColumn="0" w:lastRowLastColumn="0"/>
            </w:pPr>
            <w:r>
              <w:t>31</w:t>
            </w:r>
          </w:p>
        </w:tc>
        <w:tc>
          <w:tcPr>
            <w:tcW w:w="1134" w:type="dxa"/>
          </w:tcPr>
          <w:p w14:paraId="751192B1" w14:textId="77777777" w:rsidR="00D171A1" w:rsidRDefault="00504BB0">
            <w:pPr>
              <w:cnfStyle w:val="000000010000" w:firstRow="0" w:lastRow="0" w:firstColumn="0" w:lastColumn="0" w:oddVBand="0" w:evenVBand="0" w:oddHBand="0" w:evenHBand="1" w:firstRowFirstColumn="0" w:firstRowLastColumn="0" w:lastRowFirstColumn="0" w:lastRowLastColumn="0"/>
            </w:pPr>
            <w:r>
              <w:t>2.70%</w:t>
            </w:r>
          </w:p>
        </w:tc>
      </w:tr>
      <w:tr w:rsidR="00D171A1" w14:paraId="0F755ED0"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8403340" w14:textId="77777777" w:rsidR="00D171A1" w:rsidRDefault="00504BB0">
            <w:r>
              <w:t>Twitter</w:t>
            </w:r>
          </w:p>
        </w:tc>
        <w:tc>
          <w:tcPr>
            <w:tcW w:w="1134" w:type="dxa"/>
          </w:tcPr>
          <w:p w14:paraId="41FAE030" w14:textId="77777777" w:rsidR="00D171A1" w:rsidRDefault="00504BB0">
            <w:pPr>
              <w:cnfStyle w:val="000000100000" w:firstRow="0" w:lastRow="0" w:firstColumn="0" w:lastColumn="0" w:oddVBand="0" w:evenVBand="0" w:oddHBand="1" w:evenHBand="0" w:firstRowFirstColumn="0" w:firstRowLastColumn="0" w:lastRowFirstColumn="0" w:lastRowLastColumn="0"/>
            </w:pPr>
            <w:r>
              <w:t>219</w:t>
            </w:r>
          </w:p>
        </w:tc>
        <w:tc>
          <w:tcPr>
            <w:tcW w:w="1134" w:type="dxa"/>
          </w:tcPr>
          <w:p w14:paraId="50776548" w14:textId="77777777" w:rsidR="00D171A1" w:rsidRDefault="00504BB0">
            <w:pPr>
              <w:cnfStyle w:val="000000100000" w:firstRow="0" w:lastRow="0" w:firstColumn="0" w:lastColumn="0" w:oddVBand="0" w:evenVBand="0" w:oddHBand="1" w:evenHBand="0" w:firstRowFirstColumn="0" w:firstRowLastColumn="0" w:lastRowFirstColumn="0" w:lastRowLastColumn="0"/>
            </w:pPr>
            <w:r>
              <w:t>19.06%</w:t>
            </w:r>
          </w:p>
        </w:tc>
      </w:tr>
      <w:tr w:rsidR="00D171A1" w14:paraId="5FFF814B"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4C31B5E" w14:textId="77777777" w:rsidR="00D171A1" w:rsidRDefault="00504BB0">
            <w:r>
              <w:t>Facebook</w:t>
            </w:r>
          </w:p>
        </w:tc>
        <w:tc>
          <w:tcPr>
            <w:tcW w:w="1134" w:type="dxa"/>
          </w:tcPr>
          <w:p w14:paraId="6BFDBBC3" w14:textId="77777777" w:rsidR="00D171A1" w:rsidRDefault="00504BB0">
            <w:pPr>
              <w:cnfStyle w:val="000000010000" w:firstRow="0" w:lastRow="0" w:firstColumn="0" w:lastColumn="0" w:oddVBand="0" w:evenVBand="0" w:oddHBand="0" w:evenHBand="1" w:firstRowFirstColumn="0" w:firstRowLastColumn="0" w:lastRowFirstColumn="0" w:lastRowLastColumn="0"/>
            </w:pPr>
            <w:r>
              <w:t>443</w:t>
            </w:r>
          </w:p>
        </w:tc>
        <w:tc>
          <w:tcPr>
            <w:tcW w:w="1134" w:type="dxa"/>
          </w:tcPr>
          <w:p w14:paraId="00192726" w14:textId="77777777" w:rsidR="00D171A1" w:rsidRDefault="00504BB0">
            <w:pPr>
              <w:cnfStyle w:val="000000010000" w:firstRow="0" w:lastRow="0" w:firstColumn="0" w:lastColumn="0" w:oddVBand="0" w:evenVBand="0" w:oddHBand="0" w:evenHBand="1" w:firstRowFirstColumn="0" w:firstRowLastColumn="0" w:lastRowFirstColumn="0" w:lastRowLastColumn="0"/>
            </w:pPr>
            <w:r>
              <w:t>38.56%</w:t>
            </w:r>
          </w:p>
        </w:tc>
      </w:tr>
      <w:tr w:rsidR="00D171A1" w14:paraId="786D17C7"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81005B1" w14:textId="77777777" w:rsidR="00D171A1" w:rsidRDefault="00504BB0">
            <w:r>
              <w:t>Snapchat</w:t>
            </w:r>
          </w:p>
        </w:tc>
        <w:tc>
          <w:tcPr>
            <w:tcW w:w="1134" w:type="dxa"/>
          </w:tcPr>
          <w:p w14:paraId="49B750E9" w14:textId="77777777" w:rsidR="00D171A1" w:rsidRDefault="00504BB0">
            <w:pPr>
              <w:cnfStyle w:val="000000100000" w:firstRow="0" w:lastRow="0" w:firstColumn="0" w:lastColumn="0" w:oddVBand="0" w:evenVBand="0" w:oddHBand="1" w:evenHBand="0" w:firstRowFirstColumn="0" w:firstRowLastColumn="0" w:lastRowFirstColumn="0" w:lastRowLastColumn="0"/>
            </w:pPr>
            <w:r>
              <w:t>2</w:t>
            </w:r>
          </w:p>
        </w:tc>
        <w:tc>
          <w:tcPr>
            <w:tcW w:w="1134" w:type="dxa"/>
          </w:tcPr>
          <w:p w14:paraId="18A7CCEB" w14:textId="77777777" w:rsidR="00D171A1" w:rsidRDefault="00504BB0">
            <w:pPr>
              <w:cnfStyle w:val="000000100000" w:firstRow="0" w:lastRow="0" w:firstColumn="0" w:lastColumn="0" w:oddVBand="0" w:evenVBand="0" w:oddHBand="1" w:evenHBand="0" w:firstRowFirstColumn="0" w:firstRowLastColumn="0" w:lastRowFirstColumn="0" w:lastRowLastColumn="0"/>
            </w:pPr>
            <w:r>
              <w:t>0.17%</w:t>
            </w:r>
          </w:p>
        </w:tc>
      </w:tr>
      <w:tr w:rsidR="00D171A1" w14:paraId="48B65640"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C362748" w14:textId="77777777" w:rsidR="00D171A1" w:rsidRDefault="00504BB0">
            <w:r>
              <w:t>Instagram</w:t>
            </w:r>
          </w:p>
        </w:tc>
        <w:tc>
          <w:tcPr>
            <w:tcW w:w="1134" w:type="dxa"/>
          </w:tcPr>
          <w:p w14:paraId="148D9D8C" w14:textId="77777777" w:rsidR="00D171A1" w:rsidRDefault="00504BB0">
            <w:pPr>
              <w:cnfStyle w:val="000000010000" w:firstRow="0" w:lastRow="0" w:firstColumn="0" w:lastColumn="0" w:oddVBand="0" w:evenVBand="0" w:oddHBand="0" w:evenHBand="1" w:firstRowFirstColumn="0" w:firstRowLastColumn="0" w:lastRowFirstColumn="0" w:lastRowLastColumn="0"/>
            </w:pPr>
            <w:r>
              <w:t>4</w:t>
            </w:r>
          </w:p>
        </w:tc>
        <w:tc>
          <w:tcPr>
            <w:tcW w:w="1134" w:type="dxa"/>
          </w:tcPr>
          <w:p w14:paraId="17E1B3AB" w14:textId="77777777" w:rsidR="00D171A1" w:rsidRDefault="00504BB0">
            <w:pPr>
              <w:cnfStyle w:val="000000010000" w:firstRow="0" w:lastRow="0" w:firstColumn="0" w:lastColumn="0" w:oddVBand="0" w:evenVBand="0" w:oddHBand="0" w:evenHBand="1" w:firstRowFirstColumn="0" w:firstRowLastColumn="0" w:lastRowFirstColumn="0" w:lastRowLastColumn="0"/>
            </w:pPr>
            <w:r>
              <w:t>0.35%</w:t>
            </w:r>
          </w:p>
        </w:tc>
      </w:tr>
      <w:tr w:rsidR="00D171A1" w14:paraId="52D70935"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617B8C2" w14:textId="77777777" w:rsidR="00D171A1" w:rsidRDefault="00504BB0">
            <w:r>
              <w:t xml:space="preserve">Community </w:t>
            </w:r>
            <w:proofErr w:type="spellStart"/>
            <w:r>
              <w:t>organisation</w:t>
            </w:r>
            <w:proofErr w:type="spellEnd"/>
          </w:p>
        </w:tc>
        <w:tc>
          <w:tcPr>
            <w:tcW w:w="1134" w:type="dxa"/>
          </w:tcPr>
          <w:p w14:paraId="2717A659" w14:textId="77777777" w:rsidR="00D171A1" w:rsidRDefault="00504BB0">
            <w:pPr>
              <w:cnfStyle w:val="000000100000" w:firstRow="0" w:lastRow="0" w:firstColumn="0" w:lastColumn="0" w:oddVBand="0" w:evenVBand="0" w:oddHBand="1" w:evenHBand="0" w:firstRowFirstColumn="0" w:firstRowLastColumn="0" w:lastRowFirstColumn="0" w:lastRowLastColumn="0"/>
            </w:pPr>
            <w:r>
              <w:t>44</w:t>
            </w:r>
          </w:p>
        </w:tc>
        <w:tc>
          <w:tcPr>
            <w:tcW w:w="1134" w:type="dxa"/>
          </w:tcPr>
          <w:p w14:paraId="51555CD4" w14:textId="77777777" w:rsidR="00D171A1" w:rsidRDefault="00504BB0">
            <w:pPr>
              <w:cnfStyle w:val="000000100000" w:firstRow="0" w:lastRow="0" w:firstColumn="0" w:lastColumn="0" w:oddVBand="0" w:evenVBand="0" w:oddHBand="1" w:evenHBand="0" w:firstRowFirstColumn="0" w:firstRowLastColumn="0" w:lastRowFirstColumn="0" w:lastRowLastColumn="0"/>
            </w:pPr>
            <w:r>
              <w:t>3.83%</w:t>
            </w:r>
          </w:p>
        </w:tc>
      </w:tr>
      <w:tr w:rsidR="00D171A1" w14:paraId="064FC660"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E890814" w14:textId="77777777" w:rsidR="00D171A1" w:rsidRDefault="00504BB0">
            <w:r>
              <w:t>Poster</w:t>
            </w:r>
          </w:p>
        </w:tc>
        <w:tc>
          <w:tcPr>
            <w:tcW w:w="1134" w:type="dxa"/>
          </w:tcPr>
          <w:p w14:paraId="0A07A83B" w14:textId="77777777" w:rsidR="00D171A1" w:rsidRDefault="00504BB0">
            <w:pPr>
              <w:cnfStyle w:val="000000010000" w:firstRow="0" w:lastRow="0" w:firstColumn="0" w:lastColumn="0" w:oddVBand="0" w:evenVBand="0" w:oddHBand="0" w:evenHBand="1" w:firstRowFirstColumn="0" w:firstRowLastColumn="0" w:lastRowFirstColumn="0" w:lastRowLastColumn="0"/>
            </w:pPr>
            <w:r>
              <w:t>6</w:t>
            </w:r>
          </w:p>
        </w:tc>
        <w:tc>
          <w:tcPr>
            <w:tcW w:w="1134" w:type="dxa"/>
          </w:tcPr>
          <w:p w14:paraId="62CDA56A" w14:textId="77777777" w:rsidR="00D171A1" w:rsidRDefault="00504BB0">
            <w:pPr>
              <w:cnfStyle w:val="000000010000" w:firstRow="0" w:lastRow="0" w:firstColumn="0" w:lastColumn="0" w:oddVBand="0" w:evenVBand="0" w:oddHBand="0" w:evenHBand="1" w:firstRowFirstColumn="0" w:firstRowLastColumn="0" w:lastRowFirstColumn="0" w:lastRowLastColumn="0"/>
            </w:pPr>
            <w:r>
              <w:t>0.52%</w:t>
            </w:r>
          </w:p>
        </w:tc>
      </w:tr>
      <w:tr w:rsidR="00D171A1" w14:paraId="2B98A09B"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D7A15CF" w14:textId="77777777" w:rsidR="00D171A1" w:rsidRDefault="00504BB0">
            <w:r>
              <w:t>Leaflet</w:t>
            </w:r>
          </w:p>
        </w:tc>
        <w:tc>
          <w:tcPr>
            <w:tcW w:w="1134" w:type="dxa"/>
          </w:tcPr>
          <w:p w14:paraId="0FA3843D" w14:textId="77777777" w:rsidR="00D171A1" w:rsidRDefault="00504BB0">
            <w:pPr>
              <w:cnfStyle w:val="000000100000" w:firstRow="0" w:lastRow="0" w:firstColumn="0" w:lastColumn="0" w:oddVBand="0" w:evenVBand="0" w:oddHBand="1" w:evenHBand="0" w:firstRowFirstColumn="0" w:firstRowLastColumn="0" w:lastRowFirstColumn="0" w:lastRowLastColumn="0"/>
            </w:pPr>
            <w:r>
              <w:t>11</w:t>
            </w:r>
          </w:p>
        </w:tc>
        <w:tc>
          <w:tcPr>
            <w:tcW w:w="1134" w:type="dxa"/>
          </w:tcPr>
          <w:p w14:paraId="0F14CA11" w14:textId="77777777" w:rsidR="00D171A1" w:rsidRDefault="00504BB0">
            <w:pPr>
              <w:cnfStyle w:val="000000100000" w:firstRow="0" w:lastRow="0" w:firstColumn="0" w:lastColumn="0" w:oddVBand="0" w:evenVBand="0" w:oddHBand="1" w:evenHBand="0" w:firstRowFirstColumn="0" w:firstRowLastColumn="0" w:lastRowFirstColumn="0" w:lastRowLastColumn="0"/>
            </w:pPr>
            <w:r>
              <w:t>0.96%</w:t>
            </w:r>
          </w:p>
        </w:tc>
      </w:tr>
      <w:tr w:rsidR="00D171A1" w14:paraId="748EB1DE"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9561727" w14:textId="77777777" w:rsidR="00D171A1" w:rsidRDefault="00504BB0">
            <w:r>
              <w:t>At school or college</w:t>
            </w:r>
          </w:p>
        </w:tc>
        <w:tc>
          <w:tcPr>
            <w:tcW w:w="1134" w:type="dxa"/>
          </w:tcPr>
          <w:p w14:paraId="16C2F987" w14:textId="77777777" w:rsidR="00D171A1" w:rsidRDefault="00504BB0">
            <w:pPr>
              <w:cnfStyle w:val="000000010000" w:firstRow="0" w:lastRow="0" w:firstColumn="0" w:lastColumn="0" w:oddVBand="0" w:evenVBand="0" w:oddHBand="0" w:evenHBand="1" w:firstRowFirstColumn="0" w:firstRowLastColumn="0" w:lastRowFirstColumn="0" w:lastRowLastColumn="0"/>
            </w:pPr>
            <w:r>
              <w:t>34</w:t>
            </w:r>
          </w:p>
        </w:tc>
        <w:tc>
          <w:tcPr>
            <w:tcW w:w="1134" w:type="dxa"/>
          </w:tcPr>
          <w:p w14:paraId="50EB7906" w14:textId="77777777" w:rsidR="00D171A1" w:rsidRDefault="00504BB0">
            <w:pPr>
              <w:cnfStyle w:val="000000010000" w:firstRow="0" w:lastRow="0" w:firstColumn="0" w:lastColumn="0" w:oddVBand="0" w:evenVBand="0" w:oddHBand="0" w:evenHBand="1" w:firstRowFirstColumn="0" w:firstRowLastColumn="0" w:lastRowFirstColumn="0" w:lastRowLastColumn="0"/>
            </w:pPr>
            <w:r>
              <w:t>2.96%</w:t>
            </w:r>
          </w:p>
        </w:tc>
      </w:tr>
      <w:tr w:rsidR="00D171A1" w14:paraId="3867C548"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14A97EC" w14:textId="77777777" w:rsidR="00D171A1" w:rsidRDefault="00504BB0">
            <w:r>
              <w:t>Word of mouth</w:t>
            </w:r>
          </w:p>
        </w:tc>
        <w:tc>
          <w:tcPr>
            <w:tcW w:w="1134" w:type="dxa"/>
          </w:tcPr>
          <w:p w14:paraId="45B2FF64" w14:textId="77777777" w:rsidR="00D171A1" w:rsidRDefault="00504BB0">
            <w:pPr>
              <w:cnfStyle w:val="000000100000" w:firstRow="0" w:lastRow="0" w:firstColumn="0" w:lastColumn="0" w:oddVBand="0" w:evenVBand="0" w:oddHBand="1" w:evenHBand="0" w:firstRowFirstColumn="0" w:firstRowLastColumn="0" w:lastRowFirstColumn="0" w:lastRowLastColumn="0"/>
            </w:pPr>
            <w:r>
              <w:t>92</w:t>
            </w:r>
          </w:p>
        </w:tc>
        <w:tc>
          <w:tcPr>
            <w:tcW w:w="1134" w:type="dxa"/>
          </w:tcPr>
          <w:p w14:paraId="7EFC842E" w14:textId="77777777" w:rsidR="00D171A1" w:rsidRDefault="00504BB0">
            <w:pPr>
              <w:cnfStyle w:val="000000100000" w:firstRow="0" w:lastRow="0" w:firstColumn="0" w:lastColumn="0" w:oddVBand="0" w:evenVBand="0" w:oddHBand="1" w:evenHBand="0" w:firstRowFirstColumn="0" w:firstRowLastColumn="0" w:lastRowFirstColumn="0" w:lastRowLastColumn="0"/>
            </w:pPr>
            <w:r>
              <w:t>8.01%</w:t>
            </w:r>
          </w:p>
        </w:tc>
      </w:tr>
      <w:tr w:rsidR="00D171A1" w14:paraId="32527EE7"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0083CA4" w14:textId="77777777" w:rsidR="00D171A1" w:rsidRDefault="00504BB0">
            <w:r>
              <w:t>People's Panel</w:t>
            </w:r>
          </w:p>
        </w:tc>
        <w:tc>
          <w:tcPr>
            <w:tcW w:w="1134" w:type="dxa"/>
          </w:tcPr>
          <w:p w14:paraId="570B1F1E" w14:textId="77777777" w:rsidR="00D171A1" w:rsidRDefault="00504BB0">
            <w:pPr>
              <w:cnfStyle w:val="000000010000" w:firstRow="0" w:lastRow="0" w:firstColumn="0" w:lastColumn="0" w:oddVBand="0" w:evenVBand="0" w:oddHBand="0" w:evenHBand="1" w:firstRowFirstColumn="0" w:firstRowLastColumn="0" w:lastRowFirstColumn="0" w:lastRowLastColumn="0"/>
            </w:pPr>
            <w:r>
              <w:t>61</w:t>
            </w:r>
          </w:p>
        </w:tc>
        <w:tc>
          <w:tcPr>
            <w:tcW w:w="1134" w:type="dxa"/>
          </w:tcPr>
          <w:p w14:paraId="60B59CF0" w14:textId="77777777" w:rsidR="00D171A1" w:rsidRDefault="00504BB0">
            <w:pPr>
              <w:cnfStyle w:val="000000010000" w:firstRow="0" w:lastRow="0" w:firstColumn="0" w:lastColumn="0" w:oddVBand="0" w:evenVBand="0" w:oddHBand="0" w:evenHBand="1" w:firstRowFirstColumn="0" w:firstRowLastColumn="0" w:lastRowFirstColumn="0" w:lastRowLastColumn="0"/>
            </w:pPr>
            <w:r>
              <w:t>5.31%</w:t>
            </w:r>
          </w:p>
        </w:tc>
      </w:tr>
      <w:tr w:rsidR="00D171A1" w14:paraId="580F3AB6"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1DB23FC" w14:textId="77777777" w:rsidR="00D171A1" w:rsidRDefault="00504BB0">
            <w:r>
              <w:t>Falkirk Council staff</w:t>
            </w:r>
          </w:p>
        </w:tc>
        <w:tc>
          <w:tcPr>
            <w:tcW w:w="1134" w:type="dxa"/>
          </w:tcPr>
          <w:p w14:paraId="6F0039A2" w14:textId="77777777" w:rsidR="00D171A1" w:rsidRDefault="00504BB0">
            <w:pPr>
              <w:cnfStyle w:val="000000100000" w:firstRow="0" w:lastRow="0" w:firstColumn="0" w:lastColumn="0" w:oddVBand="0" w:evenVBand="0" w:oddHBand="1" w:evenHBand="0" w:firstRowFirstColumn="0" w:firstRowLastColumn="0" w:lastRowFirstColumn="0" w:lastRowLastColumn="0"/>
            </w:pPr>
            <w:r>
              <w:t>48</w:t>
            </w:r>
          </w:p>
        </w:tc>
        <w:tc>
          <w:tcPr>
            <w:tcW w:w="1134" w:type="dxa"/>
          </w:tcPr>
          <w:p w14:paraId="76AFF9CE" w14:textId="77777777" w:rsidR="00D171A1" w:rsidRDefault="00504BB0">
            <w:pPr>
              <w:cnfStyle w:val="000000100000" w:firstRow="0" w:lastRow="0" w:firstColumn="0" w:lastColumn="0" w:oddVBand="0" w:evenVBand="0" w:oddHBand="1" w:evenHBand="0" w:firstRowFirstColumn="0" w:firstRowLastColumn="0" w:lastRowFirstColumn="0" w:lastRowLastColumn="0"/>
            </w:pPr>
            <w:r>
              <w:t>4.18%</w:t>
            </w:r>
          </w:p>
        </w:tc>
      </w:tr>
      <w:tr w:rsidR="00D171A1" w14:paraId="68D7E658" w14:textId="77777777" w:rsidTr="00D171A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B4C4117" w14:textId="77777777" w:rsidR="00D171A1" w:rsidRDefault="00504BB0">
            <w:r>
              <w:t>Other</w:t>
            </w:r>
          </w:p>
        </w:tc>
        <w:tc>
          <w:tcPr>
            <w:tcW w:w="1134" w:type="dxa"/>
          </w:tcPr>
          <w:p w14:paraId="1769FB8E" w14:textId="77777777" w:rsidR="00D171A1" w:rsidRDefault="00504BB0">
            <w:pPr>
              <w:cnfStyle w:val="000000010000" w:firstRow="0" w:lastRow="0" w:firstColumn="0" w:lastColumn="0" w:oddVBand="0" w:evenVBand="0" w:oddHBand="0" w:evenHBand="1" w:firstRowFirstColumn="0" w:firstRowLastColumn="0" w:lastRowFirstColumn="0" w:lastRowLastColumn="0"/>
            </w:pPr>
            <w:r>
              <w:t>60</w:t>
            </w:r>
          </w:p>
        </w:tc>
        <w:tc>
          <w:tcPr>
            <w:tcW w:w="1134" w:type="dxa"/>
          </w:tcPr>
          <w:p w14:paraId="57E43526" w14:textId="77777777" w:rsidR="00D171A1" w:rsidRDefault="00504BB0">
            <w:pPr>
              <w:cnfStyle w:val="000000010000" w:firstRow="0" w:lastRow="0" w:firstColumn="0" w:lastColumn="0" w:oddVBand="0" w:evenVBand="0" w:oddHBand="0" w:evenHBand="1" w:firstRowFirstColumn="0" w:firstRowLastColumn="0" w:lastRowFirstColumn="0" w:lastRowLastColumn="0"/>
            </w:pPr>
            <w:r>
              <w:t>5.22%</w:t>
            </w:r>
          </w:p>
        </w:tc>
      </w:tr>
      <w:tr w:rsidR="00D171A1" w14:paraId="4C7953F8" w14:textId="77777777" w:rsidTr="00D171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DAC9B41" w14:textId="77777777" w:rsidR="00D171A1" w:rsidRDefault="00504BB0">
            <w:r>
              <w:t>Not Answered</w:t>
            </w:r>
          </w:p>
        </w:tc>
        <w:tc>
          <w:tcPr>
            <w:tcW w:w="1134" w:type="dxa"/>
          </w:tcPr>
          <w:p w14:paraId="21CCEBED" w14:textId="77777777" w:rsidR="00D171A1" w:rsidRDefault="00504BB0">
            <w:pPr>
              <w:cnfStyle w:val="000000100000" w:firstRow="0" w:lastRow="0" w:firstColumn="0" w:lastColumn="0" w:oddVBand="0" w:evenVBand="0" w:oddHBand="1" w:evenHBand="0" w:firstRowFirstColumn="0" w:firstRowLastColumn="0" w:lastRowFirstColumn="0" w:lastRowLastColumn="0"/>
            </w:pPr>
            <w:r>
              <w:t>18</w:t>
            </w:r>
          </w:p>
        </w:tc>
        <w:tc>
          <w:tcPr>
            <w:tcW w:w="1134" w:type="dxa"/>
          </w:tcPr>
          <w:p w14:paraId="4D83985F" w14:textId="77777777" w:rsidR="00D171A1" w:rsidRDefault="00504BB0">
            <w:pPr>
              <w:cnfStyle w:val="000000100000" w:firstRow="0" w:lastRow="0" w:firstColumn="0" w:lastColumn="0" w:oddVBand="0" w:evenVBand="0" w:oddHBand="1" w:evenHBand="0" w:firstRowFirstColumn="0" w:firstRowLastColumn="0" w:lastRowFirstColumn="0" w:lastRowLastColumn="0"/>
            </w:pPr>
            <w:r>
              <w:t>1.57%</w:t>
            </w:r>
          </w:p>
        </w:tc>
      </w:tr>
    </w:tbl>
    <w:p w14:paraId="65973AAA" w14:textId="77777777" w:rsidR="00D171A1" w:rsidRDefault="00504BB0">
      <w:r>
        <w:br/>
      </w:r>
    </w:p>
    <w:p w14:paraId="75B28956" w14:textId="77777777" w:rsidR="00D171A1" w:rsidRDefault="00D171A1"/>
    <w:p w14:paraId="5D4B9290" w14:textId="77777777" w:rsidR="00D171A1" w:rsidRDefault="00504BB0">
      <w:pPr>
        <w:pStyle w:val="Heading2"/>
      </w:pPr>
      <w:r>
        <w:lastRenderedPageBreak/>
        <w:t>Join the People's Panel</w:t>
      </w:r>
    </w:p>
    <w:p w14:paraId="374294ED" w14:textId="77777777" w:rsidR="00D171A1" w:rsidRDefault="00504BB0">
      <w:r>
        <w:br/>
      </w:r>
      <w:r>
        <w:rPr>
          <w:b/>
        </w:rPr>
        <w:t>Email address</w:t>
      </w:r>
    </w:p>
    <w:p w14:paraId="1058102F" w14:textId="77777777" w:rsidR="00D171A1" w:rsidRDefault="00504BB0">
      <w:r>
        <w:t>There were 223 responses to this part of the question.</w:t>
      </w:r>
    </w:p>
    <w:p w14:paraId="1D718483" w14:textId="77777777" w:rsidR="00D171A1" w:rsidRDefault="00D171A1"/>
    <w:sectPr w:rsidR="00D171A1" w:rsidSect="00034616">
      <w:headerReference w:type="default" r:id="rId5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4EB69" w14:textId="77777777" w:rsidR="00F16A9E" w:rsidRDefault="00F16A9E">
      <w:pPr>
        <w:spacing w:after="0" w:line="240" w:lineRule="auto"/>
      </w:pPr>
      <w:r>
        <w:separator/>
      </w:r>
    </w:p>
  </w:endnote>
  <w:endnote w:type="continuationSeparator" w:id="0">
    <w:p w14:paraId="2CC5890E" w14:textId="77777777" w:rsidR="00F16A9E" w:rsidRDefault="00F16A9E">
      <w:pPr>
        <w:spacing w:after="0" w:line="240" w:lineRule="auto"/>
      </w:pPr>
      <w:r>
        <w:continuationSeparator/>
      </w:r>
    </w:p>
  </w:endnote>
  <w:endnote w:type="continuationNotice" w:id="1">
    <w:p w14:paraId="59410DDE" w14:textId="77777777" w:rsidR="00F16A9E" w:rsidRDefault="00F16A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AE672" w14:textId="77777777" w:rsidR="00F16A9E" w:rsidRDefault="00F16A9E">
      <w:pPr>
        <w:spacing w:after="0" w:line="240" w:lineRule="auto"/>
      </w:pPr>
      <w:r>
        <w:separator/>
      </w:r>
    </w:p>
  </w:footnote>
  <w:footnote w:type="continuationSeparator" w:id="0">
    <w:p w14:paraId="1CF296FF" w14:textId="77777777" w:rsidR="00F16A9E" w:rsidRDefault="00F16A9E">
      <w:pPr>
        <w:spacing w:after="0" w:line="240" w:lineRule="auto"/>
      </w:pPr>
      <w:r>
        <w:continuationSeparator/>
      </w:r>
    </w:p>
  </w:footnote>
  <w:footnote w:type="continuationNotice" w:id="1">
    <w:p w14:paraId="4B1FB413" w14:textId="77777777" w:rsidR="00F16A9E" w:rsidRDefault="00F16A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B1C4" w14:textId="77777777" w:rsidR="00D171A1" w:rsidRDefault="00504BB0">
    <w:pPr>
      <w:pStyle w:val="Header"/>
    </w:pPr>
    <w:r>
      <w:t>Falkirk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412120755">
    <w:abstractNumId w:val="8"/>
  </w:num>
  <w:num w:numId="2" w16cid:durableId="251427949">
    <w:abstractNumId w:val="6"/>
  </w:num>
  <w:num w:numId="3" w16cid:durableId="923565328">
    <w:abstractNumId w:val="5"/>
  </w:num>
  <w:num w:numId="4" w16cid:durableId="1072192744">
    <w:abstractNumId w:val="4"/>
  </w:num>
  <w:num w:numId="5" w16cid:durableId="420295965">
    <w:abstractNumId w:val="7"/>
  </w:num>
  <w:num w:numId="6" w16cid:durableId="729110462">
    <w:abstractNumId w:val="3"/>
  </w:num>
  <w:num w:numId="7" w16cid:durableId="1395081640">
    <w:abstractNumId w:val="2"/>
  </w:num>
  <w:num w:numId="8" w16cid:durableId="1378159624">
    <w:abstractNumId w:val="1"/>
  </w:num>
  <w:num w:numId="9" w16cid:durableId="1426807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040E2"/>
    <w:rsid w:val="00012326"/>
    <w:rsid w:val="0001313A"/>
    <w:rsid w:val="000327F7"/>
    <w:rsid w:val="00033019"/>
    <w:rsid w:val="00033650"/>
    <w:rsid w:val="00034616"/>
    <w:rsid w:val="00044801"/>
    <w:rsid w:val="0006063C"/>
    <w:rsid w:val="00063CC5"/>
    <w:rsid w:val="0007396E"/>
    <w:rsid w:val="00087473"/>
    <w:rsid w:val="0008779E"/>
    <w:rsid w:val="00095BA8"/>
    <w:rsid w:val="000A10EA"/>
    <w:rsid w:val="000A1380"/>
    <w:rsid w:val="000A3A04"/>
    <w:rsid w:val="000D3FC1"/>
    <w:rsid w:val="000F51AD"/>
    <w:rsid w:val="00102B2E"/>
    <w:rsid w:val="00103E1A"/>
    <w:rsid w:val="001127D3"/>
    <w:rsid w:val="0015074B"/>
    <w:rsid w:val="00155227"/>
    <w:rsid w:val="001B6E13"/>
    <w:rsid w:val="001C3B89"/>
    <w:rsid w:val="001F3830"/>
    <w:rsid w:val="002103C4"/>
    <w:rsid w:val="00212C49"/>
    <w:rsid w:val="00215BD2"/>
    <w:rsid w:val="002246D9"/>
    <w:rsid w:val="00226859"/>
    <w:rsid w:val="00237889"/>
    <w:rsid w:val="0025465C"/>
    <w:rsid w:val="00274653"/>
    <w:rsid w:val="00277B6A"/>
    <w:rsid w:val="002836C8"/>
    <w:rsid w:val="00290EA1"/>
    <w:rsid w:val="0029639D"/>
    <w:rsid w:val="002A05CF"/>
    <w:rsid w:val="002A617D"/>
    <w:rsid w:val="002B2B2A"/>
    <w:rsid w:val="002B342A"/>
    <w:rsid w:val="002B6BA4"/>
    <w:rsid w:val="002C4BA1"/>
    <w:rsid w:val="002C7D85"/>
    <w:rsid w:val="002C7EE4"/>
    <w:rsid w:val="002D6039"/>
    <w:rsid w:val="002E223F"/>
    <w:rsid w:val="002E64A9"/>
    <w:rsid w:val="002F2466"/>
    <w:rsid w:val="003043B9"/>
    <w:rsid w:val="0031195A"/>
    <w:rsid w:val="00326F90"/>
    <w:rsid w:val="00327599"/>
    <w:rsid w:val="00330016"/>
    <w:rsid w:val="003302A5"/>
    <w:rsid w:val="0034519D"/>
    <w:rsid w:val="003864D1"/>
    <w:rsid w:val="003920DD"/>
    <w:rsid w:val="003977C7"/>
    <w:rsid w:val="003A5D75"/>
    <w:rsid w:val="003A6311"/>
    <w:rsid w:val="003D79B8"/>
    <w:rsid w:val="003E6088"/>
    <w:rsid w:val="003F7286"/>
    <w:rsid w:val="0040535A"/>
    <w:rsid w:val="00423E4F"/>
    <w:rsid w:val="0042602E"/>
    <w:rsid w:val="00462A9A"/>
    <w:rsid w:val="00466E9D"/>
    <w:rsid w:val="00470141"/>
    <w:rsid w:val="00470475"/>
    <w:rsid w:val="0048188C"/>
    <w:rsid w:val="004946A2"/>
    <w:rsid w:val="004E027C"/>
    <w:rsid w:val="00501BDC"/>
    <w:rsid w:val="00501BF5"/>
    <w:rsid w:val="00504BB0"/>
    <w:rsid w:val="00531760"/>
    <w:rsid w:val="00544C55"/>
    <w:rsid w:val="00547634"/>
    <w:rsid w:val="0055543A"/>
    <w:rsid w:val="00566C08"/>
    <w:rsid w:val="0057013F"/>
    <w:rsid w:val="005718B4"/>
    <w:rsid w:val="0059366F"/>
    <w:rsid w:val="005B2087"/>
    <w:rsid w:val="005B3F90"/>
    <w:rsid w:val="00612691"/>
    <w:rsid w:val="00641B2F"/>
    <w:rsid w:val="00671E0F"/>
    <w:rsid w:val="00672319"/>
    <w:rsid w:val="00691F34"/>
    <w:rsid w:val="006A409C"/>
    <w:rsid w:val="006A53F9"/>
    <w:rsid w:val="006C159B"/>
    <w:rsid w:val="006D5255"/>
    <w:rsid w:val="006E7075"/>
    <w:rsid w:val="006F530A"/>
    <w:rsid w:val="006F727F"/>
    <w:rsid w:val="00705C3A"/>
    <w:rsid w:val="00731A13"/>
    <w:rsid w:val="0074751B"/>
    <w:rsid w:val="0076237F"/>
    <w:rsid w:val="0076433A"/>
    <w:rsid w:val="00786779"/>
    <w:rsid w:val="007B6AF4"/>
    <w:rsid w:val="007E105F"/>
    <w:rsid w:val="007E750D"/>
    <w:rsid w:val="007F2032"/>
    <w:rsid w:val="0080403F"/>
    <w:rsid w:val="008057D2"/>
    <w:rsid w:val="00822B41"/>
    <w:rsid w:val="00836CB5"/>
    <w:rsid w:val="00837588"/>
    <w:rsid w:val="00861179"/>
    <w:rsid w:val="008640B4"/>
    <w:rsid w:val="008873BF"/>
    <w:rsid w:val="008A5557"/>
    <w:rsid w:val="008D0935"/>
    <w:rsid w:val="008F16A2"/>
    <w:rsid w:val="00926ED8"/>
    <w:rsid w:val="00931BC8"/>
    <w:rsid w:val="00936194"/>
    <w:rsid w:val="0094107A"/>
    <w:rsid w:val="00974690"/>
    <w:rsid w:val="009B1DE4"/>
    <w:rsid w:val="009C2A44"/>
    <w:rsid w:val="009C769E"/>
    <w:rsid w:val="009F190E"/>
    <w:rsid w:val="009F36FA"/>
    <w:rsid w:val="009F53A5"/>
    <w:rsid w:val="009F5813"/>
    <w:rsid w:val="00A04FB2"/>
    <w:rsid w:val="00A83897"/>
    <w:rsid w:val="00AA1D8D"/>
    <w:rsid w:val="00AB36D8"/>
    <w:rsid w:val="00AC63AD"/>
    <w:rsid w:val="00AD0479"/>
    <w:rsid w:val="00AD2198"/>
    <w:rsid w:val="00AD698D"/>
    <w:rsid w:val="00AE5151"/>
    <w:rsid w:val="00AF1F24"/>
    <w:rsid w:val="00B2266B"/>
    <w:rsid w:val="00B229C8"/>
    <w:rsid w:val="00B47730"/>
    <w:rsid w:val="00B515D0"/>
    <w:rsid w:val="00B52DCE"/>
    <w:rsid w:val="00B551B3"/>
    <w:rsid w:val="00B61928"/>
    <w:rsid w:val="00B646B2"/>
    <w:rsid w:val="00B702A3"/>
    <w:rsid w:val="00B8361A"/>
    <w:rsid w:val="00B83A0F"/>
    <w:rsid w:val="00B86F49"/>
    <w:rsid w:val="00BA7F45"/>
    <w:rsid w:val="00BD2B66"/>
    <w:rsid w:val="00BF3512"/>
    <w:rsid w:val="00BF570A"/>
    <w:rsid w:val="00C0520D"/>
    <w:rsid w:val="00C069E1"/>
    <w:rsid w:val="00C23FC9"/>
    <w:rsid w:val="00C24B1F"/>
    <w:rsid w:val="00C54345"/>
    <w:rsid w:val="00C6039F"/>
    <w:rsid w:val="00C737B0"/>
    <w:rsid w:val="00C81DF9"/>
    <w:rsid w:val="00C82061"/>
    <w:rsid w:val="00C917F0"/>
    <w:rsid w:val="00CA4F47"/>
    <w:rsid w:val="00CB0664"/>
    <w:rsid w:val="00CC737E"/>
    <w:rsid w:val="00CE7F72"/>
    <w:rsid w:val="00CF363E"/>
    <w:rsid w:val="00D171A1"/>
    <w:rsid w:val="00D439D9"/>
    <w:rsid w:val="00D608E4"/>
    <w:rsid w:val="00D609B0"/>
    <w:rsid w:val="00D65808"/>
    <w:rsid w:val="00D92E01"/>
    <w:rsid w:val="00D96B7D"/>
    <w:rsid w:val="00DA4065"/>
    <w:rsid w:val="00DD57ED"/>
    <w:rsid w:val="00DF260C"/>
    <w:rsid w:val="00E05EF1"/>
    <w:rsid w:val="00E325B3"/>
    <w:rsid w:val="00E34E1D"/>
    <w:rsid w:val="00E37D78"/>
    <w:rsid w:val="00E425B0"/>
    <w:rsid w:val="00E66D75"/>
    <w:rsid w:val="00E7671D"/>
    <w:rsid w:val="00E76F1C"/>
    <w:rsid w:val="00E776FC"/>
    <w:rsid w:val="00E83699"/>
    <w:rsid w:val="00E92098"/>
    <w:rsid w:val="00EC701B"/>
    <w:rsid w:val="00EE447E"/>
    <w:rsid w:val="00F16A9E"/>
    <w:rsid w:val="00F17FEF"/>
    <w:rsid w:val="00F30BA2"/>
    <w:rsid w:val="00F317A3"/>
    <w:rsid w:val="00F41D3D"/>
    <w:rsid w:val="00F562E4"/>
    <w:rsid w:val="00F5784C"/>
    <w:rsid w:val="00F67575"/>
    <w:rsid w:val="00F7003B"/>
    <w:rsid w:val="00F96D84"/>
    <w:rsid w:val="00FA26EE"/>
    <w:rsid w:val="00FA29F4"/>
    <w:rsid w:val="00FA45EA"/>
    <w:rsid w:val="00FB2339"/>
    <w:rsid w:val="00FB4B4B"/>
    <w:rsid w:val="00FB7373"/>
    <w:rsid w:val="00FC1EE2"/>
    <w:rsid w:val="00FC693F"/>
    <w:rsid w:val="00FD11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2B6A0"/>
  <w14:defaultImageDpi w14:val="300"/>
  <w15:docId w15:val="{9F79E05B-10CA-4E98-AB10-843AA3DE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rFonts w:ascii="Arial" w:hAnsi="Arial"/>
    </w:rPr>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2B41"/>
    <w:pPr>
      <w:keepNext/>
      <w:keepLines/>
      <w:spacing w:before="200" w:after="0"/>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2B41"/>
    <w:rPr>
      <w:rFonts w:asciiTheme="majorHAnsi" w:eastAsiaTheme="majorEastAsia" w:hAnsiTheme="majorHAnsi" w:cstheme="majorBidi"/>
      <w:b/>
      <w:bCs/>
      <w:color w:val="365F91" w:themeColor="accent1" w:themeShade="BF"/>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chart" Target="charts/chart32.xml"/><Relationship Id="rId47" Type="http://schemas.openxmlformats.org/officeDocument/2006/relationships/chart" Target="charts/chart37.xml"/><Relationship Id="rId50" Type="http://schemas.openxmlformats.org/officeDocument/2006/relationships/chart" Target="charts/chart40.xml"/><Relationship Id="rId55" Type="http://schemas.openxmlformats.org/officeDocument/2006/relationships/chart" Target="charts/chart4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6.xml"/><Relationship Id="rId29" Type="http://schemas.openxmlformats.org/officeDocument/2006/relationships/chart" Target="charts/chart19.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chart" Target="charts/chart35.xml"/><Relationship Id="rId53" Type="http://schemas.openxmlformats.org/officeDocument/2006/relationships/chart" Target="charts/chart43.xml"/><Relationship Id="rId58" Type="http://schemas.openxmlformats.org/officeDocument/2006/relationships/chart" Target="charts/chart48.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chart" Target="charts/chart9.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3.xml"/><Relationship Id="rId48" Type="http://schemas.openxmlformats.org/officeDocument/2006/relationships/chart" Target="charts/chart38.xml"/><Relationship Id="rId56" Type="http://schemas.openxmlformats.org/officeDocument/2006/relationships/chart" Target="charts/chart46.xml"/><Relationship Id="rId8" Type="http://schemas.openxmlformats.org/officeDocument/2006/relationships/webSettings" Target="webSettings.xml"/><Relationship Id="rId51" Type="http://schemas.openxmlformats.org/officeDocument/2006/relationships/chart" Target="charts/chart41.xml"/><Relationship Id="rId3" Type="http://schemas.openxmlformats.org/officeDocument/2006/relationships/customXml" Target="../customXml/item3.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chart" Target="charts/chart36.xml"/><Relationship Id="rId59" Type="http://schemas.openxmlformats.org/officeDocument/2006/relationships/header" Target="header1.xml"/><Relationship Id="rId20" Type="http://schemas.openxmlformats.org/officeDocument/2006/relationships/chart" Target="charts/chart10.xml"/><Relationship Id="rId41" Type="http://schemas.openxmlformats.org/officeDocument/2006/relationships/chart" Target="charts/chart31.xml"/><Relationship Id="rId54" Type="http://schemas.openxmlformats.org/officeDocument/2006/relationships/chart" Target="charts/chart4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49" Type="http://schemas.openxmlformats.org/officeDocument/2006/relationships/chart" Target="charts/chart39.xml"/><Relationship Id="rId57" Type="http://schemas.openxmlformats.org/officeDocument/2006/relationships/chart" Target="charts/chart47.xml"/><Relationship Id="rId10" Type="http://schemas.openxmlformats.org/officeDocument/2006/relationships/endnotes" Target="endnotes.xml"/><Relationship Id="rId31" Type="http://schemas.openxmlformats.org/officeDocument/2006/relationships/chart" Target="charts/chart21.xml"/><Relationship Id="rId44" Type="http://schemas.openxmlformats.org/officeDocument/2006/relationships/chart" Target="charts/chart34.xml"/><Relationship Id="rId52" Type="http://schemas.openxmlformats.org/officeDocument/2006/relationships/chart" Target="charts/chart42.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Excel_Worksheet35.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Excel_Worksheet36.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Excel_Worksheet37.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Microsoft_Excel_Worksheet38.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Microsoft_Excel_Worksheet39.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Microsoft_Excel_Worksheet40.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Microsoft_Excel_Worksheet41.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Microsoft_Excel_Worksheet42.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Microsoft_Excel_Worksheet43.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Microsoft_Excel_Worksheet44.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Microsoft_Excel_Worksheet45.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Microsoft_Excel_Worksheet46.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Microsoft_Excel_Worksheet47.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describe you</c:v>
                </c:pt>
              </c:strCache>
            </c:strRef>
          </c:tx>
          <c:invertIfNegative val="1"/>
          <c:cat>
            <c:strRef>
              <c:f>Sheet1!$A$2:$A$7</c:f>
              <c:strCache>
                <c:ptCount val="6"/>
                <c:pt idx="0">
                  <c:v>Not Answered</c:v>
                </c:pt>
                <c:pt idx="1">
                  <c:v>Other</c:v>
                </c:pt>
                <c:pt idx="2">
                  <c:v>I represent a community or an organisati
on(s)</c:v>
                </c:pt>
                <c:pt idx="3">
                  <c:v>I study in the Falkirk Council area</c:v>
                </c:pt>
                <c:pt idx="4">
                  <c:v>I work in the Falkirk Council area</c:v>
                </c:pt>
                <c:pt idx="5">
                  <c:v>I am a resident of Falkirk Council area</c:v>
                </c:pt>
              </c:strCache>
            </c:strRef>
          </c:cat>
          <c:val>
            <c:numRef>
              <c:f>Sheet1!$B$2:$B$7</c:f>
              <c:numCache>
                <c:formatCode>General</c:formatCode>
                <c:ptCount val="6"/>
                <c:pt idx="0">
                  <c:v>1</c:v>
                </c:pt>
                <c:pt idx="1">
                  <c:v>14</c:v>
                </c:pt>
                <c:pt idx="2">
                  <c:v>6</c:v>
                </c:pt>
                <c:pt idx="3">
                  <c:v>2</c:v>
                </c:pt>
                <c:pt idx="4">
                  <c:v>54</c:v>
                </c:pt>
                <c:pt idx="5">
                  <c:v>1072</c:v>
                </c:pt>
              </c:numCache>
            </c:numRef>
          </c:val>
          <c:extLst>
            <c:ext xmlns:c16="http://schemas.microsoft.com/office/drawing/2014/chart" uri="{C3380CC4-5D6E-409C-BE32-E72D297353CC}">
              <c16:uniqueId val="{00000000-F971-4024-B89B-BB7D9C3ECED7}"/>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rank the items - Roads maintenance and street lighting</c:v>
                </c:pt>
              </c:strCache>
            </c:strRef>
          </c:tx>
          <c:invertIfNegative val="1"/>
          <c:cat>
            <c:strRef>
              <c:f>Sheet1!$A$2:$A$5</c:f>
              <c:strCache>
                <c:ptCount val="4"/>
                <c:pt idx="0">
                  <c:v>Not Answered</c:v>
                </c:pt>
                <c:pt idx="1">
                  <c:v>3</c:v>
                </c:pt>
                <c:pt idx="2">
                  <c:v>2</c:v>
                </c:pt>
                <c:pt idx="3">
                  <c:v>1</c:v>
                </c:pt>
              </c:strCache>
            </c:strRef>
          </c:cat>
          <c:val>
            <c:numRef>
              <c:f>Sheet1!$B$2:$B$5</c:f>
              <c:numCache>
                <c:formatCode>General</c:formatCode>
                <c:ptCount val="4"/>
                <c:pt idx="0">
                  <c:v>876</c:v>
                </c:pt>
                <c:pt idx="1">
                  <c:v>127</c:v>
                </c:pt>
                <c:pt idx="2">
                  <c:v>100</c:v>
                </c:pt>
                <c:pt idx="3">
                  <c:v>46</c:v>
                </c:pt>
              </c:numCache>
            </c:numRef>
          </c:val>
          <c:extLst>
            <c:ext xmlns:c16="http://schemas.microsoft.com/office/drawing/2014/chart" uri="{C3380CC4-5D6E-409C-BE32-E72D297353CC}">
              <c16:uniqueId val="{00000000-8992-496B-A875-07B7E5C41226}"/>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rank the items - Waste collection and recycling</c:v>
                </c:pt>
              </c:strCache>
            </c:strRef>
          </c:tx>
          <c:invertIfNegative val="1"/>
          <c:cat>
            <c:strRef>
              <c:f>Sheet1!$A$2:$A$5</c:f>
              <c:strCache>
                <c:ptCount val="4"/>
                <c:pt idx="0">
                  <c:v>Not Answered</c:v>
                </c:pt>
                <c:pt idx="1">
                  <c:v>3</c:v>
                </c:pt>
                <c:pt idx="2">
                  <c:v>2</c:v>
                </c:pt>
                <c:pt idx="3">
                  <c:v>1</c:v>
                </c:pt>
              </c:strCache>
            </c:strRef>
          </c:cat>
          <c:val>
            <c:numRef>
              <c:f>Sheet1!$B$2:$B$5</c:f>
              <c:numCache>
                <c:formatCode>General</c:formatCode>
                <c:ptCount val="4"/>
                <c:pt idx="0">
                  <c:v>896</c:v>
                </c:pt>
                <c:pt idx="1">
                  <c:v>129</c:v>
                </c:pt>
                <c:pt idx="2">
                  <c:v>85</c:v>
                </c:pt>
                <c:pt idx="3">
                  <c:v>39</c:v>
                </c:pt>
              </c:numCache>
            </c:numRef>
          </c:val>
          <c:extLst>
            <c:ext xmlns:c16="http://schemas.microsoft.com/office/drawing/2014/chart" uri="{C3380CC4-5D6E-409C-BE32-E72D297353CC}">
              <c16:uniqueId val="{00000000-0F12-4558-8C5C-D5BF3DAC8D98}"/>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rank the items - Street cleaning</c:v>
                </c:pt>
              </c:strCache>
            </c:strRef>
          </c:tx>
          <c:invertIfNegative val="1"/>
          <c:cat>
            <c:strRef>
              <c:f>Sheet1!$A$2:$A$5</c:f>
              <c:strCache>
                <c:ptCount val="4"/>
                <c:pt idx="0">
                  <c:v>Not Answered</c:v>
                </c:pt>
                <c:pt idx="1">
                  <c:v>3</c:v>
                </c:pt>
                <c:pt idx="2">
                  <c:v>2</c:v>
                </c:pt>
                <c:pt idx="3">
                  <c:v>1</c:v>
                </c:pt>
              </c:strCache>
            </c:strRef>
          </c:cat>
          <c:val>
            <c:numRef>
              <c:f>Sheet1!$B$2:$B$5</c:f>
              <c:numCache>
                <c:formatCode>General</c:formatCode>
                <c:ptCount val="4"/>
                <c:pt idx="0">
                  <c:v>1115</c:v>
                </c:pt>
                <c:pt idx="1">
                  <c:v>10</c:v>
                </c:pt>
                <c:pt idx="2">
                  <c:v>17</c:v>
                </c:pt>
                <c:pt idx="3">
                  <c:v>7</c:v>
                </c:pt>
              </c:numCache>
            </c:numRef>
          </c:val>
          <c:extLst>
            <c:ext xmlns:c16="http://schemas.microsoft.com/office/drawing/2014/chart" uri="{C3380CC4-5D6E-409C-BE32-E72D297353CC}">
              <c16:uniqueId val="{00000000-8214-4DC0-82EE-37B7BD16C7AA}"/>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rank the items - Parks and open spaces</c:v>
                </c:pt>
              </c:strCache>
            </c:strRef>
          </c:tx>
          <c:invertIfNegative val="1"/>
          <c:cat>
            <c:strRef>
              <c:f>Sheet1!$A$2:$A$5</c:f>
              <c:strCache>
                <c:ptCount val="4"/>
                <c:pt idx="0">
                  <c:v>Not Answered</c:v>
                </c:pt>
                <c:pt idx="1">
                  <c:v>3</c:v>
                </c:pt>
                <c:pt idx="2">
                  <c:v>2</c:v>
                </c:pt>
                <c:pt idx="3">
                  <c:v>1</c:v>
                </c:pt>
              </c:strCache>
            </c:strRef>
          </c:cat>
          <c:val>
            <c:numRef>
              <c:f>Sheet1!$B$2:$B$5</c:f>
              <c:numCache>
                <c:formatCode>General</c:formatCode>
                <c:ptCount val="4"/>
                <c:pt idx="0">
                  <c:v>1036</c:v>
                </c:pt>
                <c:pt idx="1">
                  <c:v>70</c:v>
                </c:pt>
                <c:pt idx="2">
                  <c:v>34</c:v>
                </c:pt>
                <c:pt idx="3">
                  <c:v>9</c:v>
                </c:pt>
              </c:numCache>
            </c:numRef>
          </c:val>
          <c:extLst>
            <c:ext xmlns:c16="http://schemas.microsoft.com/office/drawing/2014/chart" uri="{C3380CC4-5D6E-409C-BE32-E72D297353CC}">
              <c16:uniqueId val="{00000000-7392-44FD-8128-A09D0FF7D3AE}"/>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rank the items - Job creation and community regeneration</c:v>
                </c:pt>
              </c:strCache>
            </c:strRef>
          </c:tx>
          <c:invertIfNegative val="1"/>
          <c:cat>
            <c:strRef>
              <c:f>Sheet1!$A$2:$A$5</c:f>
              <c:strCache>
                <c:ptCount val="4"/>
                <c:pt idx="0">
                  <c:v>Not Answered</c:v>
                </c:pt>
                <c:pt idx="1">
                  <c:v>3</c:v>
                </c:pt>
                <c:pt idx="2">
                  <c:v>2</c:v>
                </c:pt>
                <c:pt idx="3">
                  <c:v>1</c:v>
                </c:pt>
              </c:strCache>
            </c:strRef>
          </c:cat>
          <c:val>
            <c:numRef>
              <c:f>Sheet1!$B$2:$B$5</c:f>
              <c:numCache>
                <c:formatCode>General</c:formatCode>
                <c:ptCount val="4"/>
                <c:pt idx="0">
                  <c:v>969</c:v>
                </c:pt>
                <c:pt idx="1">
                  <c:v>82</c:v>
                </c:pt>
                <c:pt idx="2">
                  <c:v>65</c:v>
                </c:pt>
                <c:pt idx="3">
                  <c:v>33</c:v>
                </c:pt>
              </c:numCache>
            </c:numRef>
          </c:val>
          <c:extLst>
            <c:ext xmlns:c16="http://schemas.microsoft.com/office/drawing/2014/chart" uri="{C3380CC4-5D6E-409C-BE32-E72D297353CC}">
              <c16:uniqueId val="{00000000-684B-43ED-A80D-331136B74142}"/>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rank the items - Support and training for job seekers</c:v>
                </c:pt>
              </c:strCache>
            </c:strRef>
          </c:tx>
          <c:invertIfNegative val="1"/>
          <c:cat>
            <c:strRef>
              <c:f>Sheet1!$A$2:$A$5</c:f>
              <c:strCache>
                <c:ptCount val="4"/>
                <c:pt idx="0">
                  <c:v>Not Answered</c:v>
                </c:pt>
                <c:pt idx="1">
                  <c:v>3</c:v>
                </c:pt>
                <c:pt idx="2">
                  <c:v>2</c:v>
                </c:pt>
                <c:pt idx="3">
                  <c:v>1</c:v>
                </c:pt>
              </c:strCache>
            </c:strRef>
          </c:cat>
          <c:val>
            <c:numRef>
              <c:f>Sheet1!$B$2:$B$5</c:f>
              <c:numCache>
                <c:formatCode>General</c:formatCode>
                <c:ptCount val="4"/>
                <c:pt idx="0">
                  <c:v>1136</c:v>
                </c:pt>
                <c:pt idx="1">
                  <c:v>4</c:v>
                </c:pt>
                <c:pt idx="2">
                  <c:v>6</c:v>
                </c:pt>
                <c:pt idx="3">
                  <c:v>3</c:v>
                </c:pt>
              </c:numCache>
            </c:numRef>
          </c:val>
          <c:extLst>
            <c:ext xmlns:c16="http://schemas.microsoft.com/office/drawing/2014/chart" uri="{C3380CC4-5D6E-409C-BE32-E72D297353CC}">
              <c16:uniqueId val="{00000000-99C5-453E-B953-E79B21D62912}"/>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rank the items - Enabling communities to get involved in council decision making and supporting them with participatory budgeting</c:v>
                </c:pt>
              </c:strCache>
            </c:strRef>
          </c:tx>
          <c:invertIfNegative val="1"/>
          <c:cat>
            <c:strRef>
              <c:f>Sheet1!$A$2:$A$5</c:f>
              <c:strCache>
                <c:ptCount val="4"/>
                <c:pt idx="0">
                  <c:v>Not Answered</c:v>
                </c:pt>
                <c:pt idx="1">
                  <c:v>3</c:v>
                </c:pt>
                <c:pt idx="2">
                  <c:v>2</c:v>
                </c:pt>
                <c:pt idx="3">
                  <c:v>1</c:v>
                </c:pt>
              </c:strCache>
            </c:strRef>
          </c:cat>
          <c:val>
            <c:numRef>
              <c:f>Sheet1!$B$2:$B$5</c:f>
              <c:numCache>
                <c:formatCode>General</c:formatCode>
                <c:ptCount val="4"/>
                <c:pt idx="0">
                  <c:v>1090</c:v>
                </c:pt>
                <c:pt idx="1">
                  <c:v>33</c:v>
                </c:pt>
                <c:pt idx="2">
                  <c:v>15</c:v>
                </c:pt>
                <c:pt idx="3">
                  <c:v>11</c:v>
                </c:pt>
              </c:numCache>
            </c:numRef>
          </c:val>
          <c:extLst>
            <c:ext xmlns:c16="http://schemas.microsoft.com/office/drawing/2014/chart" uri="{C3380CC4-5D6E-409C-BE32-E72D297353CC}">
              <c16:uniqueId val="{00000000-A64D-45D7-8AD1-53125EE6BA6C}"/>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rank the items - Promoting energy efficiency and carbon reduction initiatives</c:v>
                </c:pt>
              </c:strCache>
            </c:strRef>
          </c:tx>
          <c:invertIfNegative val="1"/>
          <c:cat>
            <c:strRef>
              <c:f>Sheet1!$A$2:$A$5</c:f>
              <c:strCache>
                <c:ptCount val="4"/>
                <c:pt idx="0">
                  <c:v>Not Answered</c:v>
                </c:pt>
                <c:pt idx="1">
                  <c:v>3</c:v>
                </c:pt>
                <c:pt idx="2">
                  <c:v>2</c:v>
                </c:pt>
                <c:pt idx="3">
                  <c:v>1</c:v>
                </c:pt>
              </c:strCache>
            </c:strRef>
          </c:cat>
          <c:val>
            <c:numRef>
              <c:f>Sheet1!$B$2:$B$5</c:f>
              <c:numCache>
                <c:formatCode>General</c:formatCode>
                <c:ptCount val="4"/>
                <c:pt idx="0">
                  <c:v>1093</c:v>
                </c:pt>
                <c:pt idx="1">
                  <c:v>31</c:v>
                </c:pt>
                <c:pt idx="2">
                  <c:v>16</c:v>
                </c:pt>
                <c:pt idx="3">
                  <c:v>9</c:v>
                </c:pt>
              </c:numCache>
            </c:numRef>
          </c:val>
          <c:extLst>
            <c:ext xmlns:c16="http://schemas.microsoft.com/office/drawing/2014/chart" uri="{C3380CC4-5D6E-409C-BE32-E72D297353CC}">
              <c16:uniqueId val="{00000000-82D5-4612-903E-422BD6145F5D}"/>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rank the items - Promoting sustainable and active transport</c:v>
                </c:pt>
              </c:strCache>
            </c:strRef>
          </c:tx>
          <c:invertIfNegative val="1"/>
          <c:cat>
            <c:strRef>
              <c:f>Sheet1!$A$2:$A$5</c:f>
              <c:strCache>
                <c:ptCount val="4"/>
                <c:pt idx="0">
                  <c:v>Not Answered</c:v>
                </c:pt>
                <c:pt idx="1">
                  <c:v>3</c:v>
                </c:pt>
                <c:pt idx="2">
                  <c:v>2</c:v>
                </c:pt>
                <c:pt idx="3">
                  <c:v>1</c:v>
                </c:pt>
              </c:strCache>
            </c:strRef>
          </c:cat>
          <c:val>
            <c:numRef>
              <c:f>Sheet1!$B$2:$B$5</c:f>
              <c:numCache>
                <c:formatCode>General</c:formatCode>
                <c:ptCount val="4"/>
                <c:pt idx="0">
                  <c:v>1097</c:v>
                </c:pt>
                <c:pt idx="1">
                  <c:v>28</c:v>
                </c:pt>
                <c:pt idx="2">
                  <c:v>17</c:v>
                </c:pt>
                <c:pt idx="3">
                  <c:v>7</c:v>
                </c:pt>
              </c:numCache>
            </c:numRef>
          </c:val>
          <c:extLst>
            <c:ext xmlns:c16="http://schemas.microsoft.com/office/drawing/2014/chart" uri="{C3380CC4-5D6E-409C-BE32-E72D297353CC}">
              <c16:uniqueId val="{00000000-3C48-4672-8B8E-F7A7D66D5331}"/>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likert on questions - We should operate fewer buildings to save money</c:v>
                </c:pt>
              </c:strCache>
            </c:strRef>
          </c:tx>
          <c:invertIfNegative val="1"/>
          <c:cat>
            <c:strRef>
              <c:f>Sheet1!$A$2:$A$7</c:f>
              <c:strCache>
                <c:ptCount val="6"/>
                <c:pt idx="0">
                  <c:v>Not Answered</c:v>
                </c:pt>
                <c:pt idx="1">
                  <c:v>Strongly disagree</c:v>
                </c:pt>
                <c:pt idx="2">
                  <c:v>Disagree</c:v>
                </c:pt>
                <c:pt idx="3">
                  <c:v>Undecided</c:v>
                </c:pt>
                <c:pt idx="4">
                  <c:v>Agree</c:v>
                </c:pt>
                <c:pt idx="5">
                  <c:v>Strongly agree</c:v>
                </c:pt>
              </c:strCache>
            </c:strRef>
          </c:cat>
          <c:val>
            <c:numRef>
              <c:f>Sheet1!$B$2:$B$7</c:f>
              <c:numCache>
                <c:formatCode>General</c:formatCode>
                <c:ptCount val="6"/>
                <c:pt idx="0">
                  <c:v>11</c:v>
                </c:pt>
                <c:pt idx="1">
                  <c:v>57</c:v>
                </c:pt>
                <c:pt idx="2">
                  <c:v>116</c:v>
                </c:pt>
                <c:pt idx="3">
                  <c:v>168</c:v>
                </c:pt>
                <c:pt idx="4">
                  <c:v>415</c:v>
                </c:pt>
                <c:pt idx="5">
                  <c:v>382</c:v>
                </c:pt>
              </c:numCache>
            </c:numRef>
          </c:val>
          <c:extLst>
            <c:ext xmlns:c16="http://schemas.microsoft.com/office/drawing/2014/chart" uri="{C3380CC4-5D6E-409C-BE32-E72D297353CC}">
              <c16:uniqueId val="{00000000-F6FD-4595-AB73-B4EC03D8B53A}"/>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Where do you live?</c:v>
                </c:pt>
              </c:strCache>
            </c:strRef>
          </c:tx>
          <c:invertIfNegative val="1"/>
          <c:cat>
            <c:strRef>
              <c:f>Sheet1!$A$2:$A$39</c:f>
              <c:strCache>
                <c:ptCount val="38"/>
                <c:pt idx="0">
                  <c:v>Not Answered</c:v>
                </c:pt>
                <c:pt idx="1">
                  <c:v>Whitecross</c:v>
                </c:pt>
                <c:pt idx="2">
                  <c:v>Westquarter</c:v>
                </c:pt>
                <c:pt idx="3">
                  <c:v>Wallacestone</c:v>
                </c:pt>
                <c:pt idx="4">
                  <c:v>Torwood</c:v>
                </c:pt>
                <c:pt idx="5">
                  <c:v>Stenhousemuir</c:v>
                </c:pt>
                <c:pt idx="6">
                  <c:v>Standburn</c:v>
                </c:pt>
                <c:pt idx="7">
                  <c:v>Slamannan</c:v>
                </c:pt>
                <c:pt idx="8">
                  <c:v>Shieldhill</c:v>
                </c:pt>
                <c:pt idx="9">
                  <c:v>Rumford</c:v>
                </c:pt>
                <c:pt idx="10">
                  <c:v>Reddingmuirhead</c:v>
                </c:pt>
                <c:pt idx="11">
                  <c:v>Redding</c:v>
                </c:pt>
                <c:pt idx="12">
                  <c:v>Polmont</c:v>
                </c:pt>
                <c:pt idx="13">
                  <c:v>Maddiston</c:v>
                </c:pt>
                <c:pt idx="14">
                  <c:v>Letham</c:v>
                </c:pt>
                <c:pt idx="15">
                  <c:v>Laurieston</c:v>
                </c:pt>
                <c:pt idx="16">
                  <c:v>Larbert</c:v>
                </c:pt>
                <c:pt idx="17">
                  <c:v>Langlees</c:v>
                </c:pt>
                <c:pt idx="18">
                  <c:v>Head of Muir</c:v>
                </c:pt>
                <c:pt idx="19">
                  <c:v>Haggs &amp; Longcroft</c:v>
                </c:pt>
                <c:pt idx="20">
                  <c:v>Grangemouth</c:v>
                </c:pt>
                <c:pt idx="21">
                  <c:v>Glen Village and Hallglen</c:v>
                </c:pt>
                <c:pt idx="22">
                  <c:v>Falkirk</c:v>
                </c:pt>
                <c:pt idx="23">
                  <c:v>Dunipace</c:v>
                </c:pt>
                <c:pt idx="24">
                  <c:v>Dennyloanhead</c:v>
                </c:pt>
                <c:pt idx="25">
                  <c:v>Denny</c:v>
                </c:pt>
                <c:pt idx="26">
                  <c:v>Carronshore</c:v>
                </c:pt>
                <c:pt idx="27">
                  <c:v>Carron</c:v>
                </c:pt>
                <c:pt idx="28">
                  <c:v>Camelon</c:v>
                </c:pt>
                <c:pt idx="29">
                  <c:v>California</c:v>
                </c:pt>
                <c:pt idx="30">
                  <c:v>Brightons</c:v>
                </c:pt>
                <c:pt idx="31">
                  <c:v>Bonnybridge</c:v>
                </c:pt>
                <c:pt idx="32">
                  <c:v>Blackness</c:v>
                </c:pt>
                <c:pt idx="33">
                  <c:v>Bo'ness</c:v>
                </c:pt>
                <c:pt idx="34">
                  <c:v>Banknock</c:v>
                </c:pt>
                <c:pt idx="35">
                  <c:v>Bainsford</c:v>
                </c:pt>
                <c:pt idx="36">
                  <c:v>Avonbridge</c:v>
                </c:pt>
                <c:pt idx="37">
                  <c:v>Airth</c:v>
                </c:pt>
              </c:strCache>
            </c:strRef>
          </c:cat>
          <c:val>
            <c:numRef>
              <c:f>Sheet1!$B$2:$B$39</c:f>
              <c:numCache>
                <c:formatCode>General</c:formatCode>
                <c:ptCount val="38"/>
                <c:pt idx="0">
                  <c:v>41</c:v>
                </c:pt>
                <c:pt idx="1">
                  <c:v>1</c:v>
                </c:pt>
                <c:pt idx="2">
                  <c:v>5</c:v>
                </c:pt>
                <c:pt idx="3">
                  <c:v>6</c:v>
                </c:pt>
                <c:pt idx="4">
                  <c:v>1</c:v>
                </c:pt>
                <c:pt idx="5">
                  <c:v>69</c:v>
                </c:pt>
                <c:pt idx="6">
                  <c:v>1</c:v>
                </c:pt>
                <c:pt idx="7">
                  <c:v>12</c:v>
                </c:pt>
                <c:pt idx="8">
                  <c:v>11</c:v>
                </c:pt>
                <c:pt idx="9">
                  <c:v>7</c:v>
                </c:pt>
                <c:pt idx="10">
                  <c:v>15</c:v>
                </c:pt>
                <c:pt idx="11">
                  <c:v>31</c:v>
                </c:pt>
                <c:pt idx="12">
                  <c:v>55</c:v>
                </c:pt>
                <c:pt idx="13">
                  <c:v>28</c:v>
                </c:pt>
                <c:pt idx="14">
                  <c:v>1</c:v>
                </c:pt>
                <c:pt idx="15">
                  <c:v>15</c:v>
                </c:pt>
                <c:pt idx="16">
                  <c:v>146</c:v>
                </c:pt>
                <c:pt idx="17">
                  <c:v>5</c:v>
                </c:pt>
                <c:pt idx="18">
                  <c:v>13</c:v>
                </c:pt>
                <c:pt idx="19">
                  <c:v>1</c:v>
                </c:pt>
                <c:pt idx="20">
                  <c:v>81</c:v>
                </c:pt>
                <c:pt idx="21">
                  <c:v>23</c:v>
                </c:pt>
                <c:pt idx="22">
                  <c:v>170</c:v>
                </c:pt>
                <c:pt idx="23">
                  <c:v>8</c:v>
                </c:pt>
                <c:pt idx="24">
                  <c:v>8</c:v>
                </c:pt>
                <c:pt idx="25">
                  <c:v>49</c:v>
                </c:pt>
                <c:pt idx="26">
                  <c:v>15</c:v>
                </c:pt>
                <c:pt idx="27">
                  <c:v>43</c:v>
                </c:pt>
                <c:pt idx="28">
                  <c:v>32</c:v>
                </c:pt>
                <c:pt idx="29">
                  <c:v>4</c:v>
                </c:pt>
                <c:pt idx="30">
                  <c:v>35</c:v>
                </c:pt>
                <c:pt idx="31">
                  <c:v>57</c:v>
                </c:pt>
                <c:pt idx="32">
                  <c:v>7</c:v>
                </c:pt>
                <c:pt idx="33">
                  <c:v>110</c:v>
                </c:pt>
                <c:pt idx="34">
                  <c:v>4</c:v>
                </c:pt>
                <c:pt idx="35">
                  <c:v>24</c:v>
                </c:pt>
                <c:pt idx="36">
                  <c:v>6</c:v>
                </c:pt>
                <c:pt idx="37">
                  <c:v>9</c:v>
                </c:pt>
              </c:numCache>
            </c:numRef>
          </c:val>
          <c:extLst>
            <c:ext xmlns:c16="http://schemas.microsoft.com/office/drawing/2014/chart" uri="{C3380CC4-5D6E-409C-BE32-E72D297353CC}">
              <c16:uniqueId val="{00000000-FC67-41FE-BA4F-415852B9BB85}"/>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likert on questions - We should support community led services</c:v>
                </c:pt>
              </c:strCache>
            </c:strRef>
          </c:tx>
          <c:invertIfNegative val="1"/>
          <c:cat>
            <c:strRef>
              <c:f>Sheet1!$A$2:$A$7</c:f>
              <c:strCache>
                <c:ptCount val="6"/>
                <c:pt idx="0">
                  <c:v>Not Answered</c:v>
                </c:pt>
                <c:pt idx="1">
                  <c:v>Strongly disagree</c:v>
                </c:pt>
                <c:pt idx="2">
                  <c:v>Disagree</c:v>
                </c:pt>
                <c:pt idx="3">
                  <c:v>Undecided</c:v>
                </c:pt>
                <c:pt idx="4">
                  <c:v>Agree</c:v>
                </c:pt>
                <c:pt idx="5">
                  <c:v>Strongly agree</c:v>
                </c:pt>
              </c:strCache>
            </c:strRef>
          </c:cat>
          <c:val>
            <c:numRef>
              <c:f>Sheet1!$B$2:$B$7</c:f>
              <c:numCache>
                <c:formatCode>General</c:formatCode>
                <c:ptCount val="6"/>
                <c:pt idx="0">
                  <c:v>8</c:v>
                </c:pt>
                <c:pt idx="1">
                  <c:v>31</c:v>
                </c:pt>
                <c:pt idx="2">
                  <c:v>64</c:v>
                </c:pt>
                <c:pt idx="3">
                  <c:v>184</c:v>
                </c:pt>
                <c:pt idx="4">
                  <c:v>508</c:v>
                </c:pt>
                <c:pt idx="5">
                  <c:v>354</c:v>
                </c:pt>
              </c:numCache>
            </c:numRef>
          </c:val>
          <c:extLst>
            <c:ext xmlns:c16="http://schemas.microsoft.com/office/drawing/2014/chart" uri="{C3380CC4-5D6E-409C-BE32-E72D297353CC}">
              <c16:uniqueId val="{00000000-F76C-4A1A-9A4C-22B044ABD94F}"/>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likert on questions - We should reduce operating hours</c:v>
                </c:pt>
              </c:strCache>
            </c:strRef>
          </c:tx>
          <c:invertIfNegative val="1"/>
          <c:cat>
            <c:strRef>
              <c:f>Sheet1!$A$2:$A$7</c:f>
              <c:strCache>
                <c:ptCount val="6"/>
                <c:pt idx="0">
                  <c:v>Not Answered</c:v>
                </c:pt>
                <c:pt idx="1">
                  <c:v>Strongly disagree</c:v>
                </c:pt>
                <c:pt idx="2">
                  <c:v>Disagree</c:v>
                </c:pt>
                <c:pt idx="3">
                  <c:v>Undecided</c:v>
                </c:pt>
                <c:pt idx="4">
                  <c:v>Agree</c:v>
                </c:pt>
                <c:pt idx="5">
                  <c:v>Strongly agree</c:v>
                </c:pt>
              </c:strCache>
            </c:strRef>
          </c:cat>
          <c:val>
            <c:numRef>
              <c:f>Sheet1!$B$2:$B$7</c:f>
              <c:numCache>
                <c:formatCode>General</c:formatCode>
                <c:ptCount val="6"/>
                <c:pt idx="0">
                  <c:v>6</c:v>
                </c:pt>
                <c:pt idx="1">
                  <c:v>79</c:v>
                </c:pt>
                <c:pt idx="2">
                  <c:v>283</c:v>
                </c:pt>
                <c:pt idx="3">
                  <c:v>263</c:v>
                </c:pt>
                <c:pt idx="4">
                  <c:v>388</c:v>
                </c:pt>
                <c:pt idx="5">
                  <c:v>130</c:v>
                </c:pt>
              </c:numCache>
            </c:numRef>
          </c:val>
          <c:extLst>
            <c:ext xmlns:c16="http://schemas.microsoft.com/office/drawing/2014/chart" uri="{C3380CC4-5D6E-409C-BE32-E72D297353CC}">
              <c16:uniqueId val="{00000000-BAB6-4E78-B03C-7A190A9FAC4B}"/>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likert on questions - We should merge schools</c:v>
                </c:pt>
              </c:strCache>
            </c:strRef>
          </c:tx>
          <c:invertIfNegative val="1"/>
          <c:cat>
            <c:strRef>
              <c:f>Sheet1!$A$2:$A$7</c:f>
              <c:strCache>
                <c:ptCount val="6"/>
                <c:pt idx="0">
                  <c:v>Not Answered</c:v>
                </c:pt>
                <c:pt idx="1">
                  <c:v>Strongly disagree</c:v>
                </c:pt>
                <c:pt idx="2">
                  <c:v>Disagree</c:v>
                </c:pt>
                <c:pt idx="3">
                  <c:v>Undecided</c:v>
                </c:pt>
                <c:pt idx="4">
                  <c:v>Agree</c:v>
                </c:pt>
                <c:pt idx="5">
                  <c:v>Strongly agree</c:v>
                </c:pt>
              </c:strCache>
            </c:strRef>
          </c:cat>
          <c:val>
            <c:numRef>
              <c:f>Sheet1!$B$2:$B$7</c:f>
              <c:numCache>
                <c:formatCode>General</c:formatCode>
                <c:ptCount val="6"/>
                <c:pt idx="0">
                  <c:v>5</c:v>
                </c:pt>
                <c:pt idx="1">
                  <c:v>178</c:v>
                </c:pt>
                <c:pt idx="2">
                  <c:v>178</c:v>
                </c:pt>
                <c:pt idx="3">
                  <c:v>210</c:v>
                </c:pt>
                <c:pt idx="4">
                  <c:v>326</c:v>
                </c:pt>
                <c:pt idx="5">
                  <c:v>252</c:v>
                </c:pt>
              </c:numCache>
            </c:numRef>
          </c:val>
          <c:extLst>
            <c:ext xmlns:c16="http://schemas.microsoft.com/office/drawing/2014/chart" uri="{C3380CC4-5D6E-409C-BE32-E72D297353CC}">
              <c16:uniqueId val="{00000000-8773-4E74-B8CA-5D2E2784B54E}"/>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allocating budget - Targeting resources at those who need them most</c:v>
                </c:pt>
              </c:strCache>
            </c:strRef>
          </c:tx>
          <c:invertIfNegative val="1"/>
          <c:cat>
            <c:strRef>
              <c:f>Sheet1!$A$2:$A$5</c:f>
              <c:strCache>
                <c:ptCount val="4"/>
                <c:pt idx="0">
                  <c:v>Not Answered</c:v>
                </c:pt>
                <c:pt idx="1">
                  <c:v>Unfair</c:v>
                </c:pt>
                <c:pt idx="2">
                  <c:v>Neutral</c:v>
                </c:pt>
                <c:pt idx="3">
                  <c:v>Fair</c:v>
                </c:pt>
              </c:strCache>
            </c:strRef>
          </c:cat>
          <c:val>
            <c:numRef>
              <c:f>Sheet1!$B$2:$B$5</c:f>
              <c:numCache>
                <c:formatCode>General</c:formatCode>
                <c:ptCount val="4"/>
                <c:pt idx="0">
                  <c:v>7</c:v>
                </c:pt>
                <c:pt idx="1">
                  <c:v>104</c:v>
                </c:pt>
                <c:pt idx="2">
                  <c:v>258</c:v>
                </c:pt>
                <c:pt idx="3">
                  <c:v>780</c:v>
                </c:pt>
              </c:numCache>
            </c:numRef>
          </c:val>
          <c:extLst>
            <c:ext xmlns:c16="http://schemas.microsoft.com/office/drawing/2014/chart" uri="{C3380CC4-5D6E-409C-BE32-E72D297353CC}">
              <c16:uniqueId val="{00000000-E3FD-4848-96C6-C8A71F0D8EA1}"/>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allocating budget - Focus investment in geographic areas with most low-income households</c:v>
                </c:pt>
              </c:strCache>
            </c:strRef>
          </c:tx>
          <c:invertIfNegative val="1"/>
          <c:cat>
            <c:strRef>
              <c:f>Sheet1!$A$2:$A$5</c:f>
              <c:strCache>
                <c:ptCount val="4"/>
                <c:pt idx="0">
                  <c:v>Not Answered</c:v>
                </c:pt>
                <c:pt idx="1">
                  <c:v>Unfair</c:v>
                </c:pt>
                <c:pt idx="2">
                  <c:v>Neutral</c:v>
                </c:pt>
                <c:pt idx="3">
                  <c:v>Fair</c:v>
                </c:pt>
              </c:strCache>
            </c:strRef>
          </c:cat>
          <c:val>
            <c:numRef>
              <c:f>Sheet1!$B$2:$B$5</c:f>
              <c:numCache>
                <c:formatCode>General</c:formatCode>
                <c:ptCount val="4"/>
                <c:pt idx="0">
                  <c:v>8</c:v>
                </c:pt>
                <c:pt idx="1">
                  <c:v>313</c:v>
                </c:pt>
                <c:pt idx="2">
                  <c:v>431</c:v>
                </c:pt>
                <c:pt idx="3">
                  <c:v>397</c:v>
                </c:pt>
              </c:numCache>
            </c:numRef>
          </c:val>
          <c:extLst>
            <c:ext xmlns:c16="http://schemas.microsoft.com/office/drawing/2014/chart" uri="{C3380CC4-5D6E-409C-BE32-E72D297353CC}">
              <c16:uniqueId val="{00000000-40E3-43D6-959F-DD77B2A2E173}"/>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allocating budget - Focus investment in geographic areas with the highest child poverty rates</c:v>
                </c:pt>
              </c:strCache>
            </c:strRef>
          </c:tx>
          <c:invertIfNegative val="1"/>
          <c:cat>
            <c:strRef>
              <c:f>Sheet1!$A$2:$A$5</c:f>
              <c:strCache>
                <c:ptCount val="4"/>
                <c:pt idx="0">
                  <c:v>Not Answered</c:v>
                </c:pt>
                <c:pt idx="1">
                  <c:v>Unfair</c:v>
                </c:pt>
                <c:pt idx="2">
                  <c:v>Neutral</c:v>
                </c:pt>
                <c:pt idx="3">
                  <c:v>Fair</c:v>
                </c:pt>
              </c:strCache>
            </c:strRef>
          </c:cat>
          <c:val>
            <c:numRef>
              <c:f>Sheet1!$B$2:$B$5</c:f>
              <c:numCache>
                <c:formatCode>General</c:formatCode>
                <c:ptCount val="4"/>
                <c:pt idx="0">
                  <c:v>12</c:v>
                </c:pt>
                <c:pt idx="1">
                  <c:v>167</c:v>
                </c:pt>
                <c:pt idx="2">
                  <c:v>341</c:v>
                </c:pt>
                <c:pt idx="3">
                  <c:v>629</c:v>
                </c:pt>
              </c:numCache>
            </c:numRef>
          </c:val>
          <c:extLst>
            <c:ext xmlns:c16="http://schemas.microsoft.com/office/drawing/2014/chart" uri="{C3380CC4-5D6E-409C-BE32-E72D297353CC}">
              <c16:uniqueId val="{00000000-15EB-4D1C-83FC-967022D7DF00}"/>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allocating budget - Deliver fewer universal services with those that remain delivered to a higher standard</c:v>
                </c:pt>
              </c:strCache>
            </c:strRef>
          </c:tx>
          <c:invertIfNegative val="1"/>
          <c:cat>
            <c:strRef>
              <c:f>Sheet1!$A$2:$A$5</c:f>
              <c:strCache>
                <c:ptCount val="4"/>
                <c:pt idx="0">
                  <c:v>Not Answered</c:v>
                </c:pt>
                <c:pt idx="1">
                  <c:v>Unfair</c:v>
                </c:pt>
                <c:pt idx="2">
                  <c:v>Neutral</c:v>
                </c:pt>
                <c:pt idx="3">
                  <c:v>Fair</c:v>
                </c:pt>
              </c:strCache>
            </c:strRef>
          </c:cat>
          <c:val>
            <c:numRef>
              <c:f>Sheet1!$B$2:$B$5</c:f>
              <c:numCache>
                <c:formatCode>General</c:formatCode>
                <c:ptCount val="4"/>
                <c:pt idx="0">
                  <c:v>11</c:v>
                </c:pt>
                <c:pt idx="1">
                  <c:v>246</c:v>
                </c:pt>
                <c:pt idx="2">
                  <c:v>519</c:v>
                </c:pt>
                <c:pt idx="3">
                  <c:v>373</c:v>
                </c:pt>
              </c:numCache>
            </c:numRef>
          </c:val>
          <c:extLst>
            <c:ext xmlns:c16="http://schemas.microsoft.com/office/drawing/2014/chart" uri="{C3380CC4-5D6E-409C-BE32-E72D297353CC}">
              <c16:uniqueId val="{00000000-8B61-4D1D-8E40-B8F69B3B155B}"/>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allocating budget - Focus investment on climate change solutions</c:v>
                </c:pt>
              </c:strCache>
            </c:strRef>
          </c:tx>
          <c:invertIfNegative val="1"/>
          <c:cat>
            <c:strRef>
              <c:f>Sheet1!$A$2:$A$5</c:f>
              <c:strCache>
                <c:ptCount val="4"/>
                <c:pt idx="0">
                  <c:v>Not Answered</c:v>
                </c:pt>
                <c:pt idx="1">
                  <c:v>Unfair</c:v>
                </c:pt>
                <c:pt idx="2">
                  <c:v>Neutral</c:v>
                </c:pt>
                <c:pt idx="3">
                  <c:v>Fair</c:v>
                </c:pt>
              </c:strCache>
            </c:strRef>
          </c:cat>
          <c:val>
            <c:numRef>
              <c:f>Sheet1!$B$2:$B$5</c:f>
              <c:numCache>
                <c:formatCode>General</c:formatCode>
                <c:ptCount val="4"/>
                <c:pt idx="0">
                  <c:v>6</c:v>
                </c:pt>
                <c:pt idx="1">
                  <c:v>388</c:v>
                </c:pt>
                <c:pt idx="2">
                  <c:v>453</c:v>
                </c:pt>
                <c:pt idx="3">
                  <c:v>302</c:v>
                </c:pt>
              </c:numCache>
            </c:numRef>
          </c:val>
          <c:extLst>
            <c:ext xmlns:c16="http://schemas.microsoft.com/office/drawing/2014/chart" uri="{C3380CC4-5D6E-409C-BE32-E72D297353CC}">
              <c16:uniqueId val="{00000000-F930-46BF-8FF6-3A8CCB916AF1}"/>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allocating budget - Target resources into services that are used by the most people</c:v>
                </c:pt>
              </c:strCache>
            </c:strRef>
          </c:tx>
          <c:invertIfNegative val="1"/>
          <c:cat>
            <c:strRef>
              <c:f>Sheet1!$A$2:$A$5</c:f>
              <c:strCache>
                <c:ptCount val="4"/>
                <c:pt idx="0">
                  <c:v>Not Answered</c:v>
                </c:pt>
                <c:pt idx="1">
                  <c:v>Unfair</c:v>
                </c:pt>
                <c:pt idx="2">
                  <c:v>Neutral</c:v>
                </c:pt>
                <c:pt idx="3">
                  <c:v>Fair</c:v>
                </c:pt>
              </c:strCache>
            </c:strRef>
          </c:cat>
          <c:val>
            <c:numRef>
              <c:f>Sheet1!$B$2:$B$5</c:f>
              <c:numCache>
                <c:formatCode>General</c:formatCode>
                <c:ptCount val="4"/>
                <c:pt idx="0">
                  <c:v>12</c:v>
                </c:pt>
                <c:pt idx="1">
                  <c:v>113</c:v>
                </c:pt>
                <c:pt idx="2">
                  <c:v>319</c:v>
                </c:pt>
                <c:pt idx="3">
                  <c:v>705</c:v>
                </c:pt>
              </c:numCache>
            </c:numRef>
          </c:val>
          <c:extLst>
            <c:ext xmlns:c16="http://schemas.microsoft.com/office/drawing/2014/chart" uri="{C3380CC4-5D6E-409C-BE32-E72D297353CC}">
              <c16:uniqueId val="{00000000-DDC9-4757-8E01-CB2CECED3602}"/>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allocating budget - Target resources into services that are used by the highest number of people experiencing disadvantage</c:v>
                </c:pt>
              </c:strCache>
            </c:strRef>
          </c:tx>
          <c:invertIfNegative val="1"/>
          <c:cat>
            <c:strRef>
              <c:f>Sheet1!$A$2:$A$5</c:f>
              <c:strCache>
                <c:ptCount val="4"/>
                <c:pt idx="0">
                  <c:v>Not Answered</c:v>
                </c:pt>
                <c:pt idx="1">
                  <c:v>Unfair</c:v>
                </c:pt>
                <c:pt idx="2">
                  <c:v>Neutral</c:v>
                </c:pt>
                <c:pt idx="3">
                  <c:v>Fair</c:v>
                </c:pt>
              </c:strCache>
            </c:strRef>
          </c:cat>
          <c:val>
            <c:numRef>
              <c:f>Sheet1!$B$2:$B$5</c:f>
              <c:numCache>
                <c:formatCode>General</c:formatCode>
                <c:ptCount val="4"/>
                <c:pt idx="0">
                  <c:v>14</c:v>
                </c:pt>
                <c:pt idx="1">
                  <c:v>182</c:v>
                </c:pt>
                <c:pt idx="2">
                  <c:v>436</c:v>
                </c:pt>
                <c:pt idx="3">
                  <c:v>517</c:v>
                </c:pt>
              </c:numCache>
            </c:numRef>
          </c:val>
          <c:extLst>
            <c:ext xmlns:c16="http://schemas.microsoft.com/office/drawing/2014/chart" uri="{C3380CC4-5D6E-409C-BE32-E72D297353CC}">
              <c16:uniqueId val="{00000000-76D0-417A-85AA-E2188B0BB72C}"/>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Ranking of 'rank the items'</c:v>
                </c:pt>
              </c:strCache>
            </c:strRef>
          </c:tx>
          <c:invertIfNegative val="1"/>
          <c:cat>
            <c:strRef>
              <c:f>Sheet1!$A$2:$A$16</c:f>
              <c:strCache>
                <c:ptCount val="15"/>
                <c:pt idx="0">
                  <c:v>Support and training for job seekers</c:v>
                </c:pt>
                <c:pt idx="1">
                  <c:v>Street cleaning</c:v>
                </c:pt>
                <c:pt idx="2">
                  <c:v>Promoting sustainable and active transpo
rt</c:v>
                </c:pt>
                <c:pt idx="3">
                  <c:v>Promoting energy efficiency and carbon r
eduction initiatives</c:v>
                </c:pt>
                <c:pt idx="4">
                  <c:v>Enabling communities to get involved in 
council decision making and supporting t
hem with participatory budgeting</c:v>
                </c:pt>
                <c:pt idx="5">
                  <c:v>Parks and open spaces</c:v>
                </c:pt>
                <c:pt idx="6">
                  <c:v>Services for people with disabilities</c:v>
                </c:pt>
                <c:pt idx="7">
                  <c:v>Job creation and community regeneration</c:v>
                </c:pt>
                <c:pt idx="8">
                  <c:v>Support for vulnerable young people and 
adults</c:v>
                </c:pt>
                <c:pt idx="9">
                  <c:v>Waste collection and recycling</c:v>
                </c:pt>
                <c:pt idx="10">
                  <c:v>Housing and homelessness</c:v>
                </c:pt>
                <c:pt idx="11">
                  <c:v>Roads maintenance and street lighting</c:v>
                </c:pt>
                <c:pt idx="12">
                  <c:v>Leisure and Culture (e.g. sport centres,
 libraries and museums)</c:v>
                </c:pt>
                <c:pt idx="13">
                  <c:v>Older people’s services (e.g. home care 
and residential care)</c:v>
                </c:pt>
                <c:pt idx="14">
                  <c:v>Education: Nursery, Primary and Secondar
y schools</c:v>
                </c:pt>
              </c:strCache>
            </c:strRef>
          </c:cat>
          <c:val>
            <c:numRef>
              <c:f>Sheet1!$B$2:$B$16</c:f>
              <c:numCache>
                <c:formatCode>General</c:formatCode>
                <c:ptCount val="15"/>
                <c:pt idx="0">
                  <c:v>2.1758050478700001E-2</c:v>
                </c:pt>
                <c:pt idx="1">
                  <c:v>5.6570931244599998E-2</c:v>
                </c:pt>
                <c:pt idx="2">
                  <c:v>7.2236727589199995E-2</c:v>
                </c:pt>
                <c:pt idx="3">
                  <c:v>7.8328981723200006E-2</c:v>
                </c:pt>
                <c:pt idx="4">
                  <c:v>8.3550913838099997E-2</c:v>
                </c:pt>
                <c:pt idx="5">
                  <c:v>0.143603133159</c:v>
                </c:pt>
                <c:pt idx="6">
                  <c:v>0.23585726718899999</c:v>
                </c:pt>
                <c:pt idx="7">
                  <c:v>0.270670147955</c:v>
                </c:pt>
                <c:pt idx="8">
                  <c:v>0.34116623150600001</c:v>
                </c:pt>
                <c:pt idx="9">
                  <c:v>0.36205395996500001</c:v>
                </c:pt>
                <c:pt idx="10">
                  <c:v>0.37162750217599999</c:v>
                </c:pt>
                <c:pt idx="11">
                  <c:v>0.40469973890299998</c:v>
                </c:pt>
                <c:pt idx="12">
                  <c:v>0.72497824195000005</c:v>
                </c:pt>
                <c:pt idx="13">
                  <c:v>0.808529155788</c:v>
                </c:pt>
                <c:pt idx="14">
                  <c:v>1.9817232376</c:v>
                </c:pt>
              </c:numCache>
            </c:numRef>
          </c:val>
          <c:extLst>
            <c:ext xmlns:c16="http://schemas.microsoft.com/office/drawing/2014/chart" uri="{C3380CC4-5D6E-409C-BE32-E72D297353CC}">
              <c16:uniqueId val="{00000000-4FF2-438A-9409-9701277EA553}"/>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ctr</c:v>
                </c:pt>
              </c:strCache>
            </c:strRef>
          </c:tx>
          <c:invertIfNegative val="1"/>
          <c:cat>
            <c:strRef>
              <c:f>Sheet1!$A$2:$A$4</c:f>
              <c:strCache>
                <c:ptCount val="3"/>
                <c:pt idx="0">
                  <c:v>Not Answered</c:v>
                </c:pt>
                <c:pt idx="1">
                  <c:v>No</c:v>
                </c:pt>
                <c:pt idx="2">
                  <c:v>Yes</c:v>
                </c:pt>
              </c:strCache>
            </c:strRef>
          </c:cat>
          <c:val>
            <c:numRef>
              <c:f>Sheet1!$B$2:$B$4</c:f>
              <c:numCache>
                <c:formatCode>General</c:formatCode>
                <c:ptCount val="3"/>
                <c:pt idx="0">
                  <c:v>8</c:v>
                </c:pt>
                <c:pt idx="1">
                  <c:v>421</c:v>
                </c:pt>
                <c:pt idx="2">
                  <c:v>720</c:v>
                </c:pt>
              </c:numCache>
            </c:numRef>
          </c:val>
          <c:extLst>
            <c:ext xmlns:c16="http://schemas.microsoft.com/office/drawing/2014/chart" uri="{C3380CC4-5D6E-409C-BE32-E72D297353CC}">
              <c16:uniqueId val="{00000000-9377-4AF1-B0D4-A0279CF1CBD3}"/>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increase</c:v>
                </c:pt>
              </c:strCache>
            </c:strRef>
          </c:tx>
          <c:invertIfNegative val="1"/>
          <c:cat>
            <c:strRef>
              <c:f>Sheet1!$A$2:$A$5</c:f>
              <c:strCache>
                <c:ptCount val="4"/>
                <c:pt idx="0">
                  <c:v>Not Answered</c:v>
                </c:pt>
                <c:pt idx="1">
                  <c:v>Not sure</c:v>
                </c:pt>
                <c:pt idx="2">
                  <c:v>No</c:v>
                </c:pt>
                <c:pt idx="3">
                  <c:v>Yes</c:v>
                </c:pt>
              </c:strCache>
            </c:strRef>
          </c:cat>
          <c:val>
            <c:numRef>
              <c:f>Sheet1!$B$2:$B$5</c:f>
              <c:numCache>
                <c:formatCode>General</c:formatCode>
                <c:ptCount val="4"/>
                <c:pt idx="0">
                  <c:v>3</c:v>
                </c:pt>
                <c:pt idx="1">
                  <c:v>115</c:v>
                </c:pt>
                <c:pt idx="2">
                  <c:v>301</c:v>
                </c:pt>
                <c:pt idx="3">
                  <c:v>730</c:v>
                </c:pt>
              </c:numCache>
            </c:numRef>
          </c:val>
          <c:extLst>
            <c:ext xmlns:c16="http://schemas.microsoft.com/office/drawing/2014/chart" uri="{C3380CC4-5D6E-409C-BE32-E72D297353CC}">
              <c16:uniqueId val="{00000000-7AA7-4DE4-83C5-AB8312B8368A}"/>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Gender</c:v>
                </c:pt>
              </c:strCache>
            </c:strRef>
          </c:tx>
          <c:invertIfNegative val="1"/>
          <c:cat>
            <c:strRef>
              <c:f>Sheet1!$A$2:$A$5</c:f>
              <c:strCache>
                <c:ptCount val="4"/>
                <c:pt idx="0">
                  <c:v>Not Answered</c:v>
                </c:pt>
                <c:pt idx="1">
                  <c:v>Other (please specify)</c:v>
                </c:pt>
                <c:pt idx="2">
                  <c:v>Male</c:v>
                </c:pt>
                <c:pt idx="3">
                  <c:v>Female</c:v>
                </c:pt>
              </c:strCache>
            </c:strRef>
          </c:cat>
          <c:val>
            <c:numRef>
              <c:f>Sheet1!$B$2:$B$5</c:f>
              <c:numCache>
                <c:formatCode>General</c:formatCode>
                <c:ptCount val="4"/>
                <c:pt idx="0">
                  <c:v>31</c:v>
                </c:pt>
                <c:pt idx="1">
                  <c:v>12</c:v>
                </c:pt>
                <c:pt idx="2">
                  <c:v>411</c:v>
                </c:pt>
                <c:pt idx="3">
                  <c:v>695</c:v>
                </c:pt>
              </c:numCache>
            </c:numRef>
          </c:val>
          <c:extLst>
            <c:ext xmlns:c16="http://schemas.microsoft.com/office/drawing/2014/chart" uri="{C3380CC4-5D6E-409C-BE32-E72D297353CC}">
              <c16:uniqueId val="{00000000-8820-4C54-B472-8FBCF102E7A4}"/>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Age</c:v>
                </c:pt>
              </c:strCache>
            </c:strRef>
          </c:tx>
          <c:invertIfNegative val="1"/>
          <c:cat>
            <c:strRef>
              <c:f>Sheet1!$A$2:$A$7</c:f>
              <c:strCache>
                <c:ptCount val="6"/>
                <c:pt idx="0">
                  <c:v>Not Answered</c:v>
                </c:pt>
                <c:pt idx="1">
                  <c:v>65 or over</c:v>
                </c:pt>
                <c:pt idx="2">
                  <c:v>45-64</c:v>
                </c:pt>
                <c:pt idx="3">
                  <c:v>25-44</c:v>
                </c:pt>
                <c:pt idx="4">
                  <c:v>16-24</c:v>
                </c:pt>
                <c:pt idx="5">
                  <c:v>Under 16</c:v>
                </c:pt>
              </c:strCache>
            </c:strRef>
          </c:cat>
          <c:val>
            <c:numRef>
              <c:f>Sheet1!$B$2:$B$7</c:f>
              <c:numCache>
                <c:formatCode>General</c:formatCode>
                <c:ptCount val="6"/>
                <c:pt idx="0">
                  <c:v>24</c:v>
                </c:pt>
                <c:pt idx="1">
                  <c:v>114</c:v>
                </c:pt>
                <c:pt idx="2">
                  <c:v>466</c:v>
                </c:pt>
                <c:pt idx="3">
                  <c:v>512</c:v>
                </c:pt>
                <c:pt idx="4">
                  <c:v>32</c:v>
                </c:pt>
                <c:pt idx="5">
                  <c:v>1</c:v>
                </c:pt>
              </c:numCache>
            </c:numRef>
          </c:val>
          <c:extLst>
            <c:ext xmlns:c16="http://schemas.microsoft.com/office/drawing/2014/chart" uri="{C3380CC4-5D6E-409C-BE32-E72D297353CC}">
              <c16:uniqueId val="{00000000-A01C-47BD-88F2-660ED83EDB1C}"/>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Sexual orientation</c:v>
                </c:pt>
              </c:strCache>
            </c:strRef>
          </c:tx>
          <c:invertIfNegative val="1"/>
          <c:cat>
            <c:strRef>
              <c:f>Sheet1!$A$2:$A$6</c:f>
              <c:strCache>
                <c:ptCount val="5"/>
                <c:pt idx="0">
                  <c:v>Not Answered</c:v>
                </c:pt>
                <c:pt idx="1">
                  <c:v>Other (please specify)</c:v>
                </c:pt>
                <c:pt idx="2">
                  <c:v>Bisexual</c:v>
                </c:pt>
                <c:pt idx="3">
                  <c:v>Gay or Lesbian</c:v>
                </c:pt>
                <c:pt idx="4">
                  <c:v>Heterosexual or Straight</c:v>
                </c:pt>
              </c:strCache>
            </c:strRef>
          </c:cat>
          <c:val>
            <c:numRef>
              <c:f>Sheet1!$B$2:$B$6</c:f>
              <c:numCache>
                <c:formatCode>General</c:formatCode>
                <c:ptCount val="5"/>
                <c:pt idx="0">
                  <c:v>71</c:v>
                </c:pt>
                <c:pt idx="1">
                  <c:v>22</c:v>
                </c:pt>
                <c:pt idx="2">
                  <c:v>27</c:v>
                </c:pt>
                <c:pt idx="3">
                  <c:v>35</c:v>
                </c:pt>
                <c:pt idx="4">
                  <c:v>994</c:v>
                </c:pt>
              </c:numCache>
            </c:numRef>
          </c:val>
          <c:extLst>
            <c:ext xmlns:c16="http://schemas.microsoft.com/office/drawing/2014/chart" uri="{C3380CC4-5D6E-409C-BE32-E72D297353CC}">
              <c16:uniqueId val="{00000000-1C06-4CAA-953A-C7DC00EA574A}"/>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Ethnicity</c:v>
                </c:pt>
              </c:strCache>
            </c:strRef>
          </c:tx>
          <c:invertIfNegative val="1"/>
          <c:cat>
            <c:strRef>
              <c:f>Sheet1!$A$2:$A$13</c:f>
              <c:strCache>
                <c:ptCount val="12"/>
                <c:pt idx="0">
                  <c:v>Not Answered</c:v>
                </c:pt>
                <c:pt idx="1">
                  <c:v>None of the above</c:v>
                </c:pt>
                <c:pt idx="2">
                  <c:v>Arab, Arab Scottish or Arab British</c:v>
                </c:pt>
                <c:pt idx="3">
                  <c:v>African</c:v>
                </c:pt>
                <c:pt idx="4">
                  <c:v>Indian</c:v>
                </c:pt>
                <c:pt idx="5">
                  <c:v>Pakistani</c:v>
                </c:pt>
                <c:pt idx="6">
                  <c:v>Mixed or multiple ethnic groups</c:v>
                </c:pt>
                <c:pt idx="7">
                  <c:v>Polish</c:v>
                </c:pt>
                <c:pt idx="8">
                  <c:v>White other</c:v>
                </c:pt>
                <c:pt idx="9">
                  <c:v>White Irish</c:v>
                </c:pt>
                <c:pt idx="10">
                  <c:v>White British</c:v>
                </c:pt>
                <c:pt idx="11">
                  <c:v>White Scottish</c:v>
                </c:pt>
              </c:strCache>
            </c:strRef>
          </c:cat>
          <c:val>
            <c:numRef>
              <c:f>Sheet1!$B$2:$B$13</c:f>
              <c:numCache>
                <c:formatCode>General</c:formatCode>
                <c:ptCount val="12"/>
                <c:pt idx="0">
                  <c:v>53</c:v>
                </c:pt>
                <c:pt idx="1">
                  <c:v>9</c:v>
                </c:pt>
                <c:pt idx="2">
                  <c:v>1</c:v>
                </c:pt>
                <c:pt idx="3">
                  <c:v>1</c:v>
                </c:pt>
                <c:pt idx="4">
                  <c:v>1</c:v>
                </c:pt>
                <c:pt idx="5">
                  <c:v>2</c:v>
                </c:pt>
                <c:pt idx="6">
                  <c:v>5</c:v>
                </c:pt>
                <c:pt idx="7">
                  <c:v>7</c:v>
                </c:pt>
                <c:pt idx="8">
                  <c:v>24</c:v>
                </c:pt>
                <c:pt idx="9">
                  <c:v>5</c:v>
                </c:pt>
                <c:pt idx="10">
                  <c:v>202</c:v>
                </c:pt>
                <c:pt idx="11">
                  <c:v>839</c:v>
                </c:pt>
              </c:numCache>
            </c:numRef>
          </c:val>
          <c:extLst>
            <c:ext xmlns:c16="http://schemas.microsoft.com/office/drawing/2014/chart" uri="{C3380CC4-5D6E-409C-BE32-E72D297353CC}">
              <c16:uniqueId val="{00000000-B6E8-4674-93A5-2A23A0D1D179}"/>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Religion</c:v>
                </c:pt>
              </c:strCache>
            </c:strRef>
          </c:tx>
          <c:invertIfNegative val="1"/>
          <c:cat>
            <c:strRef>
              <c:f>Sheet1!$A$2:$A$11</c:f>
              <c:strCache>
                <c:ptCount val="10"/>
                <c:pt idx="0">
                  <c:v>Not Answered</c:v>
                </c:pt>
                <c:pt idx="1">
                  <c:v>Other (please specify)</c:v>
                </c:pt>
                <c:pt idx="2">
                  <c:v>Pagan</c:v>
                </c:pt>
                <c:pt idx="3">
                  <c:v>Hindu</c:v>
                </c:pt>
                <c:pt idx="4">
                  <c:v>Buddhist</c:v>
                </c:pt>
                <c:pt idx="5">
                  <c:v>Muslim</c:v>
                </c:pt>
                <c:pt idx="6">
                  <c:v>Other Christian</c:v>
                </c:pt>
                <c:pt idx="7">
                  <c:v>Roman Catholic</c:v>
                </c:pt>
                <c:pt idx="8">
                  <c:v>Church of Scotland</c:v>
                </c:pt>
                <c:pt idx="9">
                  <c:v>None</c:v>
                </c:pt>
              </c:strCache>
            </c:strRef>
          </c:cat>
          <c:val>
            <c:numRef>
              <c:f>Sheet1!$B$2:$B$11</c:f>
              <c:numCache>
                <c:formatCode>General</c:formatCode>
                <c:ptCount val="10"/>
                <c:pt idx="0">
                  <c:v>60</c:v>
                </c:pt>
                <c:pt idx="1">
                  <c:v>13</c:v>
                </c:pt>
                <c:pt idx="2">
                  <c:v>8</c:v>
                </c:pt>
                <c:pt idx="3">
                  <c:v>1</c:v>
                </c:pt>
                <c:pt idx="4">
                  <c:v>1</c:v>
                </c:pt>
                <c:pt idx="5">
                  <c:v>3</c:v>
                </c:pt>
                <c:pt idx="6">
                  <c:v>48</c:v>
                </c:pt>
                <c:pt idx="7">
                  <c:v>110</c:v>
                </c:pt>
                <c:pt idx="8">
                  <c:v>225</c:v>
                </c:pt>
                <c:pt idx="9">
                  <c:v>680</c:v>
                </c:pt>
              </c:numCache>
            </c:numRef>
          </c:val>
          <c:extLst>
            <c:ext xmlns:c16="http://schemas.microsoft.com/office/drawing/2014/chart" uri="{C3380CC4-5D6E-409C-BE32-E72D297353CC}">
              <c16:uniqueId val="{00000000-4CE0-4520-8E1E-FE376F4D7458}"/>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Employment</c:v>
                </c:pt>
              </c:strCache>
            </c:strRef>
          </c:tx>
          <c:invertIfNegative val="1"/>
          <c:cat>
            <c:strRef>
              <c:f>Sheet1!$A$2:$A$9</c:f>
              <c:strCache>
                <c:ptCount val="8"/>
                <c:pt idx="0">
                  <c:v>Not Answered</c:v>
                </c:pt>
                <c:pt idx="1">
                  <c:v>Other (please specify)</c:v>
                </c:pt>
                <c:pt idx="2">
                  <c:v>Retired</c:v>
                </c:pt>
                <c:pt idx="3">
                  <c:v>Apprentice/ training</c:v>
                </c:pt>
                <c:pt idx="4">
                  <c:v>Not employed and not looking for work</c:v>
                </c:pt>
                <c:pt idx="5">
                  <c:v>Not employed and looking for work</c:v>
                </c:pt>
                <c:pt idx="6">
                  <c:v>Employed / self-employed</c:v>
                </c:pt>
                <c:pt idx="7">
                  <c:v>Student</c:v>
                </c:pt>
              </c:strCache>
            </c:strRef>
          </c:cat>
          <c:val>
            <c:numRef>
              <c:f>Sheet1!$B$2:$B$9</c:f>
              <c:numCache>
                <c:formatCode>General</c:formatCode>
                <c:ptCount val="8"/>
                <c:pt idx="0">
                  <c:v>38</c:v>
                </c:pt>
                <c:pt idx="1">
                  <c:v>32</c:v>
                </c:pt>
                <c:pt idx="2">
                  <c:v>166</c:v>
                </c:pt>
                <c:pt idx="3">
                  <c:v>2</c:v>
                </c:pt>
                <c:pt idx="4">
                  <c:v>33</c:v>
                </c:pt>
                <c:pt idx="5">
                  <c:v>13</c:v>
                </c:pt>
                <c:pt idx="6">
                  <c:v>842</c:v>
                </c:pt>
                <c:pt idx="7">
                  <c:v>23</c:v>
                </c:pt>
              </c:numCache>
            </c:numRef>
          </c:val>
          <c:extLst>
            <c:ext xmlns:c16="http://schemas.microsoft.com/office/drawing/2014/chart" uri="{C3380CC4-5D6E-409C-BE32-E72D297353CC}">
              <c16:uniqueId val="{00000000-7921-4437-B1E3-6BB0A30AB682}"/>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British citizenship</c:v>
                </c:pt>
              </c:strCache>
            </c:strRef>
          </c:tx>
          <c:invertIfNegative val="1"/>
          <c:cat>
            <c:strRef>
              <c:f>Sheet1!$A$2:$A$4</c:f>
              <c:strCache>
                <c:ptCount val="3"/>
                <c:pt idx="0">
                  <c:v>Not Answered</c:v>
                </c:pt>
                <c:pt idx="1">
                  <c:v>No</c:v>
                </c:pt>
                <c:pt idx="2">
                  <c:v>Yes</c:v>
                </c:pt>
              </c:strCache>
            </c:strRef>
          </c:cat>
          <c:val>
            <c:numRef>
              <c:f>Sheet1!$B$2:$B$4</c:f>
              <c:numCache>
                <c:formatCode>General</c:formatCode>
                <c:ptCount val="3"/>
                <c:pt idx="0">
                  <c:v>31</c:v>
                </c:pt>
                <c:pt idx="1">
                  <c:v>19</c:v>
                </c:pt>
                <c:pt idx="2">
                  <c:v>1099</c:v>
                </c:pt>
              </c:numCache>
            </c:numRef>
          </c:val>
          <c:extLst>
            <c:ext xmlns:c16="http://schemas.microsoft.com/office/drawing/2014/chart" uri="{C3380CC4-5D6E-409C-BE32-E72D297353CC}">
              <c16:uniqueId val="{00000000-DCA2-4343-8AF6-11583AB0C69A}"/>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National of another country</c:v>
                </c:pt>
              </c:strCache>
            </c:strRef>
          </c:tx>
          <c:invertIfNegative val="1"/>
          <c:cat>
            <c:strRef>
              <c:f>Sheet1!$A$2:$A$4</c:f>
              <c:strCache>
                <c:ptCount val="3"/>
                <c:pt idx="0">
                  <c:v>Not Answered</c:v>
                </c:pt>
                <c:pt idx="1">
                  <c:v>Other (please specify)</c:v>
                </c:pt>
                <c:pt idx="2">
                  <c:v>EU national</c:v>
                </c:pt>
              </c:strCache>
            </c:strRef>
          </c:cat>
          <c:val>
            <c:numRef>
              <c:f>Sheet1!$B$2:$B$4</c:f>
              <c:numCache>
                <c:formatCode>General</c:formatCode>
                <c:ptCount val="3"/>
                <c:pt idx="0">
                  <c:v>1012</c:v>
                </c:pt>
                <c:pt idx="1">
                  <c:v>17</c:v>
                </c:pt>
                <c:pt idx="2">
                  <c:v>120</c:v>
                </c:pt>
              </c:numCache>
            </c:numRef>
          </c:val>
          <c:extLst>
            <c:ext xmlns:c16="http://schemas.microsoft.com/office/drawing/2014/chart" uri="{C3380CC4-5D6E-409C-BE32-E72D297353CC}">
              <c16:uniqueId val="{00000000-6BB9-42B7-A469-49FFE6C6CDE0}"/>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rank the items - Education: Nursery, Primary and Secondary schools</c:v>
                </c:pt>
              </c:strCache>
            </c:strRef>
          </c:tx>
          <c:invertIfNegative val="1"/>
          <c:cat>
            <c:strRef>
              <c:f>Sheet1!$A$2:$A$5</c:f>
              <c:strCache>
                <c:ptCount val="4"/>
                <c:pt idx="0">
                  <c:v>Not Answered</c:v>
                </c:pt>
                <c:pt idx="1">
                  <c:v>3</c:v>
                </c:pt>
                <c:pt idx="2">
                  <c:v>2</c:v>
                </c:pt>
                <c:pt idx="3">
                  <c:v>1</c:v>
                </c:pt>
              </c:strCache>
            </c:strRef>
          </c:cat>
          <c:val>
            <c:numRef>
              <c:f>Sheet1!$B$2:$B$5</c:f>
              <c:numCache>
                <c:formatCode>General</c:formatCode>
                <c:ptCount val="4"/>
                <c:pt idx="0">
                  <c:v>298</c:v>
                </c:pt>
                <c:pt idx="1">
                  <c:v>79</c:v>
                </c:pt>
                <c:pt idx="2">
                  <c:v>118</c:v>
                </c:pt>
                <c:pt idx="3">
                  <c:v>654</c:v>
                </c:pt>
              </c:numCache>
            </c:numRef>
          </c:val>
          <c:extLst>
            <c:ext xmlns:c16="http://schemas.microsoft.com/office/drawing/2014/chart" uri="{C3380CC4-5D6E-409C-BE32-E72D297353CC}">
              <c16:uniqueId val="{00000000-AF30-4B72-8521-44A14513FCCD}"/>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Physical/mental health</c:v>
                </c:pt>
              </c:strCache>
            </c:strRef>
          </c:tx>
          <c:invertIfNegative val="1"/>
          <c:cat>
            <c:strRef>
              <c:f>Sheet1!$A$2:$A$5</c:f>
              <c:strCache>
                <c:ptCount val="4"/>
                <c:pt idx="0">
                  <c:v>Not Answered</c:v>
                </c:pt>
                <c:pt idx="1">
                  <c:v>Don't know</c:v>
                </c:pt>
                <c:pt idx="2">
                  <c:v>No</c:v>
                </c:pt>
                <c:pt idx="3">
                  <c:v>Yes</c:v>
                </c:pt>
              </c:strCache>
            </c:strRef>
          </c:cat>
          <c:val>
            <c:numRef>
              <c:f>Sheet1!$B$2:$B$5</c:f>
              <c:numCache>
                <c:formatCode>General</c:formatCode>
                <c:ptCount val="4"/>
                <c:pt idx="0">
                  <c:v>46</c:v>
                </c:pt>
                <c:pt idx="1">
                  <c:v>15</c:v>
                </c:pt>
                <c:pt idx="2">
                  <c:v>826</c:v>
                </c:pt>
                <c:pt idx="3">
                  <c:v>262</c:v>
                </c:pt>
              </c:numCache>
            </c:numRef>
          </c:val>
          <c:extLst>
            <c:ext xmlns:c16="http://schemas.microsoft.com/office/drawing/2014/chart" uri="{C3380CC4-5D6E-409C-BE32-E72D297353CC}">
              <c16:uniqueId val="{00000000-B431-4582-ADF6-0253ECC8B8AD}"/>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Reduction to day to day activities</c:v>
                </c:pt>
              </c:strCache>
            </c:strRef>
          </c:tx>
          <c:invertIfNegative val="1"/>
          <c:cat>
            <c:strRef>
              <c:f>Sheet1!$A$2:$A$5</c:f>
              <c:strCache>
                <c:ptCount val="4"/>
                <c:pt idx="0">
                  <c:v>Not Answered</c:v>
                </c:pt>
                <c:pt idx="1">
                  <c:v>Not at all</c:v>
                </c:pt>
                <c:pt idx="2">
                  <c:v>Yes, a little</c:v>
                </c:pt>
                <c:pt idx="3">
                  <c:v>Yes, a lot</c:v>
                </c:pt>
              </c:strCache>
            </c:strRef>
          </c:cat>
          <c:val>
            <c:numRef>
              <c:f>Sheet1!$B$2:$B$5</c:f>
              <c:numCache>
                <c:formatCode>General</c:formatCode>
                <c:ptCount val="4"/>
                <c:pt idx="0">
                  <c:v>626</c:v>
                </c:pt>
                <c:pt idx="1">
                  <c:v>315</c:v>
                </c:pt>
                <c:pt idx="2">
                  <c:v>138</c:v>
                </c:pt>
                <c:pt idx="3">
                  <c:v>70</c:v>
                </c:pt>
              </c:numCache>
            </c:numRef>
          </c:val>
          <c:extLst>
            <c:ext xmlns:c16="http://schemas.microsoft.com/office/drawing/2014/chart" uri="{C3380CC4-5D6E-409C-BE32-E72D297353CC}">
              <c16:uniqueId val="{00000000-D60F-4B50-9613-AA3E394D25D3}"/>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Understood aspects of survey - Purpose</c:v>
                </c:pt>
              </c:strCache>
            </c:strRef>
          </c:tx>
          <c:invertIfNegative val="1"/>
          <c:cat>
            <c:strRef>
              <c:f>Sheet1!$A$2:$A$5</c:f>
              <c:strCache>
                <c:ptCount val="4"/>
                <c:pt idx="0">
                  <c:v>Not Answered</c:v>
                </c:pt>
                <c:pt idx="1">
                  <c:v>Didn't understand</c:v>
                </c:pt>
                <c:pt idx="2">
                  <c:v>Partially understood</c:v>
                </c:pt>
                <c:pt idx="3">
                  <c:v>Fully understood</c:v>
                </c:pt>
              </c:strCache>
            </c:strRef>
          </c:cat>
          <c:val>
            <c:numRef>
              <c:f>Sheet1!$B$2:$B$5</c:f>
              <c:numCache>
                <c:formatCode>General</c:formatCode>
                <c:ptCount val="4"/>
                <c:pt idx="0">
                  <c:v>14</c:v>
                </c:pt>
                <c:pt idx="1">
                  <c:v>10</c:v>
                </c:pt>
                <c:pt idx="2">
                  <c:v>130</c:v>
                </c:pt>
                <c:pt idx="3">
                  <c:v>995</c:v>
                </c:pt>
              </c:numCache>
            </c:numRef>
          </c:val>
          <c:extLst>
            <c:ext xmlns:c16="http://schemas.microsoft.com/office/drawing/2014/chart" uri="{C3380CC4-5D6E-409C-BE32-E72D297353CC}">
              <c16:uniqueId val="{00000000-BA1D-49B4-A283-5902B8A32D3B}"/>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Understood aspects of survey - The questions asked</c:v>
                </c:pt>
              </c:strCache>
            </c:strRef>
          </c:tx>
          <c:invertIfNegative val="1"/>
          <c:cat>
            <c:strRef>
              <c:f>Sheet1!$A$2:$A$5</c:f>
              <c:strCache>
                <c:ptCount val="4"/>
                <c:pt idx="0">
                  <c:v>Not Answered</c:v>
                </c:pt>
                <c:pt idx="1">
                  <c:v>Didn't understand</c:v>
                </c:pt>
                <c:pt idx="2">
                  <c:v>Partially understood</c:v>
                </c:pt>
                <c:pt idx="3">
                  <c:v>Fully understood</c:v>
                </c:pt>
              </c:strCache>
            </c:strRef>
          </c:cat>
          <c:val>
            <c:numRef>
              <c:f>Sheet1!$B$2:$B$5</c:f>
              <c:numCache>
                <c:formatCode>General</c:formatCode>
                <c:ptCount val="4"/>
                <c:pt idx="0">
                  <c:v>36</c:v>
                </c:pt>
                <c:pt idx="1">
                  <c:v>5</c:v>
                </c:pt>
                <c:pt idx="2">
                  <c:v>213</c:v>
                </c:pt>
                <c:pt idx="3">
                  <c:v>895</c:v>
                </c:pt>
              </c:numCache>
            </c:numRef>
          </c:val>
          <c:extLst>
            <c:ext xmlns:c16="http://schemas.microsoft.com/office/drawing/2014/chart" uri="{C3380CC4-5D6E-409C-BE32-E72D297353CC}">
              <c16:uniqueId val="{00000000-E5A4-4BA2-83E2-07D9284306EA}"/>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Understood aspects of survey - How my views will be used</c:v>
                </c:pt>
              </c:strCache>
            </c:strRef>
          </c:tx>
          <c:invertIfNegative val="1"/>
          <c:cat>
            <c:strRef>
              <c:f>Sheet1!$A$2:$A$5</c:f>
              <c:strCache>
                <c:ptCount val="4"/>
                <c:pt idx="0">
                  <c:v>Not Answered</c:v>
                </c:pt>
                <c:pt idx="1">
                  <c:v>Didn't understand</c:v>
                </c:pt>
                <c:pt idx="2">
                  <c:v>Partially understood</c:v>
                </c:pt>
                <c:pt idx="3">
                  <c:v>Fully understood</c:v>
                </c:pt>
              </c:strCache>
            </c:strRef>
          </c:cat>
          <c:val>
            <c:numRef>
              <c:f>Sheet1!$B$2:$B$5</c:f>
              <c:numCache>
                <c:formatCode>General</c:formatCode>
                <c:ptCount val="4"/>
                <c:pt idx="0">
                  <c:v>31</c:v>
                </c:pt>
                <c:pt idx="1">
                  <c:v>78</c:v>
                </c:pt>
                <c:pt idx="2">
                  <c:v>324</c:v>
                </c:pt>
                <c:pt idx="3">
                  <c:v>716</c:v>
                </c:pt>
              </c:numCache>
            </c:numRef>
          </c:val>
          <c:extLst>
            <c:ext xmlns:c16="http://schemas.microsoft.com/office/drawing/2014/chart" uri="{C3380CC4-5D6E-409C-BE32-E72D297353CC}">
              <c16:uniqueId val="{00000000-2FBD-4B6D-97A8-2C523EE63FAE}"/>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How much influence</c:v>
                </c:pt>
              </c:strCache>
            </c:strRef>
          </c:tx>
          <c:invertIfNegative val="1"/>
          <c:cat>
            <c:strRef>
              <c:f>Sheet1!$A$2:$A$5</c:f>
              <c:strCache>
                <c:ptCount val="4"/>
                <c:pt idx="0">
                  <c:v>Not Answered</c:v>
                </c:pt>
                <c:pt idx="1">
                  <c:v>No influence</c:v>
                </c:pt>
                <c:pt idx="2">
                  <c:v>Some influence</c:v>
                </c:pt>
                <c:pt idx="3">
                  <c:v>A strong influence</c:v>
                </c:pt>
              </c:strCache>
            </c:strRef>
          </c:cat>
          <c:val>
            <c:numRef>
              <c:f>Sheet1!$B$2:$B$5</c:f>
              <c:numCache>
                <c:formatCode>General</c:formatCode>
                <c:ptCount val="4"/>
                <c:pt idx="0">
                  <c:v>9</c:v>
                </c:pt>
                <c:pt idx="1">
                  <c:v>665</c:v>
                </c:pt>
                <c:pt idx="2">
                  <c:v>442</c:v>
                </c:pt>
                <c:pt idx="3">
                  <c:v>33</c:v>
                </c:pt>
              </c:numCache>
            </c:numRef>
          </c:val>
          <c:extLst>
            <c:ext xmlns:c16="http://schemas.microsoft.com/office/drawing/2014/chart" uri="{C3380CC4-5D6E-409C-BE32-E72D297353CC}">
              <c16:uniqueId val="{00000000-BD13-443C-995B-29EEFF539E6C}"/>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Rate survey</c:v>
                </c:pt>
              </c:strCache>
            </c:strRef>
          </c:tx>
          <c:invertIfNegative val="1"/>
          <c:cat>
            <c:strRef>
              <c:f>Sheet1!$A$2:$A$7</c:f>
              <c:strCache>
                <c:ptCount val="6"/>
                <c:pt idx="0">
                  <c:v>Not Answered</c:v>
                </c:pt>
                <c:pt idx="1">
                  <c:v>Very poor</c:v>
                </c:pt>
                <c:pt idx="2">
                  <c:v>Poor</c:v>
                </c:pt>
                <c:pt idx="3">
                  <c:v>Average</c:v>
                </c:pt>
                <c:pt idx="4">
                  <c:v>Good</c:v>
                </c:pt>
                <c:pt idx="5">
                  <c:v>Very good</c:v>
                </c:pt>
              </c:strCache>
            </c:strRef>
          </c:cat>
          <c:val>
            <c:numRef>
              <c:f>Sheet1!$B$2:$B$7</c:f>
              <c:numCache>
                <c:formatCode>General</c:formatCode>
                <c:ptCount val="6"/>
                <c:pt idx="0">
                  <c:v>9</c:v>
                </c:pt>
                <c:pt idx="1">
                  <c:v>67</c:v>
                </c:pt>
                <c:pt idx="2">
                  <c:v>116</c:v>
                </c:pt>
                <c:pt idx="3">
                  <c:v>488</c:v>
                </c:pt>
                <c:pt idx="4">
                  <c:v>412</c:v>
                </c:pt>
                <c:pt idx="5">
                  <c:v>57</c:v>
                </c:pt>
              </c:numCache>
            </c:numRef>
          </c:val>
          <c:extLst>
            <c:ext xmlns:c16="http://schemas.microsoft.com/office/drawing/2014/chart" uri="{C3380CC4-5D6E-409C-BE32-E72D297353CC}">
              <c16:uniqueId val="{00000000-898A-4A6B-B6DA-577604C595F1}"/>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Length</c:v>
                </c:pt>
              </c:strCache>
            </c:strRef>
          </c:tx>
          <c:invertIfNegative val="1"/>
          <c:cat>
            <c:strRef>
              <c:f>Sheet1!$A$2:$A$5</c:f>
              <c:strCache>
                <c:ptCount val="4"/>
                <c:pt idx="0">
                  <c:v>Not Answered</c:v>
                </c:pt>
                <c:pt idx="1">
                  <c:v>Too short</c:v>
                </c:pt>
                <c:pt idx="2">
                  <c:v>Just right</c:v>
                </c:pt>
                <c:pt idx="3">
                  <c:v>Too long</c:v>
                </c:pt>
              </c:strCache>
            </c:strRef>
          </c:cat>
          <c:val>
            <c:numRef>
              <c:f>Sheet1!$B$2:$B$5</c:f>
              <c:numCache>
                <c:formatCode>General</c:formatCode>
                <c:ptCount val="4"/>
                <c:pt idx="0">
                  <c:v>23</c:v>
                </c:pt>
                <c:pt idx="1">
                  <c:v>59</c:v>
                </c:pt>
                <c:pt idx="2">
                  <c:v>1021</c:v>
                </c:pt>
                <c:pt idx="3">
                  <c:v>46</c:v>
                </c:pt>
              </c:numCache>
            </c:numRef>
          </c:val>
          <c:extLst>
            <c:ext xmlns:c16="http://schemas.microsoft.com/office/drawing/2014/chart" uri="{C3380CC4-5D6E-409C-BE32-E72D297353CC}">
              <c16:uniqueId val="{00000000-C2CE-49D4-A23D-5CDE4D2416FD}"/>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Where did you hear</c:v>
                </c:pt>
              </c:strCache>
            </c:strRef>
          </c:tx>
          <c:invertIfNegative val="1"/>
          <c:cat>
            <c:strRef>
              <c:f>Sheet1!$A$2:$A$16</c:f>
              <c:strCache>
                <c:ptCount val="15"/>
                <c:pt idx="0">
                  <c:v>Not Answered</c:v>
                </c:pt>
                <c:pt idx="1">
                  <c:v>Other</c:v>
                </c:pt>
                <c:pt idx="2">
                  <c:v>Falkirk Council staff</c:v>
                </c:pt>
                <c:pt idx="3">
                  <c:v>People's Panel</c:v>
                </c:pt>
                <c:pt idx="4">
                  <c:v>Word of mouth</c:v>
                </c:pt>
                <c:pt idx="5">
                  <c:v>At school or college</c:v>
                </c:pt>
                <c:pt idx="6">
                  <c:v>Leaflet</c:v>
                </c:pt>
                <c:pt idx="7">
                  <c:v>Poster</c:v>
                </c:pt>
                <c:pt idx="8">
                  <c:v>Community organisation</c:v>
                </c:pt>
                <c:pt idx="9">
                  <c:v>Instagram</c:v>
                </c:pt>
                <c:pt idx="10">
                  <c:v>Snapchat</c:v>
                </c:pt>
                <c:pt idx="11">
                  <c:v>Facebook</c:v>
                </c:pt>
                <c:pt idx="12">
                  <c:v>Twitter</c:v>
                </c:pt>
                <c:pt idx="13">
                  <c:v>Newspaper</c:v>
                </c:pt>
                <c:pt idx="14">
                  <c:v>Falkirk Council Website</c:v>
                </c:pt>
              </c:strCache>
            </c:strRef>
          </c:cat>
          <c:val>
            <c:numRef>
              <c:f>Sheet1!$B$2:$B$16</c:f>
              <c:numCache>
                <c:formatCode>General</c:formatCode>
                <c:ptCount val="15"/>
                <c:pt idx="0">
                  <c:v>18</c:v>
                </c:pt>
                <c:pt idx="1">
                  <c:v>60</c:v>
                </c:pt>
                <c:pt idx="2">
                  <c:v>48</c:v>
                </c:pt>
                <c:pt idx="3">
                  <c:v>61</c:v>
                </c:pt>
                <c:pt idx="4">
                  <c:v>92</c:v>
                </c:pt>
                <c:pt idx="5">
                  <c:v>34</c:v>
                </c:pt>
                <c:pt idx="6">
                  <c:v>11</c:v>
                </c:pt>
                <c:pt idx="7">
                  <c:v>6</c:v>
                </c:pt>
                <c:pt idx="8">
                  <c:v>44</c:v>
                </c:pt>
                <c:pt idx="9">
                  <c:v>4</c:v>
                </c:pt>
                <c:pt idx="10">
                  <c:v>2</c:v>
                </c:pt>
                <c:pt idx="11">
                  <c:v>443</c:v>
                </c:pt>
                <c:pt idx="12">
                  <c:v>219</c:v>
                </c:pt>
                <c:pt idx="13">
                  <c:v>31</c:v>
                </c:pt>
                <c:pt idx="14">
                  <c:v>205</c:v>
                </c:pt>
              </c:numCache>
            </c:numRef>
          </c:val>
          <c:extLst>
            <c:ext xmlns:c16="http://schemas.microsoft.com/office/drawing/2014/chart" uri="{C3380CC4-5D6E-409C-BE32-E72D297353CC}">
              <c16:uniqueId val="{00000000-0F62-45CD-A2BB-111E77DFA346}"/>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rank the items - Older people’s services (e.g. home care and residential care)</c:v>
                </c:pt>
              </c:strCache>
            </c:strRef>
          </c:tx>
          <c:invertIfNegative val="1"/>
          <c:cat>
            <c:strRef>
              <c:f>Sheet1!$A$2:$A$5</c:f>
              <c:strCache>
                <c:ptCount val="4"/>
                <c:pt idx="0">
                  <c:v>Not Answered</c:v>
                </c:pt>
                <c:pt idx="1">
                  <c:v>3</c:v>
                </c:pt>
                <c:pt idx="2">
                  <c:v>2</c:v>
                </c:pt>
                <c:pt idx="3">
                  <c:v>1</c:v>
                </c:pt>
              </c:strCache>
            </c:strRef>
          </c:cat>
          <c:val>
            <c:numRef>
              <c:f>Sheet1!$B$2:$B$5</c:f>
              <c:numCache>
                <c:formatCode>General</c:formatCode>
                <c:ptCount val="4"/>
                <c:pt idx="0">
                  <c:v>674</c:v>
                </c:pt>
                <c:pt idx="1">
                  <c:v>116</c:v>
                </c:pt>
                <c:pt idx="2">
                  <c:v>264</c:v>
                </c:pt>
                <c:pt idx="3">
                  <c:v>95</c:v>
                </c:pt>
              </c:numCache>
            </c:numRef>
          </c:val>
          <c:extLst>
            <c:ext xmlns:c16="http://schemas.microsoft.com/office/drawing/2014/chart" uri="{C3380CC4-5D6E-409C-BE32-E72D297353CC}">
              <c16:uniqueId val="{00000000-6AF5-4FDD-B8D9-F83245DCFEDE}"/>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rank the items - Support for vulnerable young people and adults</c:v>
                </c:pt>
              </c:strCache>
            </c:strRef>
          </c:tx>
          <c:invertIfNegative val="1"/>
          <c:cat>
            <c:strRef>
              <c:f>Sheet1!$A$2:$A$5</c:f>
              <c:strCache>
                <c:ptCount val="4"/>
                <c:pt idx="0">
                  <c:v>Not Answered</c:v>
                </c:pt>
                <c:pt idx="1">
                  <c:v>3</c:v>
                </c:pt>
                <c:pt idx="2">
                  <c:v>2</c:v>
                </c:pt>
                <c:pt idx="3">
                  <c:v>1</c:v>
                </c:pt>
              </c:strCache>
            </c:strRef>
          </c:cat>
          <c:val>
            <c:numRef>
              <c:f>Sheet1!$B$2:$B$5</c:f>
              <c:numCache>
                <c:formatCode>General</c:formatCode>
                <c:ptCount val="4"/>
                <c:pt idx="0">
                  <c:v>925</c:v>
                </c:pt>
                <c:pt idx="1">
                  <c:v>98</c:v>
                </c:pt>
                <c:pt idx="2">
                  <c:v>84</c:v>
                </c:pt>
                <c:pt idx="3">
                  <c:v>42</c:v>
                </c:pt>
              </c:numCache>
            </c:numRef>
          </c:val>
          <c:extLst>
            <c:ext xmlns:c16="http://schemas.microsoft.com/office/drawing/2014/chart" uri="{C3380CC4-5D6E-409C-BE32-E72D297353CC}">
              <c16:uniqueId val="{00000000-EC89-4BC8-9738-7BC2A30BD12B}"/>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rank the items - Services for people with disabilities</c:v>
                </c:pt>
              </c:strCache>
            </c:strRef>
          </c:tx>
          <c:invertIfNegative val="1"/>
          <c:cat>
            <c:strRef>
              <c:f>Sheet1!$A$2:$A$5</c:f>
              <c:strCache>
                <c:ptCount val="4"/>
                <c:pt idx="0">
                  <c:v>Not Answered</c:v>
                </c:pt>
                <c:pt idx="1">
                  <c:v>3</c:v>
                </c:pt>
                <c:pt idx="2">
                  <c:v>2</c:v>
                </c:pt>
                <c:pt idx="3">
                  <c:v>1</c:v>
                </c:pt>
              </c:strCache>
            </c:strRef>
          </c:cat>
          <c:val>
            <c:numRef>
              <c:f>Sheet1!$B$2:$B$5</c:f>
              <c:numCache>
                <c:formatCode>General</c:formatCode>
                <c:ptCount val="4"/>
                <c:pt idx="0">
                  <c:v>996</c:v>
                </c:pt>
                <c:pt idx="1">
                  <c:v>65</c:v>
                </c:pt>
                <c:pt idx="2">
                  <c:v>58</c:v>
                </c:pt>
                <c:pt idx="3">
                  <c:v>30</c:v>
                </c:pt>
              </c:numCache>
            </c:numRef>
          </c:val>
          <c:extLst>
            <c:ext xmlns:c16="http://schemas.microsoft.com/office/drawing/2014/chart" uri="{C3380CC4-5D6E-409C-BE32-E72D297353CC}">
              <c16:uniqueId val="{00000000-6769-4933-B99C-9E5A2B8CC510}"/>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rank the items - Housing and homelessness</c:v>
                </c:pt>
              </c:strCache>
            </c:strRef>
          </c:tx>
          <c:invertIfNegative val="1"/>
          <c:cat>
            <c:strRef>
              <c:f>Sheet1!$A$2:$A$5</c:f>
              <c:strCache>
                <c:ptCount val="4"/>
                <c:pt idx="0">
                  <c:v>Not Answered</c:v>
                </c:pt>
                <c:pt idx="1">
                  <c:v>3</c:v>
                </c:pt>
                <c:pt idx="2">
                  <c:v>2</c:v>
                </c:pt>
                <c:pt idx="3">
                  <c:v>1</c:v>
                </c:pt>
              </c:strCache>
            </c:strRef>
          </c:cat>
          <c:val>
            <c:numRef>
              <c:f>Sheet1!$B$2:$B$5</c:f>
              <c:numCache>
                <c:formatCode>General</c:formatCode>
                <c:ptCount val="4"/>
                <c:pt idx="0">
                  <c:v>923</c:v>
                </c:pt>
                <c:pt idx="1">
                  <c:v>85</c:v>
                </c:pt>
                <c:pt idx="2">
                  <c:v>81</c:v>
                </c:pt>
                <c:pt idx="3">
                  <c:v>60</c:v>
                </c:pt>
              </c:numCache>
            </c:numRef>
          </c:val>
          <c:extLst>
            <c:ext xmlns:c16="http://schemas.microsoft.com/office/drawing/2014/chart" uri="{C3380CC4-5D6E-409C-BE32-E72D297353CC}">
              <c16:uniqueId val="{00000000-81CC-45B6-871C-FFAB08F121D1}"/>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c:style val="3"/>
  <c:chart>
    <c:autoTitleDeleted val="1"/>
    <c:plotArea>
      <c:layout/>
      <c:barChart>
        <c:barDir val="bar"/>
        <c:grouping val="clustered"/>
        <c:varyColors val="1"/>
        <c:ser>
          <c:idx val="0"/>
          <c:order val="0"/>
          <c:tx>
            <c:strRef>
              <c:f>Sheet1!$B$1</c:f>
              <c:strCache>
                <c:ptCount val="1"/>
                <c:pt idx="0">
                  <c:v>rank the items - Leisure and Culture (e.g. sport centres, libraries and museums)</c:v>
                </c:pt>
              </c:strCache>
            </c:strRef>
          </c:tx>
          <c:invertIfNegative val="1"/>
          <c:cat>
            <c:strRef>
              <c:f>Sheet1!$A$2:$A$5</c:f>
              <c:strCache>
                <c:ptCount val="4"/>
                <c:pt idx="0">
                  <c:v>Not Answered</c:v>
                </c:pt>
                <c:pt idx="1">
                  <c:v>3</c:v>
                </c:pt>
                <c:pt idx="2">
                  <c:v>2</c:v>
                </c:pt>
                <c:pt idx="3">
                  <c:v>1</c:v>
                </c:pt>
              </c:strCache>
            </c:strRef>
          </c:cat>
          <c:val>
            <c:numRef>
              <c:f>Sheet1!$B$2:$B$5</c:f>
              <c:numCache>
                <c:formatCode>General</c:formatCode>
                <c:ptCount val="4"/>
                <c:pt idx="0">
                  <c:v>691</c:v>
                </c:pt>
                <c:pt idx="1">
                  <c:v>181</c:v>
                </c:pt>
                <c:pt idx="2">
                  <c:v>179</c:v>
                </c:pt>
                <c:pt idx="3">
                  <c:v>98</c:v>
                </c:pt>
              </c:numCache>
            </c:numRef>
          </c:val>
          <c:extLst>
            <c:ext xmlns:c16="http://schemas.microsoft.com/office/drawing/2014/chart" uri="{C3380CC4-5D6E-409C-BE32-E72D297353CC}">
              <c16:uniqueId val="{00000000-430F-4326-9070-221AAB333E62}"/>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14BB37-47AA-4CE0-89E0-9F09F27E1E20}"/>
</file>

<file path=customXml/itemProps2.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customXml/itemProps3.xml><?xml version="1.0" encoding="utf-8"?>
<ds:datastoreItem xmlns:ds="http://schemas.openxmlformats.org/officeDocument/2006/customXml" ds:itemID="{EC49802E-CCAA-4BC7-80DD-8BDB65448B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9DC557-B56A-468D-B953-10D49D1AB7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42</Pages>
  <Words>2495</Words>
  <Characters>13828</Characters>
  <Application>Microsoft Office Word</Application>
  <DocSecurity>0</DocSecurity>
  <Lines>175</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Sankafio Martei</cp:lastModifiedBy>
  <cp:revision>70</cp:revision>
  <dcterms:created xsi:type="dcterms:W3CDTF">2023-02-15T13:17:00Z</dcterms:created>
  <dcterms:modified xsi:type="dcterms:W3CDTF">2023-02-16T14:14:00Z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0x010100E99942D19802944DA3A3F7E0AA6DE04D</vt:lpwstr>
  </property>
</Properties>
</file>